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188"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
      <w:tblGrid>
        <w:gridCol w:w="3242"/>
        <w:gridCol w:w="6969"/>
      </w:tblGrid>
      <w:tr w:rsidR="00315A22" w:rsidRPr="00B71221" w14:paraId="4DCE1D7E" w14:textId="77777777" w:rsidTr="00796D78">
        <w:trPr>
          <w:trHeight w:val="602"/>
        </w:trPr>
        <w:tc>
          <w:tcPr>
            <w:tcW w:w="2880" w:type="dxa"/>
            <w:vAlign w:val="center"/>
          </w:tcPr>
          <w:p w14:paraId="36284C9C" w14:textId="77777777" w:rsidR="00315A22" w:rsidRPr="00B71221" w:rsidRDefault="00315A22" w:rsidP="00710E4A">
            <w:pPr>
              <w:rPr>
                <w:sz w:val="18"/>
                <w:szCs w:val="18"/>
                <w:lang w:val="en-AU"/>
              </w:rPr>
            </w:pPr>
            <w:r w:rsidRPr="00B71221">
              <w:rPr>
                <w:sz w:val="18"/>
                <w:szCs w:val="18"/>
                <w:lang w:val="en-AU"/>
              </w:rPr>
              <w:t>Please fil</w:t>
            </w:r>
            <w:r w:rsidR="00115FC5" w:rsidRPr="00B71221">
              <w:rPr>
                <w:sz w:val="18"/>
                <w:szCs w:val="18"/>
                <w:lang w:val="en-AU"/>
              </w:rPr>
              <w:t xml:space="preserve">l in the name of the </w:t>
            </w:r>
            <w:r w:rsidRPr="00B71221">
              <w:rPr>
                <w:sz w:val="18"/>
                <w:szCs w:val="18"/>
                <w:lang w:val="en-AU"/>
              </w:rPr>
              <w:t>event you are preparing this manuscript for.</w:t>
            </w:r>
          </w:p>
        </w:tc>
        <w:tc>
          <w:tcPr>
            <w:tcW w:w="7308" w:type="dxa"/>
            <w:vAlign w:val="center"/>
          </w:tcPr>
          <w:p w14:paraId="430FBCE3" w14:textId="55702E3B" w:rsidR="00315A22" w:rsidRPr="00B71221" w:rsidRDefault="00B66050" w:rsidP="00710E4A">
            <w:pPr>
              <w:rPr>
                <w:sz w:val="18"/>
                <w:szCs w:val="18"/>
                <w:lang w:val="en-AU"/>
              </w:rPr>
            </w:pPr>
            <w:r w:rsidRPr="00B71221">
              <w:rPr>
                <w:sz w:val="18"/>
                <w:szCs w:val="18"/>
                <w:lang w:val="en-AU"/>
              </w:rPr>
              <w:t>SPE Asia Pacific Oil &amp; Gas Conference and Exhibition 2022</w:t>
            </w:r>
          </w:p>
        </w:tc>
      </w:tr>
      <w:tr w:rsidR="00315A22" w:rsidRPr="00B71221" w14:paraId="3E916C9A" w14:textId="77777777" w:rsidTr="00796D78">
        <w:trPr>
          <w:trHeight w:val="548"/>
        </w:trPr>
        <w:tc>
          <w:tcPr>
            <w:tcW w:w="2880" w:type="dxa"/>
            <w:vAlign w:val="center"/>
          </w:tcPr>
          <w:p w14:paraId="774E3A1F" w14:textId="77777777" w:rsidR="00315A22" w:rsidRPr="00B71221" w:rsidRDefault="002D6395" w:rsidP="00710E4A">
            <w:pPr>
              <w:rPr>
                <w:sz w:val="18"/>
                <w:szCs w:val="18"/>
                <w:lang w:val="en-AU"/>
              </w:rPr>
            </w:pPr>
            <w:r w:rsidRPr="00B71221">
              <w:rPr>
                <w:sz w:val="18"/>
                <w:szCs w:val="18"/>
                <w:lang w:val="en-AU"/>
              </w:rPr>
              <w:t>Please fill in</w:t>
            </w:r>
            <w:r w:rsidR="00315A22" w:rsidRPr="00B71221">
              <w:rPr>
                <w:sz w:val="18"/>
                <w:szCs w:val="18"/>
                <w:lang w:val="en-AU"/>
              </w:rPr>
              <w:t xml:space="preserve"> your </w:t>
            </w:r>
            <w:r w:rsidR="000D343E" w:rsidRPr="00B71221">
              <w:rPr>
                <w:sz w:val="18"/>
                <w:szCs w:val="18"/>
                <w:lang w:val="en-AU"/>
              </w:rPr>
              <w:t>6-digit</w:t>
            </w:r>
            <w:r w:rsidR="00315A22" w:rsidRPr="00B71221">
              <w:rPr>
                <w:sz w:val="18"/>
                <w:szCs w:val="18"/>
                <w:lang w:val="en-AU"/>
              </w:rPr>
              <w:t xml:space="preserve"> </w:t>
            </w:r>
            <w:r w:rsidR="00CD4459" w:rsidRPr="00B71221">
              <w:rPr>
                <w:sz w:val="18"/>
                <w:szCs w:val="18"/>
                <w:lang w:val="en-AU"/>
              </w:rPr>
              <w:t>SPE manuscript</w:t>
            </w:r>
            <w:r w:rsidRPr="00B71221">
              <w:rPr>
                <w:sz w:val="18"/>
                <w:szCs w:val="18"/>
                <w:lang w:val="en-AU"/>
              </w:rPr>
              <w:t xml:space="preserve"> number.</w:t>
            </w:r>
          </w:p>
        </w:tc>
        <w:tc>
          <w:tcPr>
            <w:tcW w:w="7308" w:type="dxa"/>
            <w:vAlign w:val="center"/>
          </w:tcPr>
          <w:p w14:paraId="0F189ED1" w14:textId="4A00FDDE" w:rsidR="00315A22" w:rsidRPr="00B71221" w:rsidRDefault="00315A22" w:rsidP="00710E4A">
            <w:pPr>
              <w:rPr>
                <w:sz w:val="18"/>
                <w:szCs w:val="18"/>
                <w:lang w:val="en-AU"/>
              </w:rPr>
            </w:pPr>
            <w:r w:rsidRPr="00B71221">
              <w:rPr>
                <w:sz w:val="18"/>
                <w:szCs w:val="18"/>
                <w:lang w:val="en-AU"/>
              </w:rPr>
              <w:t>SPE-</w:t>
            </w:r>
            <w:r w:rsidR="00B66050" w:rsidRPr="00B71221">
              <w:rPr>
                <w:sz w:val="18"/>
                <w:szCs w:val="18"/>
                <w:lang w:val="en-AU"/>
              </w:rPr>
              <w:t>2</w:t>
            </w:r>
            <w:r w:rsidR="00645633" w:rsidRPr="00B71221">
              <w:rPr>
                <w:sz w:val="18"/>
                <w:szCs w:val="18"/>
                <w:lang w:val="en-AU"/>
              </w:rPr>
              <w:t>10769</w:t>
            </w:r>
            <w:r w:rsidR="00EB50CB" w:rsidRPr="00B71221">
              <w:rPr>
                <w:sz w:val="18"/>
                <w:szCs w:val="18"/>
                <w:lang w:val="en-AU"/>
              </w:rPr>
              <w:t>-MS</w:t>
            </w:r>
          </w:p>
        </w:tc>
      </w:tr>
      <w:tr w:rsidR="00710E4A" w:rsidRPr="00B71221" w14:paraId="3996CFEF" w14:textId="77777777" w:rsidTr="00796D78">
        <w:trPr>
          <w:trHeight w:val="530"/>
        </w:trPr>
        <w:tc>
          <w:tcPr>
            <w:tcW w:w="2880" w:type="dxa"/>
            <w:vAlign w:val="center"/>
          </w:tcPr>
          <w:p w14:paraId="6C001E05" w14:textId="77777777" w:rsidR="00710E4A" w:rsidRPr="00B71221" w:rsidRDefault="00710E4A" w:rsidP="00710E4A">
            <w:pPr>
              <w:rPr>
                <w:sz w:val="18"/>
                <w:szCs w:val="18"/>
                <w:lang w:val="en-AU"/>
              </w:rPr>
            </w:pPr>
            <w:r w:rsidRPr="00B71221">
              <w:rPr>
                <w:sz w:val="18"/>
                <w:szCs w:val="18"/>
                <w:lang w:val="en-AU"/>
              </w:rPr>
              <w:t>Please fill in your manuscript title.</w:t>
            </w:r>
          </w:p>
        </w:tc>
        <w:tc>
          <w:tcPr>
            <w:tcW w:w="7308" w:type="dxa"/>
            <w:vAlign w:val="center"/>
          </w:tcPr>
          <w:p w14:paraId="5B8C89FF" w14:textId="2B6194FC" w:rsidR="00710E4A" w:rsidRPr="00B71221" w:rsidRDefault="00DD7C53" w:rsidP="00710E4A">
            <w:pPr>
              <w:rPr>
                <w:sz w:val="18"/>
                <w:szCs w:val="18"/>
                <w:lang w:val="en-AU"/>
              </w:rPr>
            </w:pPr>
            <w:r w:rsidRPr="00B71221">
              <w:rPr>
                <w:sz w:val="18"/>
                <w:szCs w:val="18"/>
                <w:lang w:val="en-AU"/>
              </w:rPr>
              <w:t>Applying Data Analytics &amp; Machine Learning Methods for Recovery Factor Prediction and Uncertainty Modelling</w:t>
            </w:r>
          </w:p>
        </w:tc>
      </w:tr>
      <w:tr w:rsidR="00796D78" w:rsidRPr="00B71221" w14:paraId="48B5E2E5" w14:textId="77777777" w:rsidTr="00796D78">
        <w:trPr>
          <w:trHeight w:val="2591"/>
        </w:trPr>
        <w:tc>
          <w:tcPr>
            <w:tcW w:w="10188" w:type="dxa"/>
            <w:gridSpan w:val="2"/>
            <w:vAlign w:val="center"/>
          </w:tcPr>
          <w:p w14:paraId="69B3C48F" w14:textId="77777777" w:rsidR="00796D78" w:rsidRPr="00B71221" w:rsidRDefault="00796D78" w:rsidP="00710E4A">
            <w:pPr>
              <w:rPr>
                <w:sz w:val="18"/>
                <w:szCs w:val="18"/>
                <w:lang w:val="en-AU"/>
              </w:rPr>
            </w:pPr>
            <w:r w:rsidRPr="00B71221">
              <w:rPr>
                <w:sz w:val="18"/>
                <w:szCs w:val="18"/>
                <w:lang w:val="en-AU"/>
              </w:rPr>
              <w:t>Please fill in your author name(s) and company affiliation.</w:t>
            </w:r>
          </w:p>
          <w:tbl>
            <w:tblPr>
              <w:tblStyle w:val="TableGrid"/>
              <w:tblW w:w="9985" w:type="dxa"/>
              <w:tblLook w:val="04A0" w:firstRow="1" w:lastRow="0" w:firstColumn="1" w:lastColumn="0" w:noHBand="0" w:noVBand="1"/>
            </w:tblPr>
            <w:tblGrid>
              <w:gridCol w:w="1946"/>
              <w:gridCol w:w="1540"/>
              <w:gridCol w:w="2296"/>
              <w:gridCol w:w="4203"/>
            </w:tblGrid>
            <w:tr w:rsidR="00D163DF" w:rsidRPr="00B71221" w14:paraId="656375BA" w14:textId="77777777" w:rsidTr="00D163DF">
              <w:trPr>
                <w:trHeight w:val="233"/>
              </w:trPr>
              <w:tc>
                <w:tcPr>
                  <w:tcW w:w="1946" w:type="dxa"/>
                </w:tcPr>
                <w:p w14:paraId="30889FC1" w14:textId="77777777" w:rsidR="00D163DF" w:rsidRPr="00B71221" w:rsidRDefault="00D163DF" w:rsidP="004C61FC">
                  <w:pPr>
                    <w:jc w:val="center"/>
                    <w:rPr>
                      <w:sz w:val="16"/>
                      <w:szCs w:val="16"/>
                      <w:lang w:val="en-AU"/>
                    </w:rPr>
                  </w:pPr>
                  <w:r w:rsidRPr="00B71221">
                    <w:rPr>
                      <w:sz w:val="16"/>
                      <w:szCs w:val="16"/>
                      <w:lang w:val="en-AU"/>
                    </w:rPr>
                    <w:t>Given Name</w:t>
                  </w:r>
                </w:p>
              </w:tc>
              <w:tc>
                <w:tcPr>
                  <w:tcW w:w="1540" w:type="dxa"/>
                </w:tcPr>
                <w:p w14:paraId="046587FB" w14:textId="77777777" w:rsidR="00D163DF" w:rsidRPr="00B71221" w:rsidRDefault="00D163DF" w:rsidP="00FC6CAD">
                  <w:pPr>
                    <w:jc w:val="center"/>
                    <w:rPr>
                      <w:sz w:val="16"/>
                      <w:szCs w:val="16"/>
                      <w:lang w:val="en-AU"/>
                    </w:rPr>
                  </w:pPr>
                  <w:r w:rsidRPr="00B71221">
                    <w:rPr>
                      <w:sz w:val="16"/>
                      <w:szCs w:val="16"/>
                      <w:lang w:val="en-AU"/>
                    </w:rPr>
                    <w:t>Middle Name</w:t>
                  </w:r>
                </w:p>
              </w:tc>
              <w:tc>
                <w:tcPr>
                  <w:tcW w:w="2296" w:type="dxa"/>
                </w:tcPr>
                <w:p w14:paraId="461E6BFE" w14:textId="77777777" w:rsidR="00D163DF" w:rsidRPr="00B71221" w:rsidRDefault="00D163DF" w:rsidP="00FC6CAD">
                  <w:pPr>
                    <w:jc w:val="center"/>
                    <w:rPr>
                      <w:sz w:val="16"/>
                      <w:szCs w:val="16"/>
                      <w:lang w:val="en-AU"/>
                    </w:rPr>
                  </w:pPr>
                  <w:r w:rsidRPr="00B71221">
                    <w:rPr>
                      <w:sz w:val="16"/>
                      <w:szCs w:val="16"/>
                      <w:lang w:val="en-AU"/>
                    </w:rPr>
                    <w:t>Surname</w:t>
                  </w:r>
                </w:p>
              </w:tc>
              <w:tc>
                <w:tcPr>
                  <w:tcW w:w="4203" w:type="dxa"/>
                </w:tcPr>
                <w:p w14:paraId="1821D7E0" w14:textId="77777777" w:rsidR="00D163DF" w:rsidRPr="00B71221" w:rsidRDefault="00D163DF" w:rsidP="004C61FC">
                  <w:pPr>
                    <w:jc w:val="center"/>
                    <w:rPr>
                      <w:sz w:val="16"/>
                      <w:szCs w:val="16"/>
                      <w:lang w:val="en-AU"/>
                    </w:rPr>
                  </w:pPr>
                  <w:r w:rsidRPr="00B71221">
                    <w:rPr>
                      <w:sz w:val="16"/>
                      <w:szCs w:val="16"/>
                      <w:lang w:val="en-AU"/>
                    </w:rPr>
                    <w:t>Company</w:t>
                  </w:r>
                </w:p>
              </w:tc>
            </w:tr>
            <w:tr w:rsidR="00D163DF" w:rsidRPr="00B71221" w14:paraId="49901A95" w14:textId="77777777" w:rsidTr="00D163DF">
              <w:trPr>
                <w:trHeight w:val="260"/>
              </w:trPr>
              <w:tc>
                <w:tcPr>
                  <w:tcW w:w="1946" w:type="dxa"/>
                </w:tcPr>
                <w:p w14:paraId="33A85A1B" w14:textId="3BED9BB7" w:rsidR="00D163DF" w:rsidRPr="00B71221" w:rsidRDefault="002168CC" w:rsidP="00FC6CAD">
                  <w:pPr>
                    <w:rPr>
                      <w:sz w:val="20"/>
                      <w:lang w:val="en-AU"/>
                    </w:rPr>
                  </w:pPr>
                  <w:r w:rsidRPr="00B71221">
                    <w:rPr>
                      <w:sz w:val="20"/>
                      <w:lang w:val="en-AU"/>
                    </w:rPr>
                    <w:t xml:space="preserve">Munish </w:t>
                  </w:r>
                </w:p>
              </w:tc>
              <w:tc>
                <w:tcPr>
                  <w:tcW w:w="1540" w:type="dxa"/>
                </w:tcPr>
                <w:p w14:paraId="5C95891C" w14:textId="77777777" w:rsidR="00D163DF" w:rsidRPr="00B71221" w:rsidRDefault="00D163DF" w:rsidP="00FC6CAD">
                  <w:pPr>
                    <w:rPr>
                      <w:sz w:val="20"/>
                      <w:lang w:val="en-AU"/>
                    </w:rPr>
                  </w:pPr>
                </w:p>
              </w:tc>
              <w:tc>
                <w:tcPr>
                  <w:tcW w:w="2296" w:type="dxa"/>
                </w:tcPr>
                <w:p w14:paraId="6FB9E610" w14:textId="257B93D3" w:rsidR="00D163DF" w:rsidRPr="00B71221" w:rsidRDefault="00DE6B9D" w:rsidP="00FC6CAD">
                  <w:pPr>
                    <w:rPr>
                      <w:sz w:val="20"/>
                      <w:lang w:val="en-AU"/>
                    </w:rPr>
                  </w:pPr>
                  <w:r w:rsidRPr="00B71221">
                    <w:rPr>
                      <w:sz w:val="20"/>
                      <w:lang w:val="en-AU"/>
                    </w:rPr>
                    <w:t>Kumar</w:t>
                  </w:r>
                </w:p>
              </w:tc>
              <w:tc>
                <w:tcPr>
                  <w:tcW w:w="4203" w:type="dxa"/>
                </w:tcPr>
                <w:p w14:paraId="49BBED6C" w14:textId="3422E3F4" w:rsidR="00D163DF" w:rsidRPr="00B71221" w:rsidRDefault="00EB262D" w:rsidP="00FC6CAD">
                  <w:pPr>
                    <w:rPr>
                      <w:sz w:val="20"/>
                      <w:lang w:val="en-AU"/>
                    </w:rPr>
                  </w:pPr>
                  <w:r w:rsidRPr="00B71221">
                    <w:rPr>
                      <w:sz w:val="20"/>
                      <w:lang w:val="en-AU"/>
                    </w:rPr>
                    <w:t>ERCE (Singapore)</w:t>
                  </w:r>
                </w:p>
              </w:tc>
            </w:tr>
            <w:tr w:rsidR="00D163DF" w:rsidRPr="00B71221" w14:paraId="04C951F4" w14:textId="77777777" w:rsidTr="00D163DF">
              <w:trPr>
                <w:trHeight w:val="260"/>
              </w:trPr>
              <w:tc>
                <w:tcPr>
                  <w:tcW w:w="1946" w:type="dxa"/>
                </w:tcPr>
                <w:p w14:paraId="38589182" w14:textId="0EC634D3" w:rsidR="00D163DF" w:rsidRPr="00B71221" w:rsidRDefault="00CF1CD1" w:rsidP="00FC6CAD">
                  <w:pPr>
                    <w:rPr>
                      <w:sz w:val="20"/>
                      <w:lang w:val="en-AU"/>
                    </w:rPr>
                  </w:pPr>
                  <w:r w:rsidRPr="00B71221">
                    <w:rPr>
                      <w:sz w:val="20"/>
                      <w:lang w:val="en-AU"/>
                    </w:rPr>
                    <w:t xml:space="preserve">Kanna </w:t>
                  </w:r>
                </w:p>
              </w:tc>
              <w:tc>
                <w:tcPr>
                  <w:tcW w:w="1540" w:type="dxa"/>
                </w:tcPr>
                <w:p w14:paraId="38D2F7BA" w14:textId="77777777" w:rsidR="00D163DF" w:rsidRPr="00B71221" w:rsidRDefault="00D163DF" w:rsidP="00FC6CAD">
                  <w:pPr>
                    <w:rPr>
                      <w:sz w:val="20"/>
                      <w:lang w:val="en-AU"/>
                    </w:rPr>
                  </w:pPr>
                </w:p>
              </w:tc>
              <w:tc>
                <w:tcPr>
                  <w:tcW w:w="2296" w:type="dxa"/>
                </w:tcPr>
                <w:p w14:paraId="107669B3" w14:textId="64E533CE" w:rsidR="00D163DF" w:rsidRPr="00B71221" w:rsidRDefault="00DE6B9D" w:rsidP="00FC6CAD">
                  <w:pPr>
                    <w:rPr>
                      <w:sz w:val="20"/>
                      <w:lang w:val="en-AU"/>
                    </w:rPr>
                  </w:pPr>
                  <w:r w:rsidRPr="00B71221">
                    <w:rPr>
                      <w:sz w:val="20"/>
                      <w:lang w:val="en-AU"/>
                    </w:rPr>
                    <w:t>Swaminathan</w:t>
                  </w:r>
                </w:p>
              </w:tc>
              <w:tc>
                <w:tcPr>
                  <w:tcW w:w="4203" w:type="dxa"/>
                </w:tcPr>
                <w:p w14:paraId="29C1A450" w14:textId="4AEDAFAF" w:rsidR="00D163DF" w:rsidRPr="00B71221" w:rsidRDefault="00EB262D" w:rsidP="00FC6CAD">
                  <w:pPr>
                    <w:rPr>
                      <w:sz w:val="20"/>
                      <w:lang w:val="en-AU"/>
                    </w:rPr>
                  </w:pPr>
                  <w:r w:rsidRPr="00B71221">
                    <w:rPr>
                      <w:sz w:val="20"/>
                      <w:lang w:val="en-AU"/>
                    </w:rPr>
                    <w:t>ERCE (Singapore)</w:t>
                  </w:r>
                </w:p>
              </w:tc>
            </w:tr>
            <w:tr w:rsidR="00D163DF" w:rsidRPr="00B71221" w14:paraId="5952892A" w14:textId="77777777" w:rsidTr="00D163DF">
              <w:trPr>
                <w:trHeight w:val="251"/>
              </w:trPr>
              <w:tc>
                <w:tcPr>
                  <w:tcW w:w="1946" w:type="dxa"/>
                </w:tcPr>
                <w:p w14:paraId="3A59BCA8" w14:textId="12A74424" w:rsidR="00D163DF" w:rsidRPr="00B71221" w:rsidRDefault="00212CE8" w:rsidP="00FC6CAD">
                  <w:pPr>
                    <w:rPr>
                      <w:sz w:val="20"/>
                      <w:lang w:val="en-AU"/>
                    </w:rPr>
                  </w:pPr>
                  <w:r w:rsidRPr="00B71221">
                    <w:rPr>
                      <w:sz w:val="20"/>
                      <w:lang w:val="en-AU"/>
                    </w:rPr>
                    <w:t xml:space="preserve">Aizat </w:t>
                  </w:r>
                </w:p>
              </w:tc>
              <w:tc>
                <w:tcPr>
                  <w:tcW w:w="1540" w:type="dxa"/>
                </w:tcPr>
                <w:p w14:paraId="1FA749A8" w14:textId="77777777" w:rsidR="00D163DF" w:rsidRPr="00B71221" w:rsidRDefault="00D163DF" w:rsidP="00FC6CAD">
                  <w:pPr>
                    <w:rPr>
                      <w:sz w:val="20"/>
                      <w:lang w:val="en-AU"/>
                    </w:rPr>
                  </w:pPr>
                </w:p>
              </w:tc>
              <w:tc>
                <w:tcPr>
                  <w:tcW w:w="2296" w:type="dxa"/>
                </w:tcPr>
                <w:p w14:paraId="6FC17697" w14:textId="35EDE488" w:rsidR="00D163DF" w:rsidRPr="00B71221" w:rsidRDefault="00DE6B9D" w:rsidP="00FC6CAD">
                  <w:pPr>
                    <w:rPr>
                      <w:sz w:val="20"/>
                      <w:lang w:val="en-AU"/>
                    </w:rPr>
                  </w:pPr>
                  <w:r w:rsidRPr="00B71221">
                    <w:rPr>
                      <w:sz w:val="20"/>
                      <w:lang w:val="en-AU"/>
                    </w:rPr>
                    <w:t>Rusli</w:t>
                  </w:r>
                </w:p>
              </w:tc>
              <w:tc>
                <w:tcPr>
                  <w:tcW w:w="4203" w:type="dxa"/>
                </w:tcPr>
                <w:p w14:paraId="6BEF6069" w14:textId="432719B6" w:rsidR="00D163DF" w:rsidRPr="00B71221" w:rsidRDefault="00EB262D" w:rsidP="00FC6CAD">
                  <w:pPr>
                    <w:rPr>
                      <w:sz w:val="20"/>
                      <w:lang w:val="en-AU"/>
                    </w:rPr>
                  </w:pPr>
                  <w:r w:rsidRPr="00B71221">
                    <w:rPr>
                      <w:sz w:val="20"/>
                      <w:lang w:val="en-AU"/>
                    </w:rPr>
                    <w:t>ERCE (Malaysia)</w:t>
                  </w:r>
                </w:p>
              </w:tc>
            </w:tr>
            <w:tr w:rsidR="00D163DF" w:rsidRPr="00B71221" w14:paraId="3783FEB8" w14:textId="77777777" w:rsidTr="00D163DF">
              <w:trPr>
                <w:trHeight w:val="260"/>
              </w:trPr>
              <w:tc>
                <w:tcPr>
                  <w:tcW w:w="1946" w:type="dxa"/>
                </w:tcPr>
                <w:p w14:paraId="4E64F530" w14:textId="351329C2" w:rsidR="00D163DF" w:rsidRPr="00B71221" w:rsidRDefault="004F4D45" w:rsidP="00FC6CAD">
                  <w:pPr>
                    <w:rPr>
                      <w:sz w:val="20"/>
                      <w:lang w:val="en-AU"/>
                    </w:rPr>
                  </w:pPr>
                  <w:r w:rsidRPr="00B71221">
                    <w:rPr>
                      <w:sz w:val="20"/>
                      <w:lang w:val="en-AU"/>
                    </w:rPr>
                    <w:t xml:space="preserve">Abel </w:t>
                  </w:r>
                </w:p>
              </w:tc>
              <w:tc>
                <w:tcPr>
                  <w:tcW w:w="1540" w:type="dxa"/>
                </w:tcPr>
                <w:p w14:paraId="121EFF9E" w14:textId="77777777" w:rsidR="00D163DF" w:rsidRPr="00B71221" w:rsidRDefault="00D163DF" w:rsidP="00FC6CAD">
                  <w:pPr>
                    <w:rPr>
                      <w:sz w:val="20"/>
                      <w:lang w:val="en-AU"/>
                    </w:rPr>
                  </w:pPr>
                </w:p>
              </w:tc>
              <w:tc>
                <w:tcPr>
                  <w:tcW w:w="2296" w:type="dxa"/>
                </w:tcPr>
                <w:p w14:paraId="4A410752" w14:textId="3B35C2DB" w:rsidR="00D163DF" w:rsidRPr="00B71221" w:rsidRDefault="00DE6B9D" w:rsidP="00FC6CAD">
                  <w:pPr>
                    <w:rPr>
                      <w:sz w:val="20"/>
                      <w:lang w:val="en-AU"/>
                    </w:rPr>
                  </w:pPr>
                  <w:r w:rsidRPr="00B71221">
                    <w:rPr>
                      <w:sz w:val="20"/>
                      <w:lang w:val="en-AU"/>
                    </w:rPr>
                    <w:t>Thomas-Hy</w:t>
                  </w:r>
                </w:p>
              </w:tc>
              <w:tc>
                <w:tcPr>
                  <w:tcW w:w="4203" w:type="dxa"/>
                </w:tcPr>
                <w:p w14:paraId="3BC2B419" w14:textId="72376327" w:rsidR="00D163DF" w:rsidRPr="00B71221" w:rsidRDefault="00EB262D" w:rsidP="00FC6CAD">
                  <w:pPr>
                    <w:rPr>
                      <w:sz w:val="20"/>
                      <w:lang w:val="en-AU"/>
                    </w:rPr>
                  </w:pPr>
                  <w:r w:rsidRPr="00B71221">
                    <w:rPr>
                      <w:sz w:val="20"/>
                      <w:lang w:val="en-AU"/>
                    </w:rPr>
                    <w:t>ERCE (Australia)</w:t>
                  </w:r>
                </w:p>
              </w:tc>
            </w:tr>
            <w:tr w:rsidR="00D163DF" w:rsidRPr="00B71221" w14:paraId="4E48B13E" w14:textId="77777777" w:rsidTr="00D163DF">
              <w:trPr>
                <w:trHeight w:val="260"/>
              </w:trPr>
              <w:tc>
                <w:tcPr>
                  <w:tcW w:w="1946" w:type="dxa"/>
                </w:tcPr>
                <w:p w14:paraId="5DCFB84D" w14:textId="77777777" w:rsidR="00D163DF" w:rsidRPr="00B71221" w:rsidRDefault="00D163DF" w:rsidP="00FC6CAD">
                  <w:pPr>
                    <w:rPr>
                      <w:sz w:val="20"/>
                      <w:lang w:val="en-AU"/>
                    </w:rPr>
                  </w:pPr>
                </w:p>
              </w:tc>
              <w:tc>
                <w:tcPr>
                  <w:tcW w:w="1540" w:type="dxa"/>
                </w:tcPr>
                <w:p w14:paraId="04DE4B8D" w14:textId="77777777" w:rsidR="00D163DF" w:rsidRPr="00B71221" w:rsidRDefault="00D163DF" w:rsidP="00FC6CAD">
                  <w:pPr>
                    <w:rPr>
                      <w:sz w:val="20"/>
                      <w:lang w:val="en-AU"/>
                    </w:rPr>
                  </w:pPr>
                </w:p>
              </w:tc>
              <w:tc>
                <w:tcPr>
                  <w:tcW w:w="2296" w:type="dxa"/>
                </w:tcPr>
                <w:p w14:paraId="5F051113" w14:textId="77777777" w:rsidR="00D163DF" w:rsidRPr="00B71221" w:rsidRDefault="00D163DF" w:rsidP="00FC6CAD">
                  <w:pPr>
                    <w:rPr>
                      <w:sz w:val="20"/>
                      <w:lang w:val="en-AU"/>
                    </w:rPr>
                  </w:pPr>
                </w:p>
              </w:tc>
              <w:tc>
                <w:tcPr>
                  <w:tcW w:w="4203" w:type="dxa"/>
                </w:tcPr>
                <w:p w14:paraId="606CF039" w14:textId="77777777" w:rsidR="00D163DF" w:rsidRPr="00B71221" w:rsidRDefault="00D163DF" w:rsidP="00FC6CAD">
                  <w:pPr>
                    <w:rPr>
                      <w:sz w:val="20"/>
                      <w:lang w:val="en-AU"/>
                    </w:rPr>
                  </w:pPr>
                </w:p>
              </w:tc>
            </w:tr>
            <w:tr w:rsidR="00D163DF" w:rsidRPr="00B71221" w14:paraId="77CD43A6" w14:textId="77777777" w:rsidTr="00D163DF">
              <w:trPr>
                <w:trHeight w:val="260"/>
              </w:trPr>
              <w:tc>
                <w:tcPr>
                  <w:tcW w:w="1946" w:type="dxa"/>
                </w:tcPr>
                <w:p w14:paraId="55C47F00" w14:textId="77777777" w:rsidR="00D163DF" w:rsidRPr="00B71221" w:rsidRDefault="00D163DF" w:rsidP="00FC6CAD">
                  <w:pPr>
                    <w:rPr>
                      <w:sz w:val="20"/>
                      <w:lang w:val="en-AU"/>
                    </w:rPr>
                  </w:pPr>
                </w:p>
              </w:tc>
              <w:tc>
                <w:tcPr>
                  <w:tcW w:w="1540" w:type="dxa"/>
                </w:tcPr>
                <w:p w14:paraId="6E48F6EB" w14:textId="77777777" w:rsidR="00D163DF" w:rsidRPr="00B71221" w:rsidRDefault="00D163DF" w:rsidP="00FC6CAD">
                  <w:pPr>
                    <w:rPr>
                      <w:sz w:val="20"/>
                      <w:lang w:val="en-AU"/>
                    </w:rPr>
                  </w:pPr>
                </w:p>
              </w:tc>
              <w:tc>
                <w:tcPr>
                  <w:tcW w:w="2296" w:type="dxa"/>
                </w:tcPr>
                <w:p w14:paraId="00358000" w14:textId="77777777" w:rsidR="00D163DF" w:rsidRPr="00B71221" w:rsidRDefault="00D163DF" w:rsidP="00FC6CAD">
                  <w:pPr>
                    <w:rPr>
                      <w:sz w:val="20"/>
                      <w:lang w:val="en-AU"/>
                    </w:rPr>
                  </w:pPr>
                </w:p>
              </w:tc>
              <w:tc>
                <w:tcPr>
                  <w:tcW w:w="4203" w:type="dxa"/>
                </w:tcPr>
                <w:p w14:paraId="1F7C1F66" w14:textId="77777777" w:rsidR="00D163DF" w:rsidRPr="00B71221" w:rsidRDefault="00D163DF" w:rsidP="00FC6CAD">
                  <w:pPr>
                    <w:rPr>
                      <w:sz w:val="20"/>
                      <w:lang w:val="en-AU"/>
                    </w:rPr>
                  </w:pPr>
                </w:p>
              </w:tc>
            </w:tr>
            <w:tr w:rsidR="00D163DF" w:rsidRPr="00B71221" w14:paraId="415DDCD1" w14:textId="77777777" w:rsidTr="00D163DF">
              <w:trPr>
                <w:trHeight w:val="215"/>
              </w:trPr>
              <w:tc>
                <w:tcPr>
                  <w:tcW w:w="1946" w:type="dxa"/>
                </w:tcPr>
                <w:p w14:paraId="18A93D5B" w14:textId="77777777" w:rsidR="00D163DF" w:rsidRPr="00B71221" w:rsidRDefault="00D163DF" w:rsidP="00FC6CAD">
                  <w:pPr>
                    <w:rPr>
                      <w:sz w:val="20"/>
                      <w:lang w:val="en-AU"/>
                    </w:rPr>
                  </w:pPr>
                </w:p>
              </w:tc>
              <w:tc>
                <w:tcPr>
                  <w:tcW w:w="1540" w:type="dxa"/>
                </w:tcPr>
                <w:p w14:paraId="2FA37DE3" w14:textId="77777777" w:rsidR="00D163DF" w:rsidRPr="00B71221" w:rsidRDefault="00D163DF" w:rsidP="00FC6CAD">
                  <w:pPr>
                    <w:rPr>
                      <w:sz w:val="20"/>
                      <w:lang w:val="en-AU"/>
                    </w:rPr>
                  </w:pPr>
                </w:p>
              </w:tc>
              <w:tc>
                <w:tcPr>
                  <w:tcW w:w="2296" w:type="dxa"/>
                </w:tcPr>
                <w:p w14:paraId="2E213F4A" w14:textId="77777777" w:rsidR="00D163DF" w:rsidRPr="00B71221" w:rsidRDefault="00D163DF" w:rsidP="00FC6CAD">
                  <w:pPr>
                    <w:rPr>
                      <w:sz w:val="20"/>
                      <w:lang w:val="en-AU"/>
                    </w:rPr>
                  </w:pPr>
                </w:p>
              </w:tc>
              <w:tc>
                <w:tcPr>
                  <w:tcW w:w="4203" w:type="dxa"/>
                </w:tcPr>
                <w:p w14:paraId="4C85BAD8" w14:textId="77777777" w:rsidR="00D163DF" w:rsidRPr="00B71221" w:rsidRDefault="00D163DF" w:rsidP="00FC6CAD">
                  <w:pPr>
                    <w:rPr>
                      <w:sz w:val="20"/>
                      <w:lang w:val="en-AU"/>
                    </w:rPr>
                  </w:pPr>
                </w:p>
              </w:tc>
            </w:tr>
          </w:tbl>
          <w:p w14:paraId="48ED0A6D" w14:textId="77777777" w:rsidR="00796D78" w:rsidRPr="00B71221" w:rsidRDefault="00796D78" w:rsidP="00710E4A">
            <w:pPr>
              <w:rPr>
                <w:sz w:val="20"/>
                <w:lang w:val="en-AU"/>
              </w:rPr>
            </w:pPr>
          </w:p>
        </w:tc>
      </w:tr>
      <w:tr w:rsidR="00315A22" w:rsidRPr="00B71221" w14:paraId="78DC0E55" w14:textId="77777777" w:rsidTr="00796D78">
        <w:trPr>
          <w:trHeight w:val="1412"/>
        </w:trPr>
        <w:tc>
          <w:tcPr>
            <w:tcW w:w="10188" w:type="dxa"/>
            <w:gridSpan w:val="2"/>
            <w:shd w:val="clear" w:color="auto" w:fill="C6D9F1" w:themeFill="text2" w:themeFillTint="33"/>
            <w:vAlign w:val="center"/>
          </w:tcPr>
          <w:p w14:paraId="04CE493B" w14:textId="77777777" w:rsidR="00315A22" w:rsidRPr="00B71221" w:rsidRDefault="002D6395" w:rsidP="00710E4A">
            <w:pPr>
              <w:rPr>
                <w:sz w:val="18"/>
                <w:szCs w:val="18"/>
                <w:lang w:val="en-AU"/>
              </w:rPr>
            </w:pPr>
            <w:r w:rsidRPr="00B71221">
              <w:rPr>
                <w:sz w:val="18"/>
                <w:szCs w:val="18"/>
                <w:lang w:val="en-AU"/>
              </w:rPr>
              <w:t>This template is provided to give authors a basic shell for preparing your manuscript for submittal to an SPE meeting or event. Styles have been included (Head1, Head2, Para, FigC</w:t>
            </w:r>
            <w:r w:rsidR="00796D78" w:rsidRPr="00B71221">
              <w:rPr>
                <w:sz w:val="18"/>
                <w:szCs w:val="18"/>
                <w:lang w:val="en-AU"/>
              </w:rPr>
              <w:t xml:space="preserve">aption, </w:t>
            </w:r>
            <w:r w:rsidR="00592612" w:rsidRPr="00B71221">
              <w:rPr>
                <w:sz w:val="18"/>
                <w:szCs w:val="18"/>
                <w:lang w:val="en-AU"/>
              </w:rPr>
              <w:t>etc.</w:t>
            </w:r>
            <w:r w:rsidR="00796D78" w:rsidRPr="00B71221">
              <w:rPr>
                <w:sz w:val="18"/>
                <w:szCs w:val="18"/>
                <w:lang w:val="en-AU"/>
              </w:rPr>
              <w:t>) to give you an</w:t>
            </w:r>
            <w:r w:rsidRPr="00B71221">
              <w:rPr>
                <w:sz w:val="18"/>
                <w:szCs w:val="18"/>
                <w:lang w:val="en-AU"/>
              </w:rPr>
              <w:t xml:space="preserve"> idea of how your finalized paper will look before it is published by SPE. All manuscripts submitted to SPE will be extracted from this template and tagged into an XML </w:t>
            </w:r>
            <w:r w:rsidR="000D343E" w:rsidRPr="00B71221">
              <w:rPr>
                <w:sz w:val="18"/>
                <w:szCs w:val="18"/>
                <w:lang w:val="en-AU"/>
              </w:rPr>
              <w:t>format;</w:t>
            </w:r>
            <w:r w:rsidR="00CD4459" w:rsidRPr="00B71221">
              <w:rPr>
                <w:sz w:val="18"/>
                <w:szCs w:val="18"/>
                <w:lang w:val="en-AU"/>
              </w:rPr>
              <w:t xml:space="preserve"> SPE’s standardized styles and fonts will be used when laying out the final manuscript. Links will be added to your manuscript for </w:t>
            </w:r>
            <w:r w:rsidR="000D343E" w:rsidRPr="00B71221">
              <w:rPr>
                <w:sz w:val="18"/>
                <w:szCs w:val="18"/>
                <w:lang w:val="en-AU"/>
              </w:rPr>
              <w:t>references</w:t>
            </w:r>
            <w:r w:rsidR="00CD4459" w:rsidRPr="00B71221">
              <w:rPr>
                <w:sz w:val="18"/>
                <w:szCs w:val="18"/>
                <w:lang w:val="en-AU"/>
              </w:rPr>
              <w:t xml:space="preserve">, tables, and equations. Figures and tables should be placed directly after the first </w:t>
            </w:r>
            <w:r w:rsidR="000D343E" w:rsidRPr="00B71221">
              <w:rPr>
                <w:sz w:val="18"/>
                <w:szCs w:val="18"/>
                <w:lang w:val="en-AU"/>
              </w:rPr>
              <w:t>paragraph</w:t>
            </w:r>
            <w:r w:rsidR="00CD4459" w:rsidRPr="00B71221">
              <w:rPr>
                <w:sz w:val="18"/>
                <w:szCs w:val="18"/>
                <w:lang w:val="en-AU"/>
              </w:rPr>
              <w:t xml:space="preserve"> they are mentioned in. The technical content of your paper WILL NOT be changed.</w:t>
            </w:r>
            <w:r w:rsidR="000D343E" w:rsidRPr="00B71221">
              <w:rPr>
                <w:sz w:val="18"/>
                <w:szCs w:val="18"/>
                <w:lang w:val="en-AU"/>
              </w:rPr>
              <w:t xml:space="preserve"> Please start your manuscript below.</w:t>
            </w:r>
          </w:p>
        </w:tc>
      </w:tr>
    </w:tbl>
    <w:p w14:paraId="2D1ED209" w14:textId="1FAE88C9" w:rsidR="00315A22" w:rsidRPr="00B71221" w:rsidRDefault="00315A22" w:rsidP="008D047D">
      <w:pPr>
        <w:pStyle w:val="Head1"/>
        <w:outlineLvl w:val="0"/>
        <w:rPr>
          <w:rFonts w:ascii="Times New Roman" w:hAnsi="Times New Roman"/>
          <w:lang w:val="en-AU"/>
        </w:rPr>
      </w:pPr>
    </w:p>
    <w:p w14:paraId="62E9F2A6" w14:textId="77777777" w:rsidR="00375494" w:rsidRPr="00B71221" w:rsidRDefault="007C037A" w:rsidP="00375494">
      <w:pPr>
        <w:pStyle w:val="Head1"/>
        <w:outlineLvl w:val="0"/>
        <w:rPr>
          <w:rFonts w:ascii="Times New Roman" w:hAnsi="Times New Roman"/>
          <w:lang w:val="en-AU"/>
        </w:rPr>
      </w:pPr>
      <w:r w:rsidRPr="00B71221">
        <w:rPr>
          <w:rFonts w:ascii="Times New Roman" w:hAnsi="Times New Roman"/>
          <w:lang w:val="en-AU"/>
        </w:rPr>
        <w:t>Abstract</w:t>
      </w:r>
    </w:p>
    <w:p w14:paraId="3BCABDF0" w14:textId="77777777" w:rsidR="007454CF" w:rsidRPr="00B71221" w:rsidRDefault="00CE1A91" w:rsidP="00375494">
      <w:pPr>
        <w:pStyle w:val="para1"/>
        <w:rPr>
          <w:lang w:val="en-AU"/>
        </w:rPr>
      </w:pPr>
      <w:r w:rsidRPr="00B71221">
        <w:rPr>
          <w:lang w:val="en-AU"/>
        </w:rPr>
        <w:t>The estimation of recover</w:t>
      </w:r>
      <w:r w:rsidR="00DE7E83" w:rsidRPr="00B71221">
        <w:rPr>
          <w:lang w:val="en-AU"/>
        </w:rPr>
        <w:t xml:space="preserve">able hydrocarbons, or field recovery factor (RF), is a critical process for Oil and Gas (O&amp;G) </w:t>
      </w:r>
      <w:r w:rsidR="00CA0084" w:rsidRPr="00B71221">
        <w:rPr>
          <w:lang w:val="en-AU"/>
        </w:rPr>
        <w:t>companies to plan and optimise field development, manage ongoing production</w:t>
      </w:r>
      <w:r w:rsidR="00CA51D6" w:rsidRPr="00B71221">
        <w:rPr>
          <w:lang w:val="en-AU"/>
        </w:rPr>
        <w:t xml:space="preserve"> and</w:t>
      </w:r>
      <w:r w:rsidR="00CA0084" w:rsidRPr="00B71221">
        <w:rPr>
          <w:lang w:val="en-AU"/>
        </w:rPr>
        <w:t xml:space="preserve"> identify profitable investments amongst other technical and commercial decisions. However, RF remains one of the greatest uncertainties in </w:t>
      </w:r>
      <w:r w:rsidR="00AF1096" w:rsidRPr="00B71221">
        <w:rPr>
          <w:lang w:val="en-AU"/>
        </w:rPr>
        <w:t>O&amp;G projects.</w:t>
      </w:r>
      <w:r w:rsidR="001A14AC" w:rsidRPr="00B71221">
        <w:rPr>
          <w:lang w:val="en-AU"/>
        </w:rPr>
        <w:t xml:space="preserve"> </w:t>
      </w:r>
    </w:p>
    <w:p w14:paraId="752232FA" w14:textId="77777777" w:rsidR="007454CF" w:rsidRPr="00B71221" w:rsidRDefault="00AF1096" w:rsidP="00375494">
      <w:pPr>
        <w:pStyle w:val="para1"/>
        <w:rPr>
          <w:lang w:val="en-AU"/>
        </w:rPr>
      </w:pPr>
      <w:r w:rsidRPr="00B71221">
        <w:rPr>
          <w:lang w:val="en-AU"/>
        </w:rPr>
        <w:t xml:space="preserve">The </w:t>
      </w:r>
      <w:r w:rsidR="00525BB5" w:rsidRPr="00B71221">
        <w:rPr>
          <w:lang w:val="en-AU"/>
        </w:rPr>
        <w:t>di</w:t>
      </w:r>
      <w:r w:rsidR="007C0EFF" w:rsidRPr="00B71221">
        <w:rPr>
          <w:lang w:val="en-AU"/>
        </w:rPr>
        <w:t>fficulty in RF prediction arises due to the number of variable</w:t>
      </w:r>
      <w:r w:rsidR="0008186F" w:rsidRPr="00B71221">
        <w:rPr>
          <w:lang w:val="en-AU"/>
        </w:rPr>
        <w:t>s</w:t>
      </w:r>
      <w:r w:rsidR="007C0EFF" w:rsidRPr="00B71221">
        <w:rPr>
          <w:lang w:val="en-AU"/>
        </w:rPr>
        <w:t xml:space="preserve"> affecting the recovery from a reservoir. These includes </w:t>
      </w:r>
      <w:r w:rsidR="008832C9" w:rsidRPr="00B71221">
        <w:rPr>
          <w:lang w:val="en-AU"/>
        </w:rPr>
        <w:t>variables that are both</w:t>
      </w:r>
      <w:r w:rsidR="00DD0488" w:rsidRPr="00B71221">
        <w:rPr>
          <w:lang w:val="en-AU"/>
        </w:rPr>
        <w:t xml:space="preserve"> uncertain </w:t>
      </w:r>
      <w:r w:rsidR="008832C9" w:rsidRPr="00B71221">
        <w:rPr>
          <w:lang w:val="en-AU"/>
        </w:rPr>
        <w:t>and beyond the control of O&amp;G operators</w:t>
      </w:r>
      <w:r w:rsidR="00DD0488" w:rsidRPr="00B71221">
        <w:rPr>
          <w:lang w:val="en-AU"/>
        </w:rPr>
        <w:t xml:space="preserve">, such as </w:t>
      </w:r>
      <w:r w:rsidR="008832C9" w:rsidRPr="00B71221">
        <w:rPr>
          <w:lang w:val="en-AU"/>
        </w:rPr>
        <w:t xml:space="preserve">fluid flow in microscopic pores, as a function of </w:t>
      </w:r>
      <w:r w:rsidR="00DD0488" w:rsidRPr="00B71221">
        <w:rPr>
          <w:lang w:val="en-AU"/>
        </w:rPr>
        <w:t xml:space="preserve">fluid and rock properties, and </w:t>
      </w:r>
      <w:r w:rsidR="008832C9" w:rsidRPr="00B71221">
        <w:rPr>
          <w:lang w:val="en-AU"/>
        </w:rPr>
        <w:t xml:space="preserve">variables which are </w:t>
      </w:r>
      <w:r w:rsidR="00A232B6" w:rsidRPr="00B71221">
        <w:rPr>
          <w:lang w:val="en-AU"/>
        </w:rPr>
        <w:t>engineering design based,</w:t>
      </w:r>
      <w:r w:rsidR="00DD0488" w:rsidRPr="00B71221">
        <w:rPr>
          <w:lang w:val="en-AU"/>
        </w:rPr>
        <w:t xml:space="preserve"> such as completion </w:t>
      </w:r>
      <w:r w:rsidR="000744A4" w:rsidRPr="00B71221">
        <w:rPr>
          <w:lang w:val="en-AU"/>
        </w:rPr>
        <w:t xml:space="preserve">methods, secondary and tertiary recovery mechanisms. In early field life, insufficient production data coupled with subsurface uncertainty makes RF prediction </w:t>
      </w:r>
      <w:r w:rsidR="00D75C4A" w:rsidRPr="00B71221">
        <w:rPr>
          <w:lang w:val="en-AU"/>
        </w:rPr>
        <w:t>uncertain</w:t>
      </w:r>
      <w:r w:rsidR="000744A4" w:rsidRPr="00B71221">
        <w:rPr>
          <w:lang w:val="en-AU"/>
        </w:rPr>
        <w:t>, and it is often the experience of the operator combined with analogue studies that is used to determine RF. However,</w:t>
      </w:r>
      <w:r w:rsidR="00AC7E67" w:rsidRPr="00B71221">
        <w:rPr>
          <w:lang w:val="en-AU"/>
        </w:rPr>
        <w:t xml:space="preserve"> there may be instances where</w:t>
      </w:r>
      <w:r w:rsidR="000744A4" w:rsidRPr="00B71221">
        <w:rPr>
          <w:lang w:val="en-AU"/>
        </w:rPr>
        <w:t xml:space="preserve"> operator</w:t>
      </w:r>
      <w:r w:rsidR="00742B5B" w:rsidRPr="00B71221">
        <w:rPr>
          <w:lang w:val="en-AU"/>
        </w:rPr>
        <w:t>s</w:t>
      </w:r>
      <w:r w:rsidR="000744A4" w:rsidRPr="00B71221">
        <w:rPr>
          <w:lang w:val="en-AU"/>
        </w:rPr>
        <w:t xml:space="preserve"> </w:t>
      </w:r>
      <w:r w:rsidR="00AC7E67" w:rsidRPr="00B71221">
        <w:rPr>
          <w:lang w:val="en-AU"/>
        </w:rPr>
        <w:t>may have</w:t>
      </w:r>
      <w:r w:rsidR="000744A4" w:rsidRPr="00B71221">
        <w:rPr>
          <w:lang w:val="en-AU"/>
        </w:rPr>
        <w:t xml:space="preserve"> insufficient data from analogue fields to </w:t>
      </w:r>
      <w:r w:rsidR="00AC7E67" w:rsidRPr="00B71221">
        <w:rPr>
          <w:lang w:val="en-AU"/>
        </w:rPr>
        <w:t>properly capture the uncertainty in the</w:t>
      </w:r>
      <w:r w:rsidR="000744A4" w:rsidRPr="00B71221">
        <w:rPr>
          <w:lang w:val="en-AU"/>
        </w:rPr>
        <w:t xml:space="preserve"> RF range.</w:t>
      </w:r>
      <w:r w:rsidR="001A14AC" w:rsidRPr="00B71221">
        <w:rPr>
          <w:lang w:val="en-AU"/>
        </w:rPr>
        <w:t xml:space="preserve"> </w:t>
      </w:r>
    </w:p>
    <w:p w14:paraId="1E4A2DF3" w14:textId="20A3BE96" w:rsidR="007454CF" w:rsidRPr="00B71221" w:rsidRDefault="000744A4" w:rsidP="00375494">
      <w:pPr>
        <w:pStyle w:val="para1"/>
        <w:rPr>
          <w:lang w:val="en-AU"/>
        </w:rPr>
      </w:pPr>
      <w:r w:rsidRPr="00B71221">
        <w:rPr>
          <w:lang w:val="en-AU"/>
        </w:rPr>
        <w:t>U</w:t>
      </w:r>
      <w:r w:rsidR="001174C1" w:rsidRPr="00B71221">
        <w:rPr>
          <w:lang w:val="en-AU"/>
        </w:rPr>
        <w:t>tilising techniques of big data manipulation and machine learning</w:t>
      </w:r>
      <w:r w:rsidR="006D66FC" w:rsidRPr="00B71221">
        <w:rPr>
          <w:lang w:val="en-AU"/>
        </w:rPr>
        <w:t xml:space="preserve"> (ML)</w:t>
      </w:r>
      <w:r w:rsidR="001174C1" w:rsidRPr="00B71221">
        <w:rPr>
          <w:lang w:val="en-AU"/>
        </w:rPr>
        <w:t xml:space="preserve">, two open-source, United States based </w:t>
      </w:r>
      <w:r w:rsidR="00A95979" w:rsidRPr="00B71221">
        <w:rPr>
          <w:lang w:val="en-AU"/>
        </w:rPr>
        <w:t>data sets</w:t>
      </w:r>
      <w:r w:rsidR="00F12A78" w:rsidRPr="00B71221">
        <w:rPr>
          <w:lang w:val="en-AU"/>
        </w:rPr>
        <w:t xml:space="preserve"> are (a) deconstructed to identify the key variables impacting the ultimate recovery of a field, and (</w:t>
      </w:r>
      <w:r w:rsidR="00000166" w:rsidRPr="00B71221">
        <w:rPr>
          <w:lang w:val="en-AU"/>
        </w:rPr>
        <w:t xml:space="preserve">b) used to create a </w:t>
      </w:r>
      <w:r w:rsidR="006D66FC" w:rsidRPr="00B71221">
        <w:rPr>
          <w:lang w:val="en-AU"/>
        </w:rPr>
        <w:t>ML</w:t>
      </w:r>
      <w:r w:rsidR="00000166" w:rsidRPr="00B71221">
        <w:rPr>
          <w:lang w:val="en-AU"/>
        </w:rPr>
        <w:t xml:space="preserve"> model to predict the RF based on these key variables. The</w:t>
      </w:r>
      <w:r w:rsidR="00C10828" w:rsidRPr="00B71221">
        <w:rPr>
          <w:lang w:val="en-AU"/>
        </w:rPr>
        <w:t>se</w:t>
      </w:r>
      <w:r w:rsidR="00000166" w:rsidRPr="00B71221">
        <w:rPr>
          <w:lang w:val="en-AU"/>
        </w:rPr>
        <w:t xml:space="preserve"> two datasets</w:t>
      </w:r>
      <w:r w:rsidR="00C10828" w:rsidRPr="00B71221">
        <w:rPr>
          <w:lang w:val="en-AU"/>
        </w:rPr>
        <w:t xml:space="preserve"> (</w:t>
      </w:r>
      <w:r w:rsidR="00000166" w:rsidRPr="00B71221">
        <w:rPr>
          <w:lang w:val="en-AU"/>
        </w:rPr>
        <w:t>the onshore Tertiary Oil Re</w:t>
      </w:r>
      <w:r w:rsidR="00F413F5" w:rsidRPr="00B71221">
        <w:rPr>
          <w:lang w:val="en-AU"/>
        </w:rPr>
        <w:t>covery System (TORIS), and the offshore Gulf of Mexico (GOM)</w:t>
      </w:r>
      <w:r w:rsidR="00C10828" w:rsidRPr="00B71221">
        <w:rPr>
          <w:lang w:val="en-AU"/>
        </w:rPr>
        <w:t>)</w:t>
      </w:r>
      <w:r w:rsidR="00F413F5" w:rsidRPr="00B71221">
        <w:rPr>
          <w:lang w:val="en-AU"/>
        </w:rPr>
        <w:t xml:space="preserve"> consist of </w:t>
      </w:r>
      <w:r w:rsidR="00113AAD" w:rsidRPr="00B71221">
        <w:rPr>
          <w:lang w:val="en-AU"/>
        </w:rPr>
        <w:t xml:space="preserve">over 1,000,000 real world data points. </w:t>
      </w:r>
    </w:p>
    <w:p w14:paraId="44D34D4B" w14:textId="771F8F39" w:rsidR="00193167" w:rsidRPr="00B71221" w:rsidRDefault="00002F3F" w:rsidP="00375494">
      <w:pPr>
        <w:pStyle w:val="para1"/>
        <w:rPr>
          <w:lang w:val="en-AU"/>
        </w:rPr>
      </w:pPr>
      <w:r w:rsidRPr="00B71221">
        <w:rPr>
          <w:lang w:val="en-AU"/>
        </w:rPr>
        <w:t xml:space="preserve">Employing a low code environment, we test the predictive ability of 20 different </w:t>
      </w:r>
      <w:r w:rsidR="004545A6" w:rsidRPr="00B71221">
        <w:rPr>
          <w:lang w:val="en-AU"/>
        </w:rPr>
        <w:t>ML</w:t>
      </w:r>
      <w:r w:rsidRPr="00B71221">
        <w:rPr>
          <w:lang w:val="en-AU"/>
        </w:rPr>
        <w:t xml:space="preserve"> algorithms by comparing predictive error. Decision tree type models (Random Forest and Category Boosting) show the best results. The paper shows comparison to a distance based (K Neighbour) model</w:t>
      </w:r>
      <w:r w:rsidR="001574ED" w:rsidRPr="00B71221">
        <w:rPr>
          <w:lang w:val="en-AU"/>
        </w:rPr>
        <w:t xml:space="preserve"> as well</w:t>
      </w:r>
      <w:r w:rsidRPr="00B71221">
        <w:rPr>
          <w:lang w:val="en-AU"/>
        </w:rPr>
        <w:t xml:space="preserve">. </w:t>
      </w:r>
    </w:p>
    <w:p w14:paraId="3C9BC604" w14:textId="5F056F2D" w:rsidR="00193167" w:rsidRPr="00B71221" w:rsidRDefault="004D6064" w:rsidP="00193167">
      <w:pPr>
        <w:pStyle w:val="para1"/>
        <w:rPr>
          <w:lang w:val="en-AU"/>
        </w:rPr>
      </w:pPr>
      <w:r w:rsidRPr="00B71221">
        <w:rPr>
          <w:lang w:val="en-AU"/>
        </w:rPr>
        <w:t>The</w:t>
      </w:r>
      <w:r w:rsidR="00F46C53" w:rsidRPr="00B71221">
        <w:rPr>
          <w:lang w:val="en-AU"/>
        </w:rPr>
        <w:t xml:space="preserve"> work aims to show that not all variables influence RF equally</w:t>
      </w:r>
      <w:r w:rsidR="00CD143E" w:rsidRPr="00B71221">
        <w:rPr>
          <w:lang w:val="en-AU"/>
        </w:rPr>
        <w:t xml:space="preserve"> and that</w:t>
      </w:r>
      <w:r w:rsidR="00F46C53" w:rsidRPr="00B71221">
        <w:rPr>
          <w:lang w:val="en-AU"/>
        </w:rPr>
        <w:t xml:space="preserve"> any </w:t>
      </w:r>
      <w:r w:rsidR="006D66FC" w:rsidRPr="00B71221">
        <w:rPr>
          <w:lang w:val="en-AU"/>
        </w:rPr>
        <w:t>ML</w:t>
      </w:r>
      <w:r w:rsidR="00F46C53" w:rsidRPr="00B71221">
        <w:rPr>
          <w:lang w:val="en-AU"/>
        </w:rPr>
        <w:t xml:space="preserve"> model should therefore be built with variables that have the greatest influence on RF yet have the lowest pairwise correlation. </w:t>
      </w:r>
      <w:r w:rsidR="008E0DEA" w:rsidRPr="00B71221">
        <w:rPr>
          <w:lang w:val="en-AU"/>
        </w:rPr>
        <w:t xml:space="preserve">The influence of </w:t>
      </w:r>
      <w:r w:rsidR="002E121E" w:rsidRPr="00B71221">
        <w:rPr>
          <w:lang w:val="en-AU"/>
        </w:rPr>
        <w:t xml:space="preserve">these </w:t>
      </w:r>
      <w:r w:rsidR="008E0DEA" w:rsidRPr="00B71221">
        <w:rPr>
          <w:lang w:val="en-AU"/>
        </w:rPr>
        <w:t>input variables differs</w:t>
      </w:r>
      <w:r w:rsidR="002E121E" w:rsidRPr="00B71221">
        <w:rPr>
          <w:lang w:val="en-AU"/>
        </w:rPr>
        <w:t>,</w:t>
      </w:r>
      <w:r w:rsidR="008E0DEA" w:rsidRPr="00B71221">
        <w:rPr>
          <w:lang w:val="en-AU"/>
        </w:rPr>
        <w:t xml:space="preserve"> </w:t>
      </w:r>
      <w:r w:rsidR="00230953" w:rsidRPr="00B71221">
        <w:rPr>
          <w:lang w:val="en-AU"/>
        </w:rPr>
        <w:t>depending on</w:t>
      </w:r>
      <w:r w:rsidR="008E0DEA" w:rsidRPr="00B71221">
        <w:rPr>
          <w:lang w:val="en-AU"/>
        </w:rPr>
        <w:t xml:space="preserve"> the implemented ML model</w:t>
      </w:r>
      <w:r w:rsidR="005A578B" w:rsidRPr="00B71221">
        <w:rPr>
          <w:lang w:val="en-AU"/>
        </w:rPr>
        <w:t>.</w:t>
      </w:r>
      <w:r w:rsidR="008E0DEA" w:rsidRPr="00B71221">
        <w:rPr>
          <w:lang w:val="en-AU"/>
        </w:rPr>
        <w:t xml:space="preserve"> </w:t>
      </w:r>
    </w:p>
    <w:p w14:paraId="3A90A8D4" w14:textId="5D12C7E0" w:rsidR="00193167" w:rsidRPr="00B71221" w:rsidRDefault="00193167" w:rsidP="00193167">
      <w:pPr>
        <w:pStyle w:val="para1"/>
        <w:rPr>
          <w:lang w:val="en-AU"/>
        </w:rPr>
      </w:pPr>
      <w:r w:rsidRPr="00B71221">
        <w:rPr>
          <w:lang w:val="en-AU"/>
        </w:rPr>
        <w:t xml:space="preserve">The paper demonstrates the predictive ability of ML models is strongly dependent on the </w:t>
      </w:r>
      <w:r w:rsidR="00B86EE9" w:rsidRPr="00B71221">
        <w:rPr>
          <w:lang w:val="en-AU"/>
        </w:rPr>
        <w:t xml:space="preserve">input </w:t>
      </w:r>
      <w:r w:rsidRPr="00B71221">
        <w:rPr>
          <w:lang w:val="en-AU"/>
        </w:rPr>
        <w:t>dataset</w:t>
      </w:r>
      <w:r w:rsidR="00002F3F" w:rsidRPr="00B71221">
        <w:rPr>
          <w:lang w:val="en-AU"/>
        </w:rPr>
        <w:t>. Predicting the recovery factor of fields within the TORIS and GOM databases</w:t>
      </w:r>
      <w:r w:rsidR="00F06CFF" w:rsidRPr="00B71221">
        <w:rPr>
          <w:lang w:val="en-AU"/>
        </w:rPr>
        <w:t>, the</w:t>
      </w:r>
      <w:r w:rsidR="00002F3F" w:rsidRPr="00B71221">
        <w:rPr>
          <w:lang w:val="en-AU"/>
        </w:rPr>
        <w:t xml:space="preserve"> R</w:t>
      </w:r>
      <w:r w:rsidR="00002F3F" w:rsidRPr="00B71221">
        <w:rPr>
          <w:vertAlign w:val="superscript"/>
          <w:lang w:val="en-AU"/>
        </w:rPr>
        <w:t>2</w:t>
      </w:r>
      <w:r w:rsidR="00F06CFF" w:rsidRPr="00B71221">
        <w:rPr>
          <w:vertAlign w:val="superscript"/>
          <w:lang w:val="en-AU"/>
        </w:rPr>
        <w:t xml:space="preserve"> </w:t>
      </w:r>
      <w:r w:rsidR="00F06CFF" w:rsidRPr="00B71221">
        <w:rPr>
          <w:lang w:val="en-AU"/>
        </w:rPr>
        <w:t>values are 0.81 and 0.88 respectively. Testing the algorithm on three additional fields outside of the two datasets, and in different geological provinces showed errors of</w:t>
      </w:r>
      <w:r w:rsidR="00230953" w:rsidRPr="00B71221">
        <w:rPr>
          <w:lang w:val="en-AU"/>
        </w:rPr>
        <w:t xml:space="preserve"> up</w:t>
      </w:r>
      <w:r w:rsidR="00F06CFF" w:rsidRPr="00B71221">
        <w:rPr>
          <w:lang w:val="en-AU"/>
        </w:rPr>
        <w:t xml:space="preserve"> to </w:t>
      </w:r>
      <w:r w:rsidR="002E121E" w:rsidRPr="00B71221">
        <w:rPr>
          <w:lang w:val="en-AU"/>
        </w:rPr>
        <w:t>10-</w:t>
      </w:r>
      <w:r w:rsidR="00F06CFF" w:rsidRPr="00B71221">
        <w:rPr>
          <w:lang w:val="en-AU"/>
        </w:rPr>
        <w:t xml:space="preserve">15%. </w:t>
      </w:r>
    </w:p>
    <w:p w14:paraId="1B5E43D1" w14:textId="77777777" w:rsidR="00B0604B" w:rsidRPr="00B71221" w:rsidRDefault="00B0604B" w:rsidP="00CB7BE0">
      <w:pPr>
        <w:pStyle w:val="Title"/>
        <w:rPr>
          <w:rFonts w:ascii="Times New Roman" w:hAnsi="Times New Roman"/>
          <w:lang w:val="en-AU"/>
        </w:rPr>
      </w:pPr>
    </w:p>
    <w:p w14:paraId="1EA502DA" w14:textId="7B0CE43F" w:rsidR="00876274" w:rsidRPr="00B71221" w:rsidRDefault="001C71A8" w:rsidP="001C71A8">
      <w:pPr>
        <w:pStyle w:val="Title"/>
        <w:rPr>
          <w:rFonts w:ascii="Times New Roman" w:hAnsi="Times New Roman"/>
          <w:lang w:val="en-AU"/>
        </w:rPr>
      </w:pPr>
      <w:r w:rsidRPr="00B71221">
        <w:rPr>
          <w:rFonts w:ascii="Times New Roman" w:hAnsi="Times New Roman"/>
          <w:lang w:val="en-AU"/>
        </w:rPr>
        <w:lastRenderedPageBreak/>
        <w:t>Introduction</w:t>
      </w:r>
    </w:p>
    <w:p w14:paraId="2735D1AB" w14:textId="48AF7346" w:rsidR="00D544BD" w:rsidRPr="00B71221" w:rsidRDefault="0036789D" w:rsidP="00D961CD">
      <w:pPr>
        <w:pStyle w:val="para1"/>
        <w:rPr>
          <w:lang w:val="en-AU"/>
        </w:rPr>
      </w:pPr>
      <w:r w:rsidRPr="00B71221">
        <w:rPr>
          <w:lang w:val="en-AU"/>
        </w:rPr>
        <w:t>Recovery Factor (RF) is one the most critical</w:t>
      </w:r>
      <w:r w:rsidR="00D75C4A" w:rsidRPr="00B71221">
        <w:rPr>
          <w:lang w:val="en-AU"/>
        </w:rPr>
        <w:t xml:space="preserve"> i</w:t>
      </w:r>
      <w:r w:rsidRPr="00B71221">
        <w:rPr>
          <w:lang w:val="en-AU"/>
        </w:rPr>
        <w:t>nputs towards determin</w:t>
      </w:r>
      <w:r w:rsidR="00E77D3C" w:rsidRPr="00B71221">
        <w:rPr>
          <w:lang w:val="en-AU"/>
        </w:rPr>
        <w:t xml:space="preserve">ation of </w:t>
      </w:r>
      <w:r w:rsidR="00337115" w:rsidRPr="00B71221">
        <w:rPr>
          <w:lang w:val="en-AU"/>
        </w:rPr>
        <w:t>field resources</w:t>
      </w:r>
      <w:r w:rsidRPr="00B71221">
        <w:rPr>
          <w:lang w:val="en-AU"/>
        </w:rPr>
        <w:t xml:space="preserve">. Despite its significance, there is no clear approach to calculate or estimate </w:t>
      </w:r>
      <w:r w:rsidR="00E43B93" w:rsidRPr="00B71221">
        <w:rPr>
          <w:lang w:val="en-AU"/>
        </w:rPr>
        <w:t>RFs</w:t>
      </w:r>
      <w:r w:rsidR="00F45B6D" w:rsidRPr="00B71221">
        <w:rPr>
          <w:lang w:val="en-AU"/>
        </w:rPr>
        <w:t>,</w:t>
      </w:r>
      <w:r w:rsidR="00E43B93" w:rsidRPr="00B71221">
        <w:rPr>
          <w:lang w:val="en-AU"/>
        </w:rPr>
        <w:t xml:space="preserve"> </w:t>
      </w:r>
      <w:r w:rsidR="00F45B6D" w:rsidRPr="00B71221">
        <w:rPr>
          <w:lang w:val="en-AU"/>
        </w:rPr>
        <w:t>as a</w:t>
      </w:r>
      <w:r w:rsidRPr="00B71221">
        <w:rPr>
          <w:lang w:val="en-AU"/>
        </w:rPr>
        <w:t xml:space="preserve"> variety of factors govern its value. </w:t>
      </w:r>
      <w:r w:rsidR="00F45B6D" w:rsidRPr="00B71221">
        <w:rPr>
          <w:lang w:val="en-AU"/>
        </w:rPr>
        <w:t xml:space="preserve">While empirical correlations exist, they fail to </w:t>
      </w:r>
      <w:r w:rsidR="0080368F" w:rsidRPr="00B71221">
        <w:rPr>
          <w:lang w:val="en-AU"/>
        </w:rPr>
        <w:t>adequately</w:t>
      </w:r>
      <w:r w:rsidR="00F45B6D" w:rsidRPr="00B71221">
        <w:rPr>
          <w:lang w:val="en-AU"/>
        </w:rPr>
        <w:t xml:space="preserve"> consider the </w:t>
      </w:r>
      <w:r w:rsidR="0080368F" w:rsidRPr="00B71221">
        <w:rPr>
          <w:lang w:val="en-AU"/>
        </w:rPr>
        <w:t>plethora</w:t>
      </w:r>
      <w:r w:rsidR="00F45B6D" w:rsidRPr="00B71221">
        <w:rPr>
          <w:lang w:val="en-AU"/>
        </w:rPr>
        <w:t xml:space="preserve"> of variables that can impact </w:t>
      </w:r>
      <w:r w:rsidR="00DA76CC" w:rsidRPr="00B71221">
        <w:rPr>
          <w:lang w:val="en-AU"/>
        </w:rPr>
        <w:t xml:space="preserve">the final RFs. </w:t>
      </w:r>
      <w:r w:rsidR="00D66A51" w:rsidRPr="00B71221">
        <w:rPr>
          <w:lang w:val="en-AU"/>
        </w:rPr>
        <w:t>Therefore,</w:t>
      </w:r>
      <w:r w:rsidR="008D280D" w:rsidRPr="00B71221">
        <w:rPr>
          <w:lang w:val="en-AU"/>
        </w:rPr>
        <w:t xml:space="preserve"> </w:t>
      </w:r>
      <w:r w:rsidR="00F66C8B" w:rsidRPr="00B71221">
        <w:rPr>
          <w:lang w:val="en-AU"/>
        </w:rPr>
        <w:t xml:space="preserve">some operators choose to </w:t>
      </w:r>
      <w:r w:rsidR="001530FA" w:rsidRPr="00B71221">
        <w:rPr>
          <w:lang w:val="en-AU"/>
        </w:rPr>
        <w:t>evalu</w:t>
      </w:r>
      <w:r w:rsidR="00F66C8B" w:rsidRPr="00B71221">
        <w:rPr>
          <w:lang w:val="en-AU"/>
        </w:rPr>
        <w:t>ate</w:t>
      </w:r>
      <w:r w:rsidR="001530FA" w:rsidRPr="00B71221">
        <w:rPr>
          <w:lang w:val="en-AU"/>
        </w:rPr>
        <w:t xml:space="preserve"> RF </w:t>
      </w:r>
      <w:r w:rsidR="00F66C8B" w:rsidRPr="00B71221">
        <w:rPr>
          <w:lang w:val="en-AU"/>
        </w:rPr>
        <w:t>via a combination of</w:t>
      </w:r>
      <w:r w:rsidR="008D280D" w:rsidRPr="00B71221">
        <w:rPr>
          <w:lang w:val="en-AU"/>
        </w:rPr>
        <w:t xml:space="preserve"> </w:t>
      </w:r>
      <w:r w:rsidR="001530FA" w:rsidRPr="00B71221">
        <w:rPr>
          <w:lang w:val="en-AU"/>
        </w:rPr>
        <w:t xml:space="preserve">technical </w:t>
      </w:r>
      <w:r w:rsidR="00F66C8B" w:rsidRPr="00B71221">
        <w:rPr>
          <w:lang w:val="en-AU"/>
        </w:rPr>
        <w:t>parameter</w:t>
      </w:r>
      <w:r w:rsidR="007071BF" w:rsidRPr="00B71221">
        <w:rPr>
          <w:lang w:val="en-AU"/>
        </w:rPr>
        <w:t>s</w:t>
      </w:r>
      <w:r w:rsidR="00F66C8B" w:rsidRPr="00B71221">
        <w:rPr>
          <w:lang w:val="en-AU"/>
        </w:rPr>
        <w:t>,</w:t>
      </w:r>
      <w:r w:rsidR="008D280D" w:rsidRPr="00B71221">
        <w:rPr>
          <w:lang w:val="en-AU"/>
        </w:rPr>
        <w:t xml:space="preserve"> </w:t>
      </w:r>
      <w:r w:rsidR="001530FA" w:rsidRPr="00B71221">
        <w:rPr>
          <w:lang w:val="en-AU"/>
        </w:rPr>
        <w:t>analog</w:t>
      </w:r>
      <w:r w:rsidR="00CC2106" w:rsidRPr="00B71221">
        <w:rPr>
          <w:lang w:val="en-AU"/>
        </w:rPr>
        <w:t xml:space="preserve"> </w:t>
      </w:r>
      <w:r w:rsidR="00C003F8" w:rsidRPr="00B71221">
        <w:rPr>
          <w:lang w:val="en-AU"/>
        </w:rPr>
        <w:t xml:space="preserve">databases </w:t>
      </w:r>
      <w:r w:rsidR="00CC2106" w:rsidRPr="00B71221">
        <w:rPr>
          <w:lang w:val="en-AU"/>
        </w:rPr>
        <w:t xml:space="preserve">or </w:t>
      </w:r>
      <w:r w:rsidR="00D75C4A" w:rsidRPr="00B71221">
        <w:rPr>
          <w:lang w:val="en-AU"/>
        </w:rPr>
        <w:t>industry standard empirical correlations</w:t>
      </w:r>
      <w:r w:rsidR="003011DE" w:rsidRPr="00B71221">
        <w:rPr>
          <w:lang w:val="en-AU"/>
        </w:rPr>
        <w:t xml:space="preserve">. </w:t>
      </w:r>
      <w:r w:rsidR="0080368F" w:rsidRPr="00B71221">
        <w:rPr>
          <w:lang w:val="en-AU"/>
        </w:rPr>
        <w:t xml:space="preserve">This challenge of evaluating a suitable RF </w:t>
      </w:r>
      <w:r w:rsidR="004F510D" w:rsidRPr="00B71221">
        <w:rPr>
          <w:lang w:val="en-AU"/>
        </w:rPr>
        <w:t>is exacerbated</w:t>
      </w:r>
      <w:r w:rsidR="0080368F" w:rsidRPr="00B71221">
        <w:rPr>
          <w:lang w:val="en-AU"/>
        </w:rPr>
        <w:t xml:space="preserve"> in </w:t>
      </w:r>
      <w:r w:rsidR="00E3324D" w:rsidRPr="00B71221">
        <w:rPr>
          <w:lang w:val="en-AU"/>
        </w:rPr>
        <w:t xml:space="preserve">early field </w:t>
      </w:r>
      <w:r w:rsidR="007071BF" w:rsidRPr="00B71221">
        <w:rPr>
          <w:lang w:val="en-AU"/>
        </w:rPr>
        <w:t>life when</w:t>
      </w:r>
      <w:r w:rsidR="00E3324D" w:rsidRPr="00B71221">
        <w:rPr>
          <w:lang w:val="en-AU"/>
        </w:rPr>
        <w:t xml:space="preserve"> there is insufficient </w:t>
      </w:r>
      <w:r w:rsidR="007E3B0B" w:rsidRPr="00B71221">
        <w:rPr>
          <w:lang w:val="en-AU"/>
        </w:rPr>
        <w:t xml:space="preserve">production </w:t>
      </w:r>
      <w:r w:rsidR="00E3324D" w:rsidRPr="00B71221">
        <w:rPr>
          <w:lang w:val="en-AU"/>
        </w:rPr>
        <w:t>data</w:t>
      </w:r>
      <w:r w:rsidR="007E3B0B" w:rsidRPr="00B71221">
        <w:rPr>
          <w:lang w:val="en-AU"/>
        </w:rPr>
        <w:t xml:space="preserve"> and</w:t>
      </w:r>
      <w:r w:rsidR="0080368F" w:rsidRPr="00B71221">
        <w:rPr>
          <w:lang w:val="en-AU"/>
        </w:rPr>
        <w:t xml:space="preserve"> significant</w:t>
      </w:r>
      <w:r w:rsidR="007E3B0B" w:rsidRPr="00B71221">
        <w:rPr>
          <w:lang w:val="en-AU"/>
        </w:rPr>
        <w:t xml:space="preserve"> subsurface uncertainty</w:t>
      </w:r>
      <w:r w:rsidR="00E3324D" w:rsidRPr="00B71221">
        <w:rPr>
          <w:lang w:val="en-AU"/>
        </w:rPr>
        <w:t xml:space="preserve">. </w:t>
      </w:r>
      <w:r w:rsidR="009F52C2" w:rsidRPr="00B71221">
        <w:rPr>
          <w:lang w:val="en-AU"/>
        </w:rPr>
        <w:t xml:space="preserve">In early field life, </w:t>
      </w:r>
      <w:r w:rsidR="002015C3" w:rsidRPr="00B71221">
        <w:rPr>
          <w:lang w:val="en-AU"/>
        </w:rPr>
        <w:t xml:space="preserve">there is often no alternative other than </w:t>
      </w:r>
      <w:r w:rsidR="00E234F6" w:rsidRPr="00B71221">
        <w:rPr>
          <w:lang w:val="en-AU"/>
        </w:rPr>
        <w:t xml:space="preserve">analogs and operators’ experience </w:t>
      </w:r>
      <w:r w:rsidR="00C56303" w:rsidRPr="00B71221">
        <w:rPr>
          <w:lang w:val="en-AU"/>
        </w:rPr>
        <w:t>to predict RFs.</w:t>
      </w:r>
      <w:r w:rsidR="00147706" w:rsidRPr="00B71221">
        <w:rPr>
          <w:lang w:val="en-AU"/>
        </w:rPr>
        <w:t xml:space="preserve"> </w:t>
      </w:r>
      <w:r w:rsidR="00D544BD" w:rsidRPr="00B71221">
        <w:rPr>
          <w:lang w:val="en-AU"/>
        </w:rPr>
        <w:t>It is therefore unsurprising that the</w:t>
      </w:r>
      <w:r w:rsidR="00D544BD" w:rsidRPr="00B71221" w:rsidDel="00E76D9C">
        <w:rPr>
          <w:lang w:val="en-AU"/>
        </w:rPr>
        <w:t xml:space="preserve"> </w:t>
      </w:r>
      <w:r w:rsidR="00D544BD" w:rsidRPr="00B71221">
        <w:rPr>
          <w:lang w:val="en-AU"/>
        </w:rPr>
        <w:t xml:space="preserve">prediction of RF </w:t>
      </w:r>
      <w:r w:rsidR="00A96862" w:rsidRPr="00B71221">
        <w:rPr>
          <w:lang w:val="en-AU"/>
        </w:rPr>
        <w:t xml:space="preserve">has considerable </w:t>
      </w:r>
      <w:r w:rsidR="00D544BD" w:rsidRPr="00B71221">
        <w:rPr>
          <w:lang w:val="en-AU"/>
        </w:rPr>
        <w:t>uncertainty</w:t>
      </w:r>
      <w:r w:rsidR="00D75C4A" w:rsidRPr="00B71221">
        <w:rPr>
          <w:lang w:val="en-AU"/>
        </w:rPr>
        <w:t>, with wider ranges of RF utilised</w:t>
      </w:r>
      <w:r w:rsidR="00D544BD" w:rsidRPr="00B71221">
        <w:rPr>
          <w:lang w:val="en-AU"/>
        </w:rPr>
        <w:t xml:space="preserve">. </w:t>
      </w:r>
    </w:p>
    <w:p w14:paraId="4D8D0D23" w14:textId="5913B2D2" w:rsidR="0001224E" w:rsidRPr="00B71221" w:rsidRDefault="004328F4" w:rsidP="00D961CD">
      <w:pPr>
        <w:pStyle w:val="para1"/>
        <w:rPr>
          <w:color w:val="000000" w:themeColor="text1"/>
          <w:lang w:val="en-AU"/>
        </w:rPr>
      </w:pPr>
      <w:r w:rsidRPr="00B71221">
        <w:rPr>
          <w:lang w:val="en-AU"/>
        </w:rPr>
        <w:t xml:space="preserve">In actuality, a good RF estimate would be one that considers both qualitative and quantitative parameters. </w:t>
      </w:r>
      <w:r w:rsidR="00675C16" w:rsidRPr="00B71221">
        <w:rPr>
          <w:lang w:val="en-AU"/>
        </w:rPr>
        <w:t xml:space="preserve">With the advent of big data, cheap </w:t>
      </w:r>
      <w:r w:rsidR="00F01960" w:rsidRPr="00B71221">
        <w:rPr>
          <w:lang w:val="en-AU"/>
        </w:rPr>
        <w:t xml:space="preserve">memory options, </w:t>
      </w:r>
      <w:r w:rsidR="00675C16" w:rsidRPr="00B71221">
        <w:rPr>
          <w:lang w:val="en-AU"/>
        </w:rPr>
        <w:t xml:space="preserve">and fast </w:t>
      </w:r>
      <w:r w:rsidR="00917BD3" w:rsidRPr="00B71221">
        <w:rPr>
          <w:lang w:val="en-AU"/>
        </w:rPr>
        <w:t xml:space="preserve">computing, </w:t>
      </w:r>
      <w:r w:rsidR="00602980" w:rsidRPr="00B71221">
        <w:rPr>
          <w:lang w:val="en-AU"/>
        </w:rPr>
        <w:t xml:space="preserve">applying a machine learning (ML) </w:t>
      </w:r>
      <w:r w:rsidR="008A522E" w:rsidRPr="00B71221">
        <w:rPr>
          <w:lang w:val="en-AU"/>
        </w:rPr>
        <w:t>and</w:t>
      </w:r>
      <w:r w:rsidR="00602980" w:rsidRPr="00B71221">
        <w:rPr>
          <w:lang w:val="en-AU"/>
        </w:rPr>
        <w:t xml:space="preserve"> </w:t>
      </w:r>
      <w:r w:rsidR="008A522E" w:rsidRPr="00B71221">
        <w:rPr>
          <w:lang w:val="en-AU"/>
        </w:rPr>
        <w:t>artificial</w:t>
      </w:r>
      <w:r w:rsidR="00602980" w:rsidRPr="00B71221">
        <w:rPr>
          <w:lang w:val="en-AU"/>
        </w:rPr>
        <w:t xml:space="preserve"> </w:t>
      </w:r>
      <w:r w:rsidR="008A522E" w:rsidRPr="00B71221">
        <w:rPr>
          <w:lang w:val="en-AU"/>
        </w:rPr>
        <w:t>intelligence</w:t>
      </w:r>
      <w:r w:rsidR="00602980" w:rsidRPr="00B71221">
        <w:rPr>
          <w:lang w:val="en-AU"/>
        </w:rPr>
        <w:t xml:space="preserve"> (AI) methodology to </w:t>
      </w:r>
      <w:r w:rsidR="008A522E" w:rsidRPr="00B71221">
        <w:rPr>
          <w:lang w:val="en-AU"/>
        </w:rPr>
        <w:t>predict</w:t>
      </w:r>
      <w:r w:rsidR="00602980" w:rsidRPr="00B71221">
        <w:rPr>
          <w:lang w:val="en-AU"/>
        </w:rPr>
        <w:t xml:space="preserve"> </w:t>
      </w:r>
      <w:r w:rsidR="00BA1B5B" w:rsidRPr="00B71221">
        <w:rPr>
          <w:lang w:val="en-AU"/>
        </w:rPr>
        <w:t xml:space="preserve">RF seems </w:t>
      </w:r>
      <w:r w:rsidR="000A556C" w:rsidRPr="00B71221">
        <w:rPr>
          <w:lang w:val="en-AU"/>
        </w:rPr>
        <w:t>plausible</w:t>
      </w:r>
      <w:r w:rsidR="00BA1B5B" w:rsidRPr="00B71221">
        <w:rPr>
          <w:lang w:val="en-AU"/>
        </w:rPr>
        <w:t xml:space="preserve">. Indeed, </w:t>
      </w:r>
      <w:r w:rsidR="009437E1" w:rsidRPr="00B71221">
        <w:rPr>
          <w:lang w:val="en-AU"/>
        </w:rPr>
        <w:t xml:space="preserve">such </w:t>
      </w:r>
      <w:r w:rsidR="008A522E" w:rsidRPr="00B71221">
        <w:rPr>
          <w:lang w:val="en-AU"/>
        </w:rPr>
        <w:t xml:space="preserve">an </w:t>
      </w:r>
      <w:r w:rsidR="009437E1" w:rsidRPr="00B71221">
        <w:rPr>
          <w:lang w:val="en-AU"/>
        </w:rPr>
        <w:t xml:space="preserve">approach would allow one to use to not only consider </w:t>
      </w:r>
      <w:r w:rsidR="00414D68" w:rsidRPr="00B71221">
        <w:rPr>
          <w:lang w:val="en-AU"/>
        </w:rPr>
        <w:t>“hard” engineering data</w:t>
      </w:r>
      <w:r w:rsidR="00C00F43" w:rsidRPr="00B71221">
        <w:rPr>
          <w:lang w:val="en-AU"/>
        </w:rPr>
        <w:t xml:space="preserve"> like connate water saturation (Swc) or </w:t>
      </w:r>
      <w:r w:rsidR="008A522E" w:rsidRPr="00B71221">
        <w:rPr>
          <w:lang w:val="en-AU"/>
        </w:rPr>
        <w:t>permeability</w:t>
      </w:r>
      <w:r w:rsidR="00C00F43" w:rsidRPr="00B71221">
        <w:rPr>
          <w:lang w:val="en-AU"/>
        </w:rPr>
        <w:t xml:space="preserve"> (k) </w:t>
      </w:r>
      <w:r w:rsidR="00414D68" w:rsidRPr="00B71221">
        <w:rPr>
          <w:lang w:val="en-AU"/>
        </w:rPr>
        <w:t xml:space="preserve">but </w:t>
      </w:r>
      <w:r w:rsidR="00B22F17" w:rsidRPr="00B71221">
        <w:rPr>
          <w:lang w:val="en-AU"/>
        </w:rPr>
        <w:t xml:space="preserve">also </w:t>
      </w:r>
      <w:r w:rsidR="00414D68" w:rsidRPr="00B71221">
        <w:rPr>
          <w:lang w:val="en-AU"/>
        </w:rPr>
        <w:t xml:space="preserve">“soft” geologic </w:t>
      </w:r>
      <w:r w:rsidR="00C00F43" w:rsidRPr="00B71221">
        <w:rPr>
          <w:lang w:val="en-AU"/>
        </w:rPr>
        <w:t>descriptors</w:t>
      </w:r>
      <w:r w:rsidR="00414D68" w:rsidRPr="00B71221">
        <w:rPr>
          <w:lang w:val="en-AU"/>
        </w:rPr>
        <w:t xml:space="preserve"> </w:t>
      </w:r>
      <w:r w:rsidR="008A522E" w:rsidRPr="00B71221">
        <w:rPr>
          <w:lang w:val="en-AU"/>
        </w:rPr>
        <w:t xml:space="preserve">like trap type and lithologies </w:t>
      </w:r>
      <w:r w:rsidR="00414D68" w:rsidRPr="00B71221">
        <w:rPr>
          <w:lang w:val="en-AU"/>
        </w:rPr>
        <w:t xml:space="preserve">as well. </w:t>
      </w:r>
      <w:r w:rsidR="00766A14" w:rsidRPr="00B71221">
        <w:rPr>
          <w:lang w:val="en-AU"/>
        </w:rPr>
        <w:t xml:space="preserve">A working </w:t>
      </w:r>
      <w:r w:rsidR="00744E3D" w:rsidRPr="00B71221">
        <w:rPr>
          <w:lang w:val="en-AU"/>
        </w:rPr>
        <w:t>hypothesis</w:t>
      </w:r>
      <w:r w:rsidR="00766A14" w:rsidRPr="00B71221">
        <w:rPr>
          <w:lang w:val="en-AU"/>
        </w:rPr>
        <w:t xml:space="preserve"> would be that the more data is considered early on, the better the RF prediction</w:t>
      </w:r>
      <w:r w:rsidR="00D70B5C" w:rsidRPr="00B71221">
        <w:rPr>
          <w:lang w:val="en-AU"/>
        </w:rPr>
        <w:t xml:space="preserve"> would be</w:t>
      </w:r>
      <w:r w:rsidR="00766A14" w:rsidRPr="00B71221">
        <w:rPr>
          <w:lang w:val="en-AU"/>
        </w:rPr>
        <w:t xml:space="preserve">. </w:t>
      </w:r>
      <w:r w:rsidR="00766A14" w:rsidRPr="00B71221">
        <w:rPr>
          <w:color w:val="000000" w:themeColor="text1"/>
          <w:lang w:val="en-AU"/>
        </w:rPr>
        <w:t>Another advantage of a</w:t>
      </w:r>
      <w:r w:rsidR="00EB42BC" w:rsidRPr="00B71221">
        <w:rPr>
          <w:color w:val="000000" w:themeColor="text1"/>
          <w:lang w:val="en-AU"/>
        </w:rPr>
        <w:t xml:space="preserve"> ML/AI </w:t>
      </w:r>
      <w:r w:rsidR="00DA0372" w:rsidRPr="00B71221">
        <w:rPr>
          <w:color w:val="000000" w:themeColor="text1"/>
          <w:lang w:val="en-AU"/>
        </w:rPr>
        <w:t xml:space="preserve">based </w:t>
      </w:r>
      <w:r w:rsidR="00EB42BC" w:rsidRPr="00B71221">
        <w:rPr>
          <w:color w:val="000000" w:themeColor="text1"/>
          <w:lang w:val="en-AU"/>
        </w:rPr>
        <w:t xml:space="preserve">method would </w:t>
      </w:r>
      <w:r w:rsidR="00DA0372" w:rsidRPr="00B71221">
        <w:rPr>
          <w:color w:val="000000" w:themeColor="text1"/>
          <w:lang w:val="en-AU"/>
        </w:rPr>
        <w:t xml:space="preserve">be the ability to probe and investigate the </w:t>
      </w:r>
      <w:r w:rsidR="003C6299" w:rsidRPr="00B71221">
        <w:rPr>
          <w:color w:val="000000" w:themeColor="text1"/>
          <w:lang w:val="en-AU"/>
        </w:rPr>
        <w:t>sensitivities</w:t>
      </w:r>
      <w:r w:rsidR="00EB42BC" w:rsidRPr="00B71221">
        <w:rPr>
          <w:color w:val="000000" w:themeColor="text1"/>
          <w:lang w:val="en-AU"/>
        </w:rPr>
        <w:t xml:space="preserve"> </w:t>
      </w:r>
      <w:r w:rsidR="00F77CA8" w:rsidRPr="00B71221">
        <w:rPr>
          <w:color w:val="000000" w:themeColor="text1"/>
          <w:lang w:val="en-AU"/>
        </w:rPr>
        <w:t xml:space="preserve">that can impact RF when </w:t>
      </w:r>
      <w:r w:rsidR="003C6299" w:rsidRPr="00B71221">
        <w:rPr>
          <w:color w:val="000000" w:themeColor="text1"/>
          <w:lang w:val="en-AU"/>
        </w:rPr>
        <w:t>variable</w:t>
      </w:r>
      <w:r w:rsidR="00F77CA8" w:rsidRPr="00B71221">
        <w:rPr>
          <w:color w:val="000000" w:themeColor="text1"/>
          <w:lang w:val="en-AU"/>
        </w:rPr>
        <w:t>s</w:t>
      </w:r>
      <w:r w:rsidR="003C6299" w:rsidRPr="00B71221">
        <w:rPr>
          <w:color w:val="000000" w:themeColor="text1"/>
          <w:lang w:val="en-AU"/>
        </w:rPr>
        <w:t xml:space="preserve"> </w:t>
      </w:r>
      <w:r w:rsidR="00F77CA8" w:rsidRPr="00B71221">
        <w:rPr>
          <w:color w:val="000000" w:themeColor="text1"/>
          <w:lang w:val="en-AU"/>
        </w:rPr>
        <w:t>are varied or modified.</w:t>
      </w:r>
      <w:r w:rsidR="003C6299" w:rsidRPr="00B71221">
        <w:rPr>
          <w:color w:val="000000" w:themeColor="text1"/>
          <w:lang w:val="en-AU"/>
        </w:rPr>
        <w:t xml:space="preserve"> </w:t>
      </w:r>
      <w:r w:rsidR="00F77CA8" w:rsidRPr="00B71221">
        <w:rPr>
          <w:color w:val="000000" w:themeColor="text1"/>
          <w:lang w:val="en-AU"/>
        </w:rPr>
        <w:t xml:space="preserve">Finally, </w:t>
      </w:r>
      <w:r w:rsidR="00B7184B" w:rsidRPr="00B71221">
        <w:rPr>
          <w:color w:val="000000" w:themeColor="text1"/>
          <w:lang w:val="en-AU"/>
        </w:rPr>
        <w:t xml:space="preserve">an ML/AI model is </w:t>
      </w:r>
      <w:r w:rsidR="00A957DB" w:rsidRPr="00B71221">
        <w:rPr>
          <w:color w:val="000000" w:themeColor="text1"/>
          <w:lang w:val="en-AU"/>
        </w:rPr>
        <w:t>adaptive because</w:t>
      </w:r>
      <w:r w:rsidR="00B7184B" w:rsidRPr="00B71221">
        <w:rPr>
          <w:color w:val="000000" w:themeColor="text1"/>
          <w:lang w:val="en-AU"/>
        </w:rPr>
        <w:t xml:space="preserve"> it can be rebuilt quite quickly based on the availability of new data. </w:t>
      </w:r>
      <w:r w:rsidR="00192672" w:rsidRPr="00B71221">
        <w:rPr>
          <w:color w:val="000000" w:themeColor="text1"/>
          <w:lang w:val="en-AU"/>
        </w:rPr>
        <w:t xml:space="preserve">This flexibility </w:t>
      </w:r>
      <w:r w:rsidR="009439AF" w:rsidRPr="00B71221">
        <w:rPr>
          <w:color w:val="000000" w:themeColor="text1"/>
          <w:lang w:val="en-AU"/>
        </w:rPr>
        <w:t xml:space="preserve">is sometimes more valuable than rigid empirical models, especially when </w:t>
      </w:r>
      <w:r w:rsidR="00BC024E" w:rsidRPr="00B71221">
        <w:rPr>
          <w:color w:val="000000" w:themeColor="text1"/>
          <w:lang w:val="en-AU"/>
        </w:rPr>
        <w:t>unique field types are encountered</w:t>
      </w:r>
      <w:r w:rsidR="00935F16" w:rsidRPr="00B71221">
        <w:rPr>
          <w:color w:val="000000" w:themeColor="text1"/>
          <w:lang w:val="en-AU"/>
        </w:rPr>
        <w:t>.</w:t>
      </w:r>
    </w:p>
    <w:p w14:paraId="32288B8C" w14:textId="005E2BF1" w:rsidR="00D00BFB" w:rsidRPr="00B71221" w:rsidRDefault="0001224E" w:rsidP="00D66A51">
      <w:pPr>
        <w:pStyle w:val="para1"/>
        <w:rPr>
          <w:color w:val="000000" w:themeColor="text1"/>
          <w:lang w:val="en-AU"/>
        </w:rPr>
      </w:pPr>
      <w:r w:rsidRPr="00B71221">
        <w:rPr>
          <w:color w:val="000000" w:themeColor="text1"/>
          <w:lang w:val="en-AU"/>
        </w:rPr>
        <w:t>Given this understanding</w:t>
      </w:r>
      <w:r w:rsidR="0055153C" w:rsidRPr="00B71221">
        <w:rPr>
          <w:color w:val="000000" w:themeColor="text1"/>
          <w:lang w:val="en-AU"/>
        </w:rPr>
        <w:t>,</w:t>
      </w:r>
      <w:r w:rsidR="00E97E2A" w:rsidRPr="00B71221">
        <w:rPr>
          <w:color w:val="000000" w:themeColor="text1"/>
          <w:lang w:val="en-AU"/>
        </w:rPr>
        <w:t xml:space="preserve"> </w:t>
      </w:r>
      <w:r w:rsidR="0055153C" w:rsidRPr="00B71221">
        <w:rPr>
          <w:color w:val="000000" w:themeColor="text1"/>
          <w:lang w:val="en-AU"/>
        </w:rPr>
        <w:t>t</w:t>
      </w:r>
      <w:r w:rsidR="00B76AA7" w:rsidRPr="00B71221">
        <w:rPr>
          <w:color w:val="000000" w:themeColor="text1"/>
          <w:lang w:val="en-AU"/>
        </w:rPr>
        <w:t xml:space="preserve">his paper </w:t>
      </w:r>
      <w:r w:rsidR="00386E45" w:rsidRPr="00B71221">
        <w:rPr>
          <w:color w:val="000000" w:themeColor="text1"/>
          <w:lang w:val="en-AU"/>
        </w:rPr>
        <w:t xml:space="preserve">will demonstrate a workflow where we successfully apply ML </w:t>
      </w:r>
      <w:r w:rsidR="00C304ED" w:rsidRPr="00B71221">
        <w:rPr>
          <w:color w:val="000000" w:themeColor="text1"/>
          <w:lang w:val="en-AU"/>
        </w:rPr>
        <w:t xml:space="preserve">techniques </w:t>
      </w:r>
      <w:r w:rsidR="00564121" w:rsidRPr="00B71221">
        <w:rPr>
          <w:color w:val="000000" w:themeColor="text1"/>
          <w:lang w:val="en-AU"/>
        </w:rPr>
        <w:t>to</w:t>
      </w:r>
      <w:r w:rsidR="00284866" w:rsidRPr="00B71221">
        <w:rPr>
          <w:color w:val="000000" w:themeColor="text1"/>
          <w:lang w:val="en-AU"/>
        </w:rPr>
        <w:t xml:space="preserve"> predict </w:t>
      </w:r>
      <w:r w:rsidR="00C03FA6" w:rsidRPr="00B71221">
        <w:rPr>
          <w:color w:val="000000" w:themeColor="text1"/>
          <w:lang w:val="en-AU"/>
        </w:rPr>
        <w:t xml:space="preserve">the </w:t>
      </w:r>
      <w:r w:rsidR="00386E45" w:rsidRPr="00B71221">
        <w:rPr>
          <w:color w:val="000000" w:themeColor="text1"/>
          <w:lang w:val="en-AU"/>
        </w:rPr>
        <w:t>RF</w:t>
      </w:r>
      <w:r w:rsidR="00C03FA6" w:rsidRPr="00B71221">
        <w:rPr>
          <w:color w:val="000000" w:themeColor="text1"/>
          <w:lang w:val="en-AU"/>
        </w:rPr>
        <w:t xml:space="preserve"> of an oil reservoir</w:t>
      </w:r>
      <w:r w:rsidR="009407B6" w:rsidRPr="00B71221">
        <w:rPr>
          <w:color w:val="000000" w:themeColor="text1"/>
          <w:lang w:val="en-AU"/>
        </w:rPr>
        <w:t xml:space="preserve">, and </w:t>
      </w:r>
      <w:r w:rsidR="006A5C6C" w:rsidRPr="00B71221">
        <w:rPr>
          <w:color w:val="000000" w:themeColor="text1"/>
          <w:lang w:val="en-AU"/>
        </w:rPr>
        <w:t>where</w:t>
      </w:r>
      <w:r w:rsidR="001A5FA2" w:rsidRPr="00B71221">
        <w:rPr>
          <w:color w:val="000000" w:themeColor="text1"/>
          <w:lang w:val="en-AU"/>
        </w:rPr>
        <w:t>,</w:t>
      </w:r>
      <w:r w:rsidR="009407B6" w:rsidRPr="00B71221">
        <w:rPr>
          <w:color w:val="000000" w:themeColor="text1"/>
          <w:lang w:val="en-AU"/>
        </w:rPr>
        <w:t xml:space="preserve"> in general, </w:t>
      </w:r>
      <w:r w:rsidR="00A17FD8" w:rsidRPr="00B71221">
        <w:rPr>
          <w:color w:val="000000" w:themeColor="text1"/>
          <w:lang w:val="en-AU"/>
        </w:rPr>
        <w:t xml:space="preserve">usage of a </w:t>
      </w:r>
      <w:r w:rsidR="006A5C6C" w:rsidRPr="00B71221">
        <w:rPr>
          <w:color w:val="000000" w:themeColor="text1"/>
          <w:lang w:val="en-AU"/>
        </w:rPr>
        <w:t xml:space="preserve">ML model </w:t>
      </w:r>
      <w:r w:rsidR="00967317" w:rsidRPr="00B71221">
        <w:rPr>
          <w:color w:val="000000" w:themeColor="text1"/>
          <w:lang w:val="en-AU"/>
        </w:rPr>
        <w:t xml:space="preserve">in </w:t>
      </w:r>
      <w:r w:rsidR="006A5C6C" w:rsidRPr="00B71221">
        <w:rPr>
          <w:color w:val="000000" w:themeColor="text1"/>
          <w:lang w:val="en-AU"/>
        </w:rPr>
        <w:t>RF prediction</w:t>
      </w:r>
      <w:r w:rsidR="009407B6" w:rsidRPr="00B71221">
        <w:rPr>
          <w:color w:val="000000" w:themeColor="text1"/>
          <w:lang w:val="en-AU"/>
        </w:rPr>
        <w:t xml:space="preserve"> </w:t>
      </w:r>
      <w:r w:rsidR="00967317" w:rsidRPr="00B71221">
        <w:rPr>
          <w:color w:val="000000" w:themeColor="text1"/>
          <w:lang w:val="en-AU"/>
        </w:rPr>
        <w:t>out</w:t>
      </w:r>
      <w:r w:rsidR="00BC7E55" w:rsidRPr="00B71221">
        <w:rPr>
          <w:color w:val="000000" w:themeColor="text1"/>
          <w:lang w:val="en-AU"/>
        </w:rPr>
        <w:t xml:space="preserve">performs </w:t>
      </w:r>
      <w:r w:rsidR="00967317" w:rsidRPr="00B71221">
        <w:rPr>
          <w:color w:val="000000" w:themeColor="text1"/>
          <w:lang w:val="en-AU"/>
        </w:rPr>
        <w:t>conventional</w:t>
      </w:r>
      <w:r w:rsidR="009407B6" w:rsidRPr="00B71221">
        <w:rPr>
          <w:color w:val="000000" w:themeColor="text1"/>
          <w:lang w:val="en-AU"/>
        </w:rPr>
        <w:t xml:space="preserve"> </w:t>
      </w:r>
      <w:r w:rsidR="006A5C6C" w:rsidRPr="00B71221">
        <w:rPr>
          <w:color w:val="000000" w:themeColor="text1"/>
          <w:lang w:val="en-AU"/>
        </w:rPr>
        <w:t xml:space="preserve">solutions </w:t>
      </w:r>
      <w:r w:rsidR="00967317" w:rsidRPr="00B71221">
        <w:rPr>
          <w:color w:val="000000" w:themeColor="text1"/>
          <w:lang w:val="en-AU"/>
        </w:rPr>
        <w:t>obtained from empirical</w:t>
      </w:r>
      <w:r w:rsidR="009407B6" w:rsidRPr="00B71221">
        <w:rPr>
          <w:color w:val="000000" w:themeColor="text1"/>
          <w:lang w:val="en-AU"/>
        </w:rPr>
        <w:t xml:space="preserve"> reservoir engineering </w:t>
      </w:r>
      <w:r w:rsidR="00967317" w:rsidRPr="00B71221">
        <w:rPr>
          <w:color w:val="000000" w:themeColor="text1"/>
          <w:lang w:val="en-AU"/>
        </w:rPr>
        <w:t>methods</w:t>
      </w:r>
      <w:r w:rsidR="00386E45" w:rsidRPr="00B71221">
        <w:rPr>
          <w:color w:val="000000" w:themeColor="text1"/>
          <w:lang w:val="en-AU"/>
        </w:rPr>
        <w:t>.</w:t>
      </w:r>
    </w:p>
    <w:p w14:paraId="7F69EFFB" w14:textId="7982E43F" w:rsidR="004545A6" w:rsidRPr="00B71221" w:rsidRDefault="00CB3667" w:rsidP="00D66A51">
      <w:pPr>
        <w:pStyle w:val="para1"/>
        <w:rPr>
          <w:color w:val="000000" w:themeColor="text1"/>
          <w:lang w:val="en-AU"/>
        </w:rPr>
      </w:pPr>
      <w:r w:rsidRPr="00B71221">
        <w:rPr>
          <w:color w:val="000000" w:themeColor="text1"/>
          <w:lang w:val="en-AU"/>
        </w:rPr>
        <w:t xml:space="preserve">We postulated that different machine learning models would treat input variables differently, and with varying importance. </w:t>
      </w:r>
      <w:r w:rsidR="009D067A" w:rsidRPr="00B71221">
        <w:rPr>
          <w:color w:val="000000" w:themeColor="text1"/>
          <w:lang w:val="en-AU"/>
        </w:rPr>
        <w:t xml:space="preserve">Since we </w:t>
      </w:r>
      <w:r w:rsidR="00087B41" w:rsidRPr="00B71221">
        <w:rPr>
          <w:color w:val="000000" w:themeColor="text1"/>
          <w:lang w:val="en-AU"/>
        </w:rPr>
        <w:t>do not</w:t>
      </w:r>
      <w:r w:rsidR="009D067A" w:rsidRPr="00B71221">
        <w:rPr>
          <w:color w:val="000000" w:themeColor="text1"/>
          <w:lang w:val="en-AU"/>
        </w:rPr>
        <w:t xml:space="preserve"> know apriori which variables are of greatest importance to the </w:t>
      </w:r>
      <w:r w:rsidR="007F210C" w:rsidRPr="00B71221">
        <w:rPr>
          <w:color w:val="000000" w:themeColor="text1"/>
          <w:lang w:val="en-AU"/>
        </w:rPr>
        <w:t xml:space="preserve">different </w:t>
      </w:r>
      <w:r w:rsidR="009D067A" w:rsidRPr="00B71221">
        <w:rPr>
          <w:color w:val="000000" w:themeColor="text1"/>
          <w:lang w:val="en-AU"/>
        </w:rPr>
        <w:t>ML algorithm</w:t>
      </w:r>
      <w:r w:rsidR="007F210C" w:rsidRPr="00B71221">
        <w:rPr>
          <w:color w:val="000000" w:themeColor="text1"/>
          <w:lang w:val="en-AU"/>
        </w:rPr>
        <w:t>s</w:t>
      </w:r>
      <w:r w:rsidR="009D067A" w:rsidRPr="00B71221">
        <w:rPr>
          <w:color w:val="000000" w:themeColor="text1"/>
          <w:lang w:val="en-AU"/>
        </w:rPr>
        <w:t>, we need</w:t>
      </w:r>
      <w:r w:rsidR="007F210C" w:rsidRPr="00B71221">
        <w:rPr>
          <w:color w:val="000000" w:themeColor="text1"/>
          <w:lang w:val="en-AU"/>
        </w:rPr>
        <w:t>ed</w:t>
      </w:r>
      <w:r w:rsidR="009D067A" w:rsidRPr="00B71221">
        <w:rPr>
          <w:color w:val="000000" w:themeColor="text1"/>
          <w:lang w:val="en-AU"/>
        </w:rPr>
        <w:t xml:space="preserve"> a</w:t>
      </w:r>
      <w:r w:rsidR="00CB6376" w:rsidRPr="00B71221">
        <w:rPr>
          <w:color w:val="000000" w:themeColor="text1"/>
          <w:lang w:val="en-AU"/>
        </w:rPr>
        <w:t xml:space="preserve"> rapid prototyping</w:t>
      </w:r>
      <w:r w:rsidR="009D067A" w:rsidRPr="00B71221">
        <w:rPr>
          <w:color w:val="000000" w:themeColor="text1"/>
          <w:lang w:val="en-AU"/>
        </w:rPr>
        <w:t xml:space="preserve"> </w:t>
      </w:r>
      <w:r w:rsidR="00CB6376" w:rsidRPr="00B71221">
        <w:rPr>
          <w:color w:val="000000" w:themeColor="text1"/>
          <w:lang w:val="en-AU"/>
        </w:rPr>
        <w:t>approach</w:t>
      </w:r>
      <w:r w:rsidR="007B5D0B" w:rsidRPr="00B71221">
        <w:rPr>
          <w:color w:val="000000" w:themeColor="text1"/>
          <w:lang w:val="en-AU"/>
        </w:rPr>
        <w:t xml:space="preserve">, and we finally opted for the use of “low-code” libraries which aided not only </w:t>
      </w:r>
      <w:r w:rsidR="007F210C" w:rsidRPr="00B71221">
        <w:rPr>
          <w:color w:val="000000" w:themeColor="text1"/>
          <w:lang w:val="en-AU"/>
        </w:rPr>
        <w:t>the latter</w:t>
      </w:r>
      <w:r w:rsidR="007B5D0B" w:rsidRPr="00B71221">
        <w:rPr>
          <w:color w:val="000000" w:themeColor="text1"/>
          <w:lang w:val="en-AU"/>
        </w:rPr>
        <w:t xml:space="preserve"> but also simplified deployment of the </w:t>
      </w:r>
      <w:r w:rsidR="00C72C02" w:rsidRPr="00B71221">
        <w:rPr>
          <w:color w:val="000000" w:themeColor="text1"/>
          <w:lang w:val="en-AU"/>
        </w:rPr>
        <w:t xml:space="preserve">final </w:t>
      </w:r>
      <w:r w:rsidR="007B5D0B" w:rsidRPr="00B71221">
        <w:rPr>
          <w:color w:val="000000" w:themeColor="text1"/>
          <w:lang w:val="en-AU"/>
        </w:rPr>
        <w:t>model</w:t>
      </w:r>
      <w:r w:rsidR="00CB6376" w:rsidRPr="00B71221">
        <w:rPr>
          <w:color w:val="000000" w:themeColor="text1"/>
          <w:lang w:val="en-AU"/>
        </w:rPr>
        <w:t>.</w:t>
      </w:r>
      <w:r w:rsidR="009D067A" w:rsidRPr="00B71221">
        <w:rPr>
          <w:color w:val="000000" w:themeColor="text1"/>
          <w:lang w:val="en-AU"/>
        </w:rPr>
        <w:t xml:space="preserve"> </w:t>
      </w:r>
    </w:p>
    <w:p w14:paraId="4DD53F6F" w14:textId="7A7538AA" w:rsidR="004D6064" w:rsidRPr="00B71221" w:rsidRDefault="001A5FA2" w:rsidP="004545A6">
      <w:pPr>
        <w:pStyle w:val="para1"/>
        <w:ind w:firstLine="720"/>
        <w:rPr>
          <w:color w:val="000000" w:themeColor="text1"/>
          <w:lang w:val="en-AU"/>
        </w:rPr>
      </w:pPr>
      <w:r w:rsidRPr="00B71221">
        <w:rPr>
          <w:color w:val="000000" w:themeColor="text1"/>
          <w:lang w:val="en-AU"/>
        </w:rPr>
        <w:t xml:space="preserve">We will also highlight </w:t>
      </w:r>
      <w:r w:rsidR="005C2390" w:rsidRPr="00B71221">
        <w:rPr>
          <w:color w:val="000000" w:themeColor="text1"/>
          <w:lang w:val="en-AU"/>
        </w:rPr>
        <w:t>the importance of</w:t>
      </w:r>
      <w:r w:rsidRPr="00B71221">
        <w:rPr>
          <w:color w:val="000000" w:themeColor="text1"/>
          <w:lang w:val="en-AU"/>
        </w:rPr>
        <w:t xml:space="preserve"> </w:t>
      </w:r>
      <w:r w:rsidR="00967317" w:rsidRPr="00B71221">
        <w:rPr>
          <w:color w:val="000000" w:themeColor="text1"/>
          <w:lang w:val="en-AU"/>
        </w:rPr>
        <w:t xml:space="preserve">the </w:t>
      </w:r>
      <w:r w:rsidRPr="00B71221">
        <w:rPr>
          <w:color w:val="000000" w:themeColor="text1"/>
          <w:lang w:val="en-AU"/>
        </w:rPr>
        <w:t xml:space="preserve">training data to the </w:t>
      </w:r>
      <w:r w:rsidR="005C2390" w:rsidRPr="00B71221">
        <w:rPr>
          <w:color w:val="000000" w:themeColor="text1"/>
          <w:lang w:val="en-AU"/>
        </w:rPr>
        <w:t>predictive</w:t>
      </w:r>
      <w:r w:rsidRPr="00B71221">
        <w:rPr>
          <w:color w:val="000000" w:themeColor="text1"/>
          <w:lang w:val="en-AU"/>
        </w:rPr>
        <w:t xml:space="preserve"> power of the model, by using 2 unique training data sets with different variables. We learn that while both sets (and therefore models) appear plausible, applying experience</w:t>
      </w:r>
      <w:r w:rsidR="00E86C0F" w:rsidRPr="00B71221">
        <w:rPr>
          <w:color w:val="000000" w:themeColor="text1"/>
          <w:lang w:val="en-AU"/>
        </w:rPr>
        <w:t xml:space="preserve"> and</w:t>
      </w:r>
      <w:r w:rsidR="009F1A07" w:rsidRPr="00B71221">
        <w:rPr>
          <w:color w:val="000000" w:themeColor="text1"/>
          <w:lang w:val="en-AU"/>
        </w:rPr>
        <w:t xml:space="preserve"> domain knowledge informs us that the </w:t>
      </w:r>
      <w:r w:rsidR="00574CA5" w:rsidRPr="00B71221">
        <w:rPr>
          <w:color w:val="000000" w:themeColor="text1"/>
          <w:lang w:val="en-AU"/>
        </w:rPr>
        <w:t xml:space="preserve">RF </w:t>
      </w:r>
      <w:r w:rsidR="009F1A07" w:rsidRPr="00B71221">
        <w:rPr>
          <w:color w:val="000000" w:themeColor="text1"/>
          <w:lang w:val="en-AU"/>
        </w:rPr>
        <w:t xml:space="preserve">results </w:t>
      </w:r>
      <w:r w:rsidR="001D0FEE" w:rsidRPr="00B71221">
        <w:rPr>
          <w:color w:val="000000" w:themeColor="text1"/>
          <w:lang w:val="en-AU"/>
        </w:rPr>
        <w:t xml:space="preserve">in some cases </w:t>
      </w:r>
      <w:r w:rsidR="009F1A07" w:rsidRPr="00B71221">
        <w:rPr>
          <w:color w:val="000000" w:themeColor="text1"/>
          <w:lang w:val="en-AU"/>
        </w:rPr>
        <w:t>are in</w:t>
      </w:r>
      <w:r w:rsidR="003C7656" w:rsidRPr="00B71221">
        <w:rPr>
          <w:color w:val="000000" w:themeColor="text1"/>
          <w:lang w:val="en-AU"/>
        </w:rPr>
        <w:t>accurate</w:t>
      </w:r>
      <w:r w:rsidR="009F1A07" w:rsidRPr="00B71221">
        <w:rPr>
          <w:color w:val="000000" w:themeColor="text1"/>
          <w:lang w:val="en-AU"/>
        </w:rPr>
        <w:t>.</w:t>
      </w:r>
      <w:r w:rsidR="003C7656" w:rsidRPr="00B71221">
        <w:rPr>
          <w:color w:val="000000" w:themeColor="text1"/>
          <w:lang w:val="en-AU"/>
        </w:rPr>
        <w:t xml:space="preserve"> Use of a more robust training dataset would address and mitigate this i</w:t>
      </w:r>
      <w:r w:rsidR="00BC7E55" w:rsidRPr="00B71221">
        <w:rPr>
          <w:color w:val="000000" w:themeColor="text1"/>
          <w:lang w:val="en-AU"/>
        </w:rPr>
        <w:t>naccuracy</w:t>
      </w:r>
      <w:r w:rsidR="003C7656" w:rsidRPr="00B71221">
        <w:rPr>
          <w:color w:val="000000" w:themeColor="text1"/>
          <w:lang w:val="en-AU"/>
        </w:rPr>
        <w:t xml:space="preserve">. </w:t>
      </w:r>
    </w:p>
    <w:p w14:paraId="3F9B4451" w14:textId="77777777" w:rsidR="004254BA" w:rsidRPr="00B71221" w:rsidRDefault="004254BA" w:rsidP="00CB7BE0">
      <w:pPr>
        <w:pStyle w:val="Title"/>
        <w:rPr>
          <w:rFonts w:ascii="Times New Roman" w:hAnsi="Times New Roman"/>
          <w:lang w:val="en-AU"/>
        </w:rPr>
      </w:pPr>
    </w:p>
    <w:p w14:paraId="745B359C" w14:textId="245177EC" w:rsidR="004254BA" w:rsidRPr="00B71221" w:rsidRDefault="004254BA" w:rsidP="004254BA">
      <w:pPr>
        <w:pStyle w:val="Title"/>
        <w:rPr>
          <w:rFonts w:ascii="Times New Roman" w:hAnsi="Times New Roman"/>
          <w:lang w:val="en-AU"/>
        </w:rPr>
      </w:pPr>
      <w:r w:rsidRPr="00B71221">
        <w:rPr>
          <w:rFonts w:ascii="Times New Roman" w:hAnsi="Times New Roman"/>
          <w:lang w:val="en-AU"/>
        </w:rPr>
        <w:t>Literature Review</w:t>
      </w:r>
    </w:p>
    <w:p w14:paraId="75A96B7D" w14:textId="768C3C7C" w:rsidR="00296828" w:rsidRPr="00B71221" w:rsidRDefault="00A267C3" w:rsidP="00D961CD">
      <w:pPr>
        <w:pStyle w:val="para1"/>
        <w:rPr>
          <w:lang w:val="en-AU"/>
        </w:rPr>
      </w:pPr>
      <w:r w:rsidRPr="00B71221">
        <w:rPr>
          <w:lang w:val="en-AU"/>
        </w:rPr>
        <w:t xml:space="preserve">The </w:t>
      </w:r>
      <w:r w:rsidR="00B6125D" w:rsidRPr="00B71221">
        <w:rPr>
          <w:lang w:val="en-AU"/>
        </w:rPr>
        <w:t xml:space="preserve">empirical </w:t>
      </w:r>
      <w:r w:rsidRPr="00B71221">
        <w:rPr>
          <w:lang w:val="en-AU"/>
        </w:rPr>
        <w:t xml:space="preserve">prediction of </w:t>
      </w:r>
      <w:r w:rsidR="00E01E04" w:rsidRPr="00B71221">
        <w:rPr>
          <w:lang w:val="en-AU"/>
        </w:rPr>
        <w:t>RF</w:t>
      </w:r>
      <w:r w:rsidRPr="00B71221">
        <w:rPr>
          <w:lang w:val="en-AU"/>
        </w:rPr>
        <w:t xml:space="preserve"> </w:t>
      </w:r>
      <w:r w:rsidR="00584660" w:rsidRPr="00B71221">
        <w:rPr>
          <w:lang w:val="en-AU"/>
        </w:rPr>
        <w:t xml:space="preserve">has been </w:t>
      </w:r>
      <w:r w:rsidR="006F02FA" w:rsidRPr="00B71221">
        <w:rPr>
          <w:lang w:val="en-AU"/>
        </w:rPr>
        <w:t>a</w:t>
      </w:r>
      <w:r w:rsidR="00584660" w:rsidRPr="00B71221">
        <w:rPr>
          <w:lang w:val="en-AU"/>
        </w:rPr>
        <w:t xml:space="preserve"> long</w:t>
      </w:r>
      <w:r w:rsidR="009921D5" w:rsidRPr="00B71221">
        <w:rPr>
          <w:lang w:val="en-AU"/>
        </w:rPr>
        <w:t>-term</w:t>
      </w:r>
      <w:r w:rsidR="006F02FA" w:rsidRPr="00B71221">
        <w:rPr>
          <w:lang w:val="en-AU"/>
        </w:rPr>
        <w:t xml:space="preserve"> challenge</w:t>
      </w:r>
      <w:r w:rsidR="00584660" w:rsidRPr="00B71221">
        <w:rPr>
          <w:lang w:val="en-AU"/>
        </w:rPr>
        <w:t xml:space="preserve"> </w:t>
      </w:r>
      <w:r w:rsidR="006F02FA" w:rsidRPr="00B71221">
        <w:rPr>
          <w:lang w:val="en-AU"/>
        </w:rPr>
        <w:t>in reservoir engineering</w:t>
      </w:r>
      <w:r w:rsidR="00E46A85" w:rsidRPr="00B71221">
        <w:rPr>
          <w:lang w:val="en-AU"/>
        </w:rPr>
        <w:t xml:space="preserve"> </w:t>
      </w:r>
      <w:r w:rsidR="00983DCC" w:rsidRPr="00B71221">
        <w:rPr>
          <w:lang w:val="en-AU"/>
        </w:rPr>
        <w:t>since the 1940s.</w:t>
      </w:r>
      <w:r w:rsidR="006F02FA" w:rsidRPr="00B71221">
        <w:rPr>
          <w:lang w:val="en-AU"/>
        </w:rPr>
        <w:t xml:space="preserve"> </w:t>
      </w:r>
      <w:r w:rsidR="00296828" w:rsidRPr="00B71221">
        <w:rPr>
          <w:lang w:val="en-AU"/>
        </w:rPr>
        <w:t xml:space="preserve">Early </w:t>
      </w:r>
      <w:r w:rsidR="00BE4EDF" w:rsidRPr="00B71221">
        <w:rPr>
          <w:lang w:val="en-AU"/>
        </w:rPr>
        <w:t>studies</w:t>
      </w:r>
      <w:r w:rsidR="00983DCC" w:rsidRPr="00B71221">
        <w:rPr>
          <w:lang w:val="en-AU"/>
        </w:rPr>
        <w:t xml:space="preserve"> often used empirical methods to </w:t>
      </w:r>
      <w:r w:rsidR="00D961CD" w:rsidRPr="00B71221">
        <w:rPr>
          <w:lang w:val="en-AU"/>
        </w:rPr>
        <w:t>constrain</w:t>
      </w:r>
      <w:r w:rsidR="00983DCC" w:rsidRPr="00B71221">
        <w:rPr>
          <w:lang w:val="en-AU"/>
        </w:rPr>
        <w:t xml:space="preserve"> the bounds of RF. Once such study</w:t>
      </w:r>
      <w:r w:rsidR="00695200" w:rsidRPr="00B71221">
        <w:rPr>
          <w:lang w:val="en-AU"/>
        </w:rPr>
        <w:t xml:space="preserve"> by</w:t>
      </w:r>
      <w:r w:rsidR="00BE4EDF" w:rsidRPr="00B71221">
        <w:rPr>
          <w:lang w:val="en-AU"/>
        </w:rPr>
        <w:t xml:space="preserve"> Guthrie and Greenberger (1955) </w:t>
      </w:r>
      <w:r w:rsidR="000630D3" w:rsidRPr="00B71221">
        <w:rPr>
          <w:lang w:val="en-AU"/>
        </w:rPr>
        <w:t xml:space="preserve">was based on </w:t>
      </w:r>
      <w:r w:rsidR="008E4E09" w:rsidRPr="00B71221">
        <w:rPr>
          <w:lang w:val="en-AU"/>
        </w:rPr>
        <w:t xml:space="preserve">73 </w:t>
      </w:r>
      <w:r w:rsidR="00BE4EDF" w:rsidRPr="00B71221">
        <w:rPr>
          <w:lang w:val="en-AU"/>
        </w:rPr>
        <w:t>water flooded</w:t>
      </w:r>
      <w:r w:rsidR="008E4E09" w:rsidRPr="00B71221">
        <w:rPr>
          <w:lang w:val="en-AU"/>
        </w:rPr>
        <w:t>, sandstone</w:t>
      </w:r>
      <w:r w:rsidR="00BE4EDF" w:rsidRPr="00B71221">
        <w:rPr>
          <w:lang w:val="en-AU"/>
        </w:rPr>
        <w:t xml:space="preserve"> reservoirs</w:t>
      </w:r>
      <w:r w:rsidR="005C0909" w:rsidRPr="00B71221">
        <w:rPr>
          <w:lang w:val="en-AU"/>
        </w:rPr>
        <w:t xml:space="preserve">, and developed empirical correlations that </w:t>
      </w:r>
      <w:r w:rsidR="00090BE8" w:rsidRPr="00B71221">
        <w:rPr>
          <w:lang w:val="en-AU"/>
        </w:rPr>
        <w:t>linked RF to fundamental</w:t>
      </w:r>
      <w:r w:rsidR="005C0909" w:rsidRPr="00B71221">
        <w:rPr>
          <w:lang w:val="en-AU"/>
        </w:rPr>
        <w:t xml:space="preserve"> rock and fluid properties</w:t>
      </w:r>
      <w:r w:rsidR="008F6ACB" w:rsidRPr="00B71221">
        <w:rPr>
          <w:lang w:val="en-AU"/>
        </w:rPr>
        <w:t xml:space="preserve"> as </w:t>
      </w:r>
      <w:r w:rsidR="00694065" w:rsidRPr="00B71221">
        <w:rPr>
          <w:lang w:val="en-AU"/>
        </w:rPr>
        <w:t>given by equation (</w:t>
      </w:r>
      <w:r w:rsidR="00AD4EFE" w:rsidRPr="00B71221">
        <w:rPr>
          <w:lang w:val="en-AU"/>
        </w:rPr>
        <w:t>1</w:t>
      </w:r>
      <w:r w:rsidR="00694065" w:rsidRPr="00B71221">
        <w:rPr>
          <w:lang w:val="en-AU"/>
        </w:rPr>
        <w:t>)</w:t>
      </w:r>
      <w:r w:rsidR="00090BE8" w:rsidRPr="00B71221">
        <w:rPr>
          <w:lang w:val="en-AU"/>
        </w:rPr>
        <w:t>:</w:t>
      </w:r>
      <w:r w:rsidR="00BE4EDF" w:rsidRPr="00B71221">
        <w:rPr>
          <w:lang w:val="en-AU"/>
        </w:rPr>
        <w:t xml:space="preserve"> </w:t>
      </w:r>
    </w:p>
    <w:p w14:paraId="66AACAE7" w14:textId="77777777" w:rsidR="00695200" w:rsidRPr="00B71221" w:rsidRDefault="00695200" w:rsidP="00A267C3">
      <w:pPr>
        <w:pStyle w:val="para1"/>
        <w:jc w:val="left"/>
        <w:rPr>
          <w:lang w:val="en-AU"/>
        </w:rPr>
      </w:pPr>
    </w:p>
    <w:p w14:paraId="638AF7BE" w14:textId="41950E1A" w:rsidR="00695200" w:rsidRPr="00AD3DFE" w:rsidRDefault="00C239BB" w:rsidP="00A267C3">
      <w:pPr>
        <w:pStyle w:val="para1"/>
        <w:jc w:val="left"/>
        <w:rPr>
          <w:lang w:val="en-AU"/>
        </w:rPr>
      </w:pPr>
      <m:oMathPara>
        <m:oMath>
          <m:eqArr>
            <m:eqArrPr>
              <m:maxDist m:val="1"/>
              <m:ctrlPr>
                <w:rPr>
                  <w:rFonts w:ascii="Cambria Math" w:hAnsi="Cambria Math"/>
                  <w:i/>
                  <w:lang w:val="en-AU"/>
                </w:rPr>
              </m:ctrlPr>
            </m:eqArrPr>
            <m:e>
              <m:r>
                <w:rPr>
                  <w:rFonts w:ascii="Cambria Math" w:hAnsi="Cambria Math"/>
                  <w:lang w:val="en-AU"/>
                </w:rPr>
                <m:t>RF=0.272</m:t>
              </m:r>
              <m:func>
                <m:funcPr>
                  <m:ctrlPr>
                    <w:rPr>
                      <w:rFonts w:ascii="Cambria Math" w:hAnsi="Cambria Math"/>
                      <w:i/>
                      <w:iCs/>
                      <w:lang w:val="en-AU"/>
                    </w:rPr>
                  </m:ctrlPr>
                </m:funcPr>
                <m:fName>
                  <m:r>
                    <m:rPr>
                      <m:sty m:val="p"/>
                    </m:rPr>
                    <w:rPr>
                      <w:rFonts w:ascii="Cambria Math" w:hAnsi="Cambria Math"/>
                      <w:lang w:val="en-AU"/>
                    </w:rPr>
                    <m:t>log</m:t>
                  </m:r>
                </m:fName>
                <m:e>
                  <m:d>
                    <m:dPr>
                      <m:ctrlPr>
                        <w:rPr>
                          <w:rFonts w:ascii="Cambria Math" w:hAnsi="Cambria Math"/>
                          <w:i/>
                          <w:iCs/>
                          <w:lang w:val="en-AU"/>
                        </w:rPr>
                      </m:ctrlPr>
                    </m:dPr>
                    <m:e>
                      <m:r>
                        <w:rPr>
                          <w:rFonts w:ascii="Cambria Math" w:hAnsi="Cambria Math"/>
                          <w:lang w:val="en-AU"/>
                        </w:rPr>
                        <m:t>k</m:t>
                      </m:r>
                    </m:e>
                  </m:d>
                </m:e>
              </m:func>
              <m:r>
                <w:rPr>
                  <w:rFonts w:ascii="Cambria Math" w:hAnsi="Cambria Math"/>
                  <w:lang w:val="en-AU"/>
                </w:rPr>
                <m:t>+0.256</m:t>
              </m:r>
              <m:sSub>
                <m:sSubPr>
                  <m:ctrlPr>
                    <w:rPr>
                      <w:rFonts w:ascii="Cambria Math" w:hAnsi="Cambria Math"/>
                      <w:i/>
                      <w:iCs/>
                      <w:lang w:val="en-AU"/>
                    </w:rPr>
                  </m:ctrlPr>
                </m:sSubPr>
                <m:e>
                  <m:r>
                    <w:rPr>
                      <w:rFonts w:ascii="Cambria Math" w:hAnsi="Cambria Math"/>
                      <w:lang w:val="en-AU"/>
                    </w:rPr>
                    <m:t>S</m:t>
                  </m:r>
                </m:e>
                <m:sub>
                  <m:r>
                    <w:rPr>
                      <w:rFonts w:ascii="Cambria Math" w:hAnsi="Cambria Math"/>
                      <w:lang w:val="en-AU"/>
                    </w:rPr>
                    <m:t>wc</m:t>
                  </m:r>
                </m:sub>
              </m:sSub>
              <m:r>
                <w:rPr>
                  <w:rFonts w:ascii="Cambria Math" w:hAnsi="Cambria Math"/>
                  <w:lang w:val="en-AU"/>
                </w:rPr>
                <m:t>-0.136</m:t>
              </m:r>
              <m:func>
                <m:funcPr>
                  <m:ctrlPr>
                    <w:rPr>
                      <w:rFonts w:ascii="Cambria Math" w:hAnsi="Cambria Math"/>
                      <w:i/>
                      <w:iCs/>
                      <w:lang w:val="en-AU"/>
                    </w:rPr>
                  </m:ctrlPr>
                </m:funcPr>
                <m:fName>
                  <m:r>
                    <m:rPr>
                      <m:sty m:val="p"/>
                    </m:rPr>
                    <w:rPr>
                      <w:rFonts w:ascii="Cambria Math" w:hAnsi="Cambria Math"/>
                      <w:lang w:val="en-AU"/>
                    </w:rPr>
                    <m:t>log</m:t>
                  </m:r>
                </m:fName>
                <m:e>
                  <m:d>
                    <m:dPr>
                      <m:ctrlPr>
                        <w:rPr>
                          <w:rFonts w:ascii="Cambria Math" w:hAnsi="Cambria Math"/>
                          <w:i/>
                          <w:iCs/>
                          <w:lang w:val="en-AU"/>
                        </w:rPr>
                      </m:ctrlPr>
                    </m:dPr>
                    <m:e>
                      <m:sSub>
                        <m:sSubPr>
                          <m:ctrlPr>
                            <w:rPr>
                              <w:rFonts w:ascii="Cambria Math" w:hAnsi="Cambria Math"/>
                              <w:i/>
                              <w:iCs/>
                              <w:lang w:val="en-AU"/>
                            </w:rPr>
                          </m:ctrlPr>
                        </m:sSubPr>
                        <m:e>
                          <m:r>
                            <w:rPr>
                              <w:rFonts w:ascii="Cambria Math" w:hAnsi="Cambria Math"/>
                              <w:lang w:val="en-AU"/>
                            </w:rPr>
                            <m:t>μ</m:t>
                          </m:r>
                        </m:e>
                        <m:sub>
                          <m:r>
                            <w:rPr>
                              <w:rFonts w:ascii="Cambria Math" w:hAnsi="Cambria Math"/>
                              <w:lang w:val="en-AU"/>
                            </w:rPr>
                            <m:t>oi</m:t>
                          </m:r>
                        </m:sub>
                      </m:sSub>
                    </m:e>
                  </m:d>
                </m:e>
              </m:func>
              <m:r>
                <w:rPr>
                  <w:rFonts w:ascii="Cambria Math" w:hAnsi="Cambria Math"/>
                  <w:lang w:val="en-AU"/>
                </w:rPr>
                <m:t>-1.538∅-0.0003</m:t>
              </m:r>
              <m:r>
                <w:rPr>
                  <w:rFonts w:ascii="Cambria Math" w:hAnsi="Cambria Math"/>
                  <w:lang w:val="en-AU"/>
                </w:rPr>
                <m:t>h+</m:t>
              </m:r>
              <m:r>
                <w:rPr>
                  <w:rFonts w:ascii="Cambria Math" w:hAnsi="Cambria Math"/>
                  <w:lang w:val="en-AU"/>
                </w:rPr>
                <m:t>0.114 #</m:t>
              </m:r>
              <m:d>
                <m:dPr>
                  <m:ctrlPr>
                    <w:rPr>
                      <w:rFonts w:ascii="Cambria Math" w:hAnsi="Cambria Math"/>
                      <w:i/>
                      <w:lang w:val="en-AU"/>
                    </w:rPr>
                  </m:ctrlPr>
                </m:dPr>
                <m:e>
                  <m:r>
                    <w:rPr>
                      <w:rFonts w:ascii="Cambria Math" w:hAnsi="Cambria Math"/>
                      <w:lang w:val="en-AU"/>
                    </w:rPr>
                    <m:t>1</m:t>
                  </m:r>
                </m:e>
              </m:d>
            </m:e>
          </m:eqArr>
        </m:oMath>
      </m:oMathPara>
    </w:p>
    <w:p w14:paraId="1F8DA417" w14:textId="77777777" w:rsidR="00090BE8" w:rsidRPr="00B71221" w:rsidRDefault="00090BE8" w:rsidP="00090BE8">
      <w:pPr>
        <w:pStyle w:val="para1"/>
        <w:ind w:firstLine="0"/>
        <w:jc w:val="left"/>
        <w:rPr>
          <w:lang w:val="en-AU"/>
        </w:rPr>
      </w:pPr>
    </w:p>
    <w:p w14:paraId="397865A5" w14:textId="5788FE72" w:rsidR="00220A19" w:rsidRPr="00B71221" w:rsidRDefault="00090BE8" w:rsidP="00D961CD">
      <w:pPr>
        <w:pStyle w:val="para1"/>
        <w:ind w:firstLine="0"/>
        <w:rPr>
          <w:lang w:val="en-AU"/>
        </w:rPr>
      </w:pPr>
      <w:r w:rsidRPr="00B71221">
        <w:rPr>
          <w:lang w:val="en-AU"/>
        </w:rPr>
        <w:t>w</w:t>
      </w:r>
      <w:r w:rsidR="008E4E09" w:rsidRPr="00B71221">
        <w:rPr>
          <w:lang w:val="en-AU"/>
        </w:rPr>
        <w:t>here</w:t>
      </w:r>
      <w:r w:rsidRPr="00B71221">
        <w:rPr>
          <w:lang w:val="en-AU"/>
        </w:rPr>
        <w:t xml:space="preserve"> </w:t>
      </w:r>
      <m:oMath>
        <m:r>
          <w:rPr>
            <w:rFonts w:ascii="Cambria Math" w:hAnsi="Cambria Math"/>
            <w:lang w:val="en-AU"/>
          </w:rPr>
          <m:t>k</m:t>
        </m:r>
      </m:oMath>
      <w:r w:rsidRPr="00B71221">
        <w:rPr>
          <w:iCs/>
          <w:lang w:val="en-AU"/>
        </w:rPr>
        <w:t xml:space="preserve"> is</w:t>
      </w:r>
      <w:r w:rsidR="008E4E09" w:rsidRPr="00B71221">
        <w:rPr>
          <w:iCs/>
          <w:lang w:val="en-AU"/>
        </w:rPr>
        <w:t xml:space="preserve"> permeability (mD)</w:t>
      </w:r>
      <w:r w:rsidRPr="00B71221">
        <w:rPr>
          <w:iCs/>
          <w:lang w:val="en-AU"/>
        </w:rPr>
        <w:t xml:space="preserve">, </w:t>
      </w:r>
      <m:oMath>
        <m:sSub>
          <m:sSubPr>
            <m:ctrlPr>
              <w:rPr>
                <w:rFonts w:ascii="Cambria Math" w:hAnsi="Cambria Math"/>
                <w:i/>
                <w:lang w:val="en-AU"/>
              </w:rPr>
            </m:ctrlPr>
          </m:sSubPr>
          <m:e>
            <m:r>
              <w:rPr>
                <w:rFonts w:ascii="Cambria Math" w:hAnsi="Cambria Math"/>
                <w:lang w:val="en-AU"/>
              </w:rPr>
              <m:t>S</m:t>
            </m:r>
          </m:e>
          <m:sub>
            <m:r>
              <w:rPr>
                <w:rFonts w:ascii="Cambria Math" w:hAnsi="Cambria Math"/>
                <w:lang w:val="en-AU"/>
              </w:rPr>
              <m:t>wc</m:t>
            </m:r>
          </m:sub>
        </m:sSub>
      </m:oMath>
      <w:r w:rsidRPr="00B71221">
        <w:rPr>
          <w:lang w:val="en-AU"/>
        </w:rPr>
        <w:t xml:space="preserve"> is</w:t>
      </w:r>
      <w:r w:rsidR="008E4E09" w:rsidRPr="00B71221">
        <w:rPr>
          <w:lang w:val="en-AU"/>
        </w:rPr>
        <w:t xml:space="preserve"> </w:t>
      </w:r>
      <w:r w:rsidR="00CE592B" w:rsidRPr="00B71221">
        <w:rPr>
          <w:lang w:val="en-AU"/>
        </w:rPr>
        <w:t>connate water saturation (frac.)</w:t>
      </w:r>
      <w:r w:rsidRPr="00B71221">
        <w:rPr>
          <w:lang w:val="en-AU"/>
        </w:rPr>
        <w:t xml:space="preserve">, </w:t>
      </w:r>
      <m:oMath>
        <m:sSub>
          <m:sSubPr>
            <m:ctrlPr>
              <w:rPr>
                <w:rFonts w:ascii="Cambria Math" w:hAnsi="Cambria Math"/>
                <w:i/>
                <w:iCs/>
                <w:lang w:val="en-AU"/>
              </w:rPr>
            </m:ctrlPr>
          </m:sSubPr>
          <m:e>
            <m:r>
              <w:rPr>
                <w:rFonts w:ascii="Cambria Math" w:hAnsi="Cambria Math"/>
                <w:lang w:val="en-AU"/>
              </w:rPr>
              <m:t>μ</m:t>
            </m:r>
          </m:e>
          <m:sub>
            <m:r>
              <w:rPr>
                <w:rFonts w:ascii="Cambria Math" w:hAnsi="Cambria Math"/>
                <w:lang w:val="en-AU"/>
              </w:rPr>
              <m:t>oi</m:t>
            </m:r>
          </m:sub>
        </m:sSub>
      </m:oMath>
      <w:r w:rsidR="00CE592B" w:rsidRPr="00AD3DFE">
        <w:rPr>
          <w:iCs/>
          <w:lang w:val="en-AU"/>
        </w:rPr>
        <w:t xml:space="preserve"> </w:t>
      </w:r>
      <w:r w:rsidRPr="00AD3DFE">
        <w:rPr>
          <w:iCs/>
          <w:lang w:val="en-AU"/>
        </w:rPr>
        <w:t xml:space="preserve">is </w:t>
      </w:r>
      <w:r w:rsidR="00CE592B" w:rsidRPr="00AD3DFE">
        <w:rPr>
          <w:iCs/>
          <w:lang w:val="en-AU"/>
        </w:rPr>
        <w:t xml:space="preserve">oil viscosity </w:t>
      </w:r>
      <w:r w:rsidR="00981706" w:rsidRPr="00AD3DFE">
        <w:rPr>
          <w:iCs/>
          <w:lang w:val="en-AU"/>
        </w:rPr>
        <w:t>(cP</w:t>
      </w:r>
      <w:r w:rsidR="009E5C03" w:rsidRPr="00AD3DFE">
        <w:rPr>
          <w:iCs/>
          <w:lang w:val="en-AU"/>
        </w:rPr>
        <w:t>)</w:t>
      </w:r>
      <w:r w:rsidR="00CE592B" w:rsidRPr="00AD3DFE">
        <w:rPr>
          <w:iCs/>
          <w:lang w:val="en-AU"/>
        </w:rPr>
        <w:t xml:space="preserve"> at initial conditions</w:t>
      </w:r>
      <w:r w:rsidRPr="00AD3DFE">
        <w:rPr>
          <w:iCs/>
          <w:lang w:val="en-AU"/>
        </w:rPr>
        <w:t xml:space="preserve">, </w:t>
      </w:r>
      <m:oMath>
        <m:r>
          <w:rPr>
            <w:rFonts w:ascii="Cambria Math" w:hAnsi="Cambria Math"/>
            <w:lang w:val="en-AU"/>
          </w:rPr>
          <m:t>∅</m:t>
        </m:r>
      </m:oMath>
      <w:r w:rsidRPr="00AD3DFE">
        <w:rPr>
          <w:lang w:val="en-AU"/>
        </w:rPr>
        <w:t xml:space="preserve"> is</w:t>
      </w:r>
      <w:r w:rsidR="0096742C" w:rsidRPr="00AD3DFE">
        <w:rPr>
          <w:lang w:val="en-AU"/>
        </w:rPr>
        <w:t xml:space="preserve"> porosity (frac.)</w:t>
      </w:r>
      <w:r w:rsidRPr="00AD3DFE">
        <w:rPr>
          <w:lang w:val="en-AU"/>
        </w:rPr>
        <w:t xml:space="preserve"> and </w:t>
      </w:r>
      <m:oMath>
        <m:r>
          <w:rPr>
            <w:rFonts w:ascii="Cambria Math" w:hAnsi="Cambria Math"/>
            <w:lang w:val="en-AU"/>
          </w:rPr>
          <m:t>h</m:t>
        </m:r>
      </m:oMath>
      <w:r w:rsidRPr="00AD3DFE">
        <w:rPr>
          <w:lang w:val="en-AU"/>
        </w:rPr>
        <w:t xml:space="preserve"> is </w:t>
      </w:r>
      <w:r w:rsidR="00220A19" w:rsidRPr="00AD3DFE">
        <w:rPr>
          <w:lang w:val="en-AU"/>
        </w:rPr>
        <w:t>formation thickness (ft)</w:t>
      </w:r>
      <w:r w:rsidRPr="00AD3DFE">
        <w:rPr>
          <w:lang w:val="en-AU"/>
        </w:rPr>
        <w:t xml:space="preserve">. </w:t>
      </w:r>
      <w:r w:rsidR="00220A19" w:rsidRPr="00B71221">
        <w:rPr>
          <w:lang w:val="en-AU"/>
        </w:rPr>
        <w:t>Arps et al. (19</w:t>
      </w:r>
      <w:r w:rsidR="00164D5B" w:rsidRPr="00B71221">
        <w:rPr>
          <w:lang w:val="en-AU"/>
        </w:rPr>
        <w:t xml:space="preserve">67) </w:t>
      </w:r>
      <w:r w:rsidRPr="00B71221">
        <w:rPr>
          <w:lang w:val="en-AU"/>
        </w:rPr>
        <w:t xml:space="preserve">also </w:t>
      </w:r>
      <w:r w:rsidR="00164D5B" w:rsidRPr="00B71221">
        <w:rPr>
          <w:lang w:val="en-AU"/>
        </w:rPr>
        <w:t xml:space="preserve">developed correlations </w:t>
      </w:r>
      <w:r w:rsidR="006515FC" w:rsidRPr="00B71221">
        <w:rPr>
          <w:lang w:val="en-AU"/>
        </w:rPr>
        <w:t>based on 312 reservoirs, considering different drive mechanisms</w:t>
      </w:r>
      <w:r w:rsidR="00694065" w:rsidRPr="00B71221">
        <w:rPr>
          <w:lang w:val="en-AU"/>
        </w:rPr>
        <w:t xml:space="preserve"> </w:t>
      </w:r>
      <w:r w:rsidR="001B244D" w:rsidRPr="00B71221">
        <w:rPr>
          <w:lang w:val="en-AU"/>
        </w:rPr>
        <w:t xml:space="preserve">and </w:t>
      </w:r>
      <w:r w:rsidR="00AC45A1" w:rsidRPr="00B71221">
        <w:rPr>
          <w:lang w:val="en-AU"/>
        </w:rPr>
        <w:t>ut</w:t>
      </w:r>
      <w:r w:rsidR="00C90644" w:rsidRPr="00B71221">
        <w:rPr>
          <w:lang w:val="en-AU"/>
        </w:rPr>
        <w:t>i</w:t>
      </w:r>
      <w:r w:rsidR="00AC45A1" w:rsidRPr="00B71221">
        <w:rPr>
          <w:lang w:val="en-AU"/>
        </w:rPr>
        <w:t>l</w:t>
      </w:r>
      <w:r w:rsidR="005F177F" w:rsidRPr="00B71221">
        <w:rPr>
          <w:lang w:val="en-AU"/>
        </w:rPr>
        <w:t>ilised</w:t>
      </w:r>
      <w:r w:rsidR="00AC45A1" w:rsidRPr="00B71221">
        <w:rPr>
          <w:lang w:val="en-AU"/>
        </w:rPr>
        <w:t xml:space="preserve"> </w:t>
      </w:r>
      <w:r w:rsidR="00C90644" w:rsidRPr="00B71221">
        <w:rPr>
          <w:lang w:val="en-AU"/>
        </w:rPr>
        <w:t>some additional parameter</w:t>
      </w:r>
      <w:r w:rsidR="00127D55" w:rsidRPr="00B71221">
        <w:rPr>
          <w:lang w:val="en-AU"/>
        </w:rPr>
        <w:t>s</w:t>
      </w:r>
      <w:r w:rsidR="005F177F" w:rsidRPr="00B71221">
        <w:rPr>
          <w:lang w:val="en-AU"/>
        </w:rPr>
        <w:t xml:space="preserve"> a</w:t>
      </w:r>
      <w:r w:rsidR="00127D55" w:rsidRPr="00B71221">
        <w:rPr>
          <w:lang w:val="en-AU"/>
        </w:rPr>
        <w:t xml:space="preserve">nd </w:t>
      </w:r>
      <w:r w:rsidR="00BB4152" w:rsidRPr="00B71221">
        <w:rPr>
          <w:lang w:val="en-AU"/>
        </w:rPr>
        <w:t>a</w:t>
      </w:r>
      <w:r w:rsidR="00127D55" w:rsidRPr="00B71221">
        <w:rPr>
          <w:lang w:val="en-AU"/>
        </w:rPr>
        <w:t>s outlined in equation (2):</w:t>
      </w:r>
      <w:r w:rsidR="006515FC" w:rsidRPr="00B71221">
        <w:rPr>
          <w:lang w:val="en-AU"/>
        </w:rPr>
        <w:t xml:space="preserve"> </w:t>
      </w:r>
    </w:p>
    <w:p w14:paraId="492F9238" w14:textId="77777777" w:rsidR="00220A19" w:rsidRPr="00B71221" w:rsidRDefault="00220A19" w:rsidP="00A101DA">
      <w:pPr>
        <w:pStyle w:val="para1"/>
        <w:rPr>
          <w:lang w:val="en-AU"/>
        </w:rPr>
      </w:pPr>
    </w:p>
    <w:p w14:paraId="0E6D691F" w14:textId="594BE96B" w:rsidR="00B06252" w:rsidRPr="00B71221" w:rsidRDefault="00C239BB" w:rsidP="00B06252">
      <w:pPr>
        <w:pStyle w:val="para1"/>
        <w:jc w:val="center"/>
        <w:rPr>
          <w:lang w:val="en-AU"/>
        </w:rPr>
      </w:pPr>
      <m:oMathPara>
        <m:oMath>
          <m:eqArr>
            <m:eqArrPr>
              <m:maxDist m:val="1"/>
              <m:ctrlPr>
                <w:rPr>
                  <w:rFonts w:ascii="Cambria Math" w:hAnsi="Cambria Math"/>
                  <w:i/>
                  <w:iCs/>
                  <w:lang w:val="en-AU"/>
                </w:rPr>
              </m:ctrlPr>
            </m:eqArrPr>
            <m:e>
              <m:r>
                <w:rPr>
                  <w:rFonts w:ascii="Cambria Math" w:hAnsi="Cambria Math"/>
                  <w:lang w:val="en-AU"/>
                </w:rPr>
                <m:t>RF=0.549</m:t>
              </m:r>
              <m:d>
                <m:dPr>
                  <m:begChr m:val="["/>
                  <m:endChr m:val="]"/>
                  <m:ctrlPr>
                    <w:rPr>
                      <w:rFonts w:ascii="Cambria Math" w:hAnsi="Cambria Math"/>
                      <w:i/>
                      <w:iCs/>
                      <w:lang w:val="en-AU"/>
                    </w:rPr>
                  </m:ctrlPr>
                </m:dPr>
                <m:e>
                  <m:sSup>
                    <m:sSupPr>
                      <m:ctrlPr>
                        <w:rPr>
                          <w:rFonts w:ascii="Cambria Math" w:hAnsi="Cambria Math"/>
                          <w:i/>
                          <w:iCs/>
                          <w:lang w:val="en-AU"/>
                        </w:rPr>
                      </m:ctrlPr>
                    </m:sSupPr>
                    <m:e>
                      <m:f>
                        <m:fPr>
                          <m:ctrlPr>
                            <w:rPr>
                              <w:rFonts w:ascii="Cambria Math" w:hAnsi="Cambria Math"/>
                              <w:i/>
                              <w:iCs/>
                              <w:lang w:val="en-AU"/>
                            </w:rPr>
                          </m:ctrlPr>
                        </m:fPr>
                        <m:num>
                          <m:r>
                            <w:rPr>
                              <w:rFonts w:ascii="Cambria Math" w:hAnsi="Cambria Math"/>
                              <w:lang w:val="en-AU"/>
                            </w:rPr>
                            <m:t>∅</m:t>
                          </m:r>
                          <m:d>
                            <m:dPr>
                              <m:ctrlPr>
                                <w:rPr>
                                  <w:rFonts w:ascii="Cambria Math" w:hAnsi="Cambria Math"/>
                                  <w:i/>
                                  <w:iCs/>
                                  <w:lang w:val="en-AU"/>
                                </w:rPr>
                              </m:ctrlPr>
                            </m:dPr>
                            <m:e>
                              <m:r>
                                <w:rPr>
                                  <w:rFonts w:ascii="Cambria Math" w:hAnsi="Cambria Math"/>
                                  <w:lang w:val="en-AU"/>
                                </w:rPr>
                                <m:t>1-</m:t>
                              </m:r>
                              <m:sSub>
                                <m:sSubPr>
                                  <m:ctrlPr>
                                    <w:rPr>
                                      <w:rFonts w:ascii="Cambria Math" w:hAnsi="Cambria Math"/>
                                      <w:i/>
                                      <w:iCs/>
                                      <w:lang w:val="en-AU"/>
                                    </w:rPr>
                                  </m:ctrlPr>
                                </m:sSubPr>
                                <m:e>
                                  <m:r>
                                    <w:rPr>
                                      <w:rFonts w:ascii="Cambria Math" w:hAnsi="Cambria Math"/>
                                      <w:lang w:val="en-AU"/>
                                    </w:rPr>
                                    <m:t>S</m:t>
                                  </m:r>
                                </m:e>
                                <m:sub>
                                  <m:r>
                                    <w:rPr>
                                      <w:rFonts w:ascii="Cambria Math" w:hAnsi="Cambria Math"/>
                                      <w:lang w:val="en-AU"/>
                                    </w:rPr>
                                    <m:t>wc</m:t>
                                  </m:r>
                                </m:sub>
                              </m:sSub>
                            </m:e>
                          </m:d>
                        </m:num>
                        <m:den>
                          <m:sSub>
                            <m:sSubPr>
                              <m:ctrlPr>
                                <w:rPr>
                                  <w:rFonts w:ascii="Cambria Math" w:hAnsi="Cambria Math"/>
                                  <w:i/>
                                  <w:iCs/>
                                  <w:lang w:val="en-AU"/>
                                </w:rPr>
                              </m:ctrlPr>
                            </m:sSubPr>
                            <m:e>
                              <m:r>
                                <w:rPr>
                                  <w:rFonts w:ascii="Cambria Math" w:hAnsi="Cambria Math"/>
                                  <w:lang w:val="en-AU"/>
                                </w:rPr>
                                <m:t>B</m:t>
                              </m:r>
                            </m:e>
                            <m:sub>
                              <m:r>
                                <w:rPr>
                                  <w:rFonts w:ascii="Cambria Math" w:hAnsi="Cambria Math"/>
                                  <w:lang w:val="en-AU"/>
                                </w:rPr>
                                <m:t>oi</m:t>
                              </m:r>
                            </m:sub>
                          </m:sSub>
                        </m:den>
                      </m:f>
                    </m:e>
                    <m:sup>
                      <m:r>
                        <w:rPr>
                          <w:rFonts w:ascii="Cambria Math" w:hAnsi="Cambria Math"/>
                          <w:lang w:val="en-AU"/>
                        </w:rPr>
                        <m:t>A</m:t>
                      </m:r>
                    </m:sup>
                  </m:sSup>
                  <m:sSup>
                    <m:sSupPr>
                      <m:ctrlPr>
                        <w:rPr>
                          <w:rFonts w:ascii="Cambria Math" w:hAnsi="Cambria Math"/>
                          <w:i/>
                          <w:iCs/>
                          <w:lang w:val="en-AU"/>
                        </w:rPr>
                      </m:ctrlPr>
                    </m:sSupPr>
                    <m:e>
                      <m:d>
                        <m:dPr>
                          <m:ctrlPr>
                            <w:rPr>
                              <w:rFonts w:ascii="Cambria Math" w:hAnsi="Cambria Math"/>
                              <w:i/>
                              <w:iCs/>
                              <w:lang w:val="en-AU"/>
                            </w:rPr>
                          </m:ctrlPr>
                        </m:dPr>
                        <m:e>
                          <m:f>
                            <m:fPr>
                              <m:ctrlPr>
                                <w:rPr>
                                  <w:rFonts w:ascii="Cambria Math" w:hAnsi="Cambria Math"/>
                                  <w:i/>
                                  <w:iCs/>
                                  <w:lang w:val="en-AU"/>
                                </w:rPr>
                              </m:ctrlPr>
                            </m:fPr>
                            <m:num>
                              <m:r>
                                <w:rPr>
                                  <w:rFonts w:ascii="Cambria Math" w:hAnsi="Cambria Math"/>
                                  <w:lang w:val="en-AU"/>
                                </w:rPr>
                                <m:t>k</m:t>
                              </m:r>
                              <m:sSub>
                                <m:sSubPr>
                                  <m:ctrlPr>
                                    <w:rPr>
                                      <w:rFonts w:ascii="Cambria Math" w:hAnsi="Cambria Math"/>
                                      <w:i/>
                                      <w:iCs/>
                                      <w:lang w:val="en-AU"/>
                                    </w:rPr>
                                  </m:ctrlPr>
                                </m:sSubPr>
                                <m:e>
                                  <m:r>
                                    <w:rPr>
                                      <w:rFonts w:ascii="Cambria Math" w:hAnsi="Cambria Math"/>
                                      <w:lang w:val="en-AU"/>
                                    </w:rPr>
                                    <m:t>μ</m:t>
                                  </m:r>
                                </m:e>
                                <m:sub>
                                  <m:r>
                                    <w:rPr>
                                      <w:rFonts w:ascii="Cambria Math" w:hAnsi="Cambria Math"/>
                                      <w:lang w:val="en-AU"/>
                                    </w:rPr>
                                    <m:t>w</m:t>
                                  </m:r>
                                </m:sub>
                              </m:sSub>
                            </m:num>
                            <m:den>
                              <m:sSub>
                                <m:sSubPr>
                                  <m:ctrlPr>
                                    <w:rPr>
                                      <w:rFonts w:ascii="Cambria Math" w:hAnsi="Cambria Math"/>
                                      <w:i/>
                                      <w:iCs/>
                                      <w:lang w:val="en-AU"/>
                                    </w:rPr>
                                  </m:ctrlPr>
                                </m:sSubPr>
                                <m:e>
                                  <m:r>
                                    <w:rPr>
                                      <w:rFonts w:ascii="Cambria Math" w:hAnsi="Cambria Math"/>
                                      <w:lang w:val="en-AU"/>
                                    </w:rPr>
                                    <m:t>μ</m:t>
                                  </m:r>
                                </m:e>
                                <m:sub>
                                  <m:r>
                                    <w:rPr>
                                      <w:rFonts w:ascii="Cambria Math" w:hAnsi="Cambria Math"/>
                                      <w:lang w:val="en-AU"/>
                                    </w:rPr>
                                    <m:t>oi</m:t>
                                  </m:r>
                                </m:sub>
                              </m:sSub>
                            </m:den>
                          </m:f>
                        </m:e>
                      </m:d>
                    </m:e>
                    <m:sup>
                      <m:r>
                        <w:rPr>
                          <w:rFonts w:ascii="Cambria Math" w:hAnsi="Cambria Math"/>
                          <w:lang w:val="en-AU"/>
                        </w:rPr>
                        <m:t>B</m:t>
                      </m:r>
                    </m:sup>
                  </m:sSup>
                  <m:sSup>
                    <m:sSupPr>
                      <m:ctrlPr>
                        <w:rPr>
                          <w:rFonts w:ascii="Cambria Math" w:hAnsi="Cambria Math"/>
                          <w:i/>
                          <w:iCs/>
                          <w:lang w:val="en-AU"/>
                        </w:rPr>
                      </m:ctrlPr>
                    </m:sSupPr>
                    <m:e>
                      <m:d>
                        <m:dPr>
                          <m:ctrlPr>
                            <w:rPr>
                              <w:rFonts w:ascii="Cambria Math" w:hAnsi="Cambria Math"/>
                              <w:i/>
                              <w:iCs/>
                              <w:lang w:val="en-AU"/>
                            </w:rPr>
                          </m:ctrlPr>
                        </m:dPr>
                        <m:e>
                          <m:sSub>
                            <m:sSubPr>
                              <m:ctrlPr>
                                <w:rPr>
                                  <w:rFonts w:ascii="Cambria Math" w:hAnsi="Cambria Math"/>
                                  <w:i/>
                                  <w:iCs/>
                                  <w:lang w:val="en-AU"/>
                                </w:rPr>
                              </m:ctrlPr>
                            </m:sSubPr>
                            <m:e>
                              <m:r>
                                <w:rPr>
                                  <w:rFonts w:ascii="Cambria Math" w:hAnsi="Cambria Math"/>
                                  <w:lang w:val="en-AU"/>
                                </w:rPr>
                                <m:t>S</m:t>
                              </m:r>
                            </m:e>
                            <m:sub>
                              <m:r>
                                <w:rPr>
                                  <w:rFonts w:ascii="Cambria Math" w:hAnsi="Cambria Math"/>
                                  <w:lang w:val="en-AU"/>
                                </w:rPr>
                                <m:t>wc</m:t>
                              </m:r>
                            </m:sub>
                          </m:sSub>
                        </m:e>
                      </m:d>
                    </m:e>
                    <m:sup>
                      <m:r>
                        <w:rPr>
                          <w:rFonts w:ascii="Cambria Math" w:hAnsi="Cambria Math"/>
                          <w:lang w:val="en-AU"/>
                        </w:rPr>
                        <m:t>C</m:t>
                      </m:r>
                    </m:sup>
                  </m:sSup>
                  <m:sSup>
                    <m:sSupPr>
                      <m:ctrlPr>
                        <w:rPr>
                          <w:rFonts w:ascii="Cambria Math" w:hAnsi="Cambria Math"/>
                          <w:i/>
                          <w:iCs/>
                          <w:lang w:val="en-AU"/>
                        </w:rPr>
                      </m:ctrlPr>
                    </m:sSupPr>
                    <m:e>
                      <m:d>
                        <m:dPr>
                          <m:ctrlPr>
                            <w:rPr>
                              <w:rFonts w:ascii="Cambria Math" w:hAnsi="Cambria Math"/>
                              <w:i/>
                              <w:iCs/>
                              <w:lang w:val="en-AU"/>
                            </w:rPr>
                          </m:ctrlPr>
                        </m:dPr>
                        <m:e>
                          <m:f>
                            <m:fPr>
                              <m:ctrlPr>
                                <w:rPr>
                                  <w:rFonts w:ascii="Cambria Math" w:hAnsi="Cambria Math"/>
                                  <w:i/>
                                  <w:iCs/>
                                  <w:lang w:val="en-AU"/>
                                </w:rPr>
                              </m:ctrlPr>
                            </m:fPr>
                            <m:num>
                              <m:sSub>
                                <m:sSubPr>
                                  <m:ctrlPr>
                                    <w:rPr>
                                      <w:rFonts w:ascii="Cambria Math" w:hAnsi="Cambria Math"/>
                                      <w:i/>
                                      <w:iCs/>
                                      <w:lang w:val="en-AU"/>
                                    </w:rPr>
                                  </m:ctrlPr>
                                </m:sSubPr>
                                <m:e>
                                  <m:r>
                                    <w:rPr>
                                      <w:rFonts w:ascii="Cambria Math" w:hAnsi="Cambria Math"/>
                                      <w:lang w:val="en-AU"/>
                                    </w:rPr>
                                    <m:t>P</m:t>
                                  </m:r>
                                </m:e>
                                <m:sub>
                                  <m:r>
                                    <w:rPr>
                                      <w:rFonts w:ascii="Cambria Math" w:hAnsi="Cambria Math"/>
                                      <w:lang w:val="en-AU"/>
                                    </w:rPr>
                                    <m:t>i</m:t>
                                  </m:r>
                                </m:sub>
                              </m:sSub>
                            </m:num>
                            <m:den>
                              <m:sSub>
                                <m:sSubPr>
                                  <m:ctrlPr>
                                    <w:rPr>
                                      <w:rFonts w:ascii="Cambria Math" w:hAnsi="Cambria Math"/>
                                      <w:i/>
                                      <w:iCs/>
                                      <w:lang w:val="en-AU"/>
                                    </w:rPr>
                                  </m:ctrlPr>
                                </m:sSubPr>
                                <m:e>
                                  <m:r>
                                    <w:rPr>
                                      <w:rFonts w:ascii="Cambria Math" w:hAnsi="Cambria Math"/>
                                      <w:lang w:val="en-AU"/>
                                    </w:rPr>
                                    <m:t>P</m:t>
                                  </m:r>
                                </m:e>
                                <m:sub>
                                  <m:r>
                                    <w:rPr>
                                      <w:rFonts w:ascii="Cambria Math" w:hAnsi="Cambria Math"/>
                                      <w:lang w:val="en-AU"/>
                                    </w:rPr>
                                    <m:t>a</m:t>
                                  </m:r>
                                </m:sub>
                              </m:sSub>
                            </m:den>
                          </m:f>
                        </m:e>
                      </m:d>
                    </m:e>
                    <m:sup>
                      <m:r>
                        <w:rPr>
                          <w:rFonts w:ascii="Cambria Math" w:hAnsi="Cambria Math"/>
                          <w:lang w:val="en-AU"/>
                        </w:rPr>
                        <m:t>D</m:t>
                      </m:r>
                    </m:sup>
                  </m:sSup>
                </m:e>
              </m:d>
              <m:r>
                <w:rPr>
                  <w:rFonts w:ascii="Cambria Math" w:hAnsi="Cambria Math"/>
                  <w:lang w:val="en-AU"/>
                </w:rPr>
                <m:t xml:space="preserve"> #</m:t>
              </m:r>
              <m:d>
                <m:dPr>
                  <m:ctrlPr>
                    <w:rPr>
                      <w:rFonts w:ascii="Cambria Math" w:hAnsi="Cambria Math"/>
                      <w:i/>
                      <w:iCs/>
                      <w:lang w:val="en-AU"/>
                    </w:rPr>
                  </m:ctrlPr>
                </m:dPr>
                <m:e>
                  <m:r>
                    <w:rPr>
                      <w:rFonts w:ascii="Cambria Math" w:hAnsi="Cambria Math"/>
                      <w:lang w:val="en-AU"/>
                    </w:rPr>
                    <m:t>2</m:t>
                  </m:r>
                </m:e>
              </m:d>
            </m:e>
          </m:eqArr>
        </m:oMath>
      </m:oMathPara>
    </w:p>
    <w:p w14:paraId="618A4838" w14:textId="77777777" w:rsidR="00B06252" w:rsidRPr="00AD3DFE" w:rsidRDefault="00B06252" w:rsidP="00B06252">
      <w:pPr>
        <w:pStyle w:val="para1"/>
        <w:jc w:val="center"/>
        <w:rPr>
          <w:iCs/>
          <w:lang w:val="en-AU"/>
        </w:rPr>
      </w:pPr>
    </w:p>
    <w:p w14:paraId="41D85244" w14:textId="32AE5EBF" w:rsidR="00B06252" w:rsidRPr="00B71221" w:rsidRDefault="00090BE8" w:rsidP="00D961CD">
      <w:pPr>
        <w:pStyle w:val="para1"/>
        <w:ind w:firstLine="0"/>
        <w:rPr>
          <w:lang w:val="en-AU"/>
        </w:rPr>
      </w:pPr>
      <w:r w:rsidRPr="00AD3DFE">
        <w:rPr>
          <w:iCs/>
          <w:lang w:val="en-AU"/>
        </w:rPr>
        <w:lastRenderedPageBreak/>
        <w:t>w</w:t>
      </w:r>
      <w:r w:rsidR="00B06252" w:rsidRPr="00AD3DFE">
        <w:rPr>
          <w:iCs/>
          <w:lang w:val="en-AU"/>
        </w:rPr>
        <w:t>here</w:t>
      </w:r>
      <w:r w:rsidRPr="00AD3DFE">
        <w:rPr>
          <w:iCs/>
          <w:lang w:val="en-AU"/>
        </w:rPr>
        <w:t xml:space="preserve"> </w:t>
      </w:r>
      <m:oMath>
        <m:sSub>
          <m:sSubPr>
            <m:ctrlPr>
              <w:rPr>
                <w:rFonts w:ascii="Cambria Math" w:hAnsi="Cambria Math"/>
                <w:i/>
                <w:iCs/>
                <w:lang w:val="en-AU"/>
              </w:rPr>
            </m:ctrlPr>
          </m:sSubPr>
          <m:e>
            <m:r>
              <w:rPr>
                <w:rFonts w:ascii="Cambria Math" w:hAnsi="Cambria Math"/>
                <w:lang w:val="en-AU"/>
              </w:rPr>
              <m:t>B</m:t>
            </m:r>
          </m:e>
          <m:sub>
            <m:r>
              <w:rPr>
                <w:rFonts w:ascii="Cambria Math" w:hAnsi="Cambria Math"/>
                <w:lang w:val="en-AU"/>
              </w:rPr>
              <m:t>oi</m:t>
            </m:r>
          </m:sub>
        </m:sSub>
      </m:oMath>
      <w:r w:rsidRPr="00B71221">
        <w:rPr>
          <w:iCs/>
          <w:lang w:val="en-AU"/>
        </w:rPr>
        <w:t xml:space="preserve"> is</w:t>
      </w:r>
      <m:oMath>
        <m:r>
          <w:rPr>
            <w:rFonts w:ascii="Cambria Math" w:hAnsi="Cambria Math"/>
            <w:lang w:val="en-AU"/>
          </w:rPr>
          <m:t xml:space="preserve"> o</m:t>
        </m:r>
      </m:oMath>
      <w:r w:rsidR="00B06252" w:rsidRPr="00B71221">
        <w:rPr>
          <w:iCs/>
          <w:lang w:val="en-AU"/>
        </w:rPr>
        <w:t>il formation volume factor (stb/rbl)</w:t>
      </w:r>
      <w:r w:rsidRPr="00B71221">
        <w:rPr>
          <w:iCs/>
          <w:lang w:val="en-AU"/>
        </w:rPr>
        <w:t xml:space="preserve">, </w:t>
      </w:r>
      <m:oMath>
        <m:r>
          <w:rPr>
            <w:rFonts w:ascii="Cambria Math" w:hAnsi="Cambria Math"/>
            <w:lang w:val="en-AU"/>
          </w:rPr>
          <m:t>k</m:t>
        </m:r>
      </m:oMath>
      <w:r w:rsidRPr="00B71221">
        <w:rPr>
          <w:iCs/>
          <w:lang w:val="en-AU"/>
        </w:rPr>
        <w:t xml:space="preserve"> is</w:t>
      </w:r>
      <w:r w:rsidR="00B06252" w:rsidRPr="00B71221">
        <w:rPr>
          <w:iCs/>
          <w:lang w:val="en-AU"/>
        </w:rPr>
        <w:t xml:space="preserve"> permeability (D)</w:t>
      </w:r>
      <w:r w:rsidRPr="00B71221">
        <w:rPr>
          <w:iCs/>
          <w:lang w:val="en-AU"/>
        </w:rPr>
        <w:t xml:space="preserve">, </w:t>
      </w:r>
      <m:oMath>
        <m:sSub>
          <m:sSubPr>
            <m:ctrlPr>
              <w:rPr>
                <w:rFonts w:ascii="Cambria Math" w:hAnsi="Cambria Math"/>
                <w:i/>
                <w:iCs/>
                <w:lang w:val="en-AU"/>
              </w:rPr>
            </m:ctrlPr>
          </m:sSubPr>
          <m:e>
            <m:r>
              <w:rPr>
                <w:rFonts w:ascii="Cambria Math" w:hAnsi="Cambria Math"/>
                <w:lang w:val="en-AU"/>
              </w:rPr>
              <m:t>μ</m:t>
            </m:r>
          </m:e>
          <m:sub>
            <m:r>
              <w:rPr>
                <w:rFonts w:ascii="Cambria Math" w:hAnsi="Cambria Math"/>
                <w:lang w:val="en-AU"/>
              </w:rPr>
              <m:t>w</m:t>
            </m:r>
          </m:sub>
        </m:sSub>
        <m:r>
          <w:rPr>
            <w:rFonts w:ascii="Cambria Math" w:hAnsi="Cambria Math"/>
            <w:lang w:val="en-AU"/>
          </w:rPr>
          <m:t xml:space="preserve"> </m:t>
        </m:r>
      </m:oMath>
      <w:r w:rsidRPr="00B71221">
        <w:rPr>
          <w:lang w:val="en-AU"/>
        </w:rPr>
        <w:t xml:space="preserve">is </w:t>
      </w:r>
      <w:r w:rsidR="00B06252" w:rsidRPr="00B71221">
        <w:rPr>
          <w:iCs/>
          <w:lang w:val="en-AU"/>
        </w:rPr>
        <w:t>water viscosity (cP)</w:t>
      </w:r>
      <w:r w:rsidRPr="00B71221">
        <w:rPr>
          <w:iCs/>
          <w:lang w:val="en-AU"/>
        </w:rPr>
        <w:t xml:space="preserve">, </w:t>
      </w:r>
      <m:oMath>
        <m:sSub>
          <m:sSubPr>
            <m:ctrlPr>
              <w:rPr>
                <w:rFonts w:ascii="Cambria Math" w:hAnsi="Cambria Math"/>
                <w:i/>
                <w:iCs/>
                <w:lang w:val="en-AU"/>
              </w:rPr>
            </m:ctrlPr>
          </m:sSubPr>
          <m:e>
            <m:r>
              <w:rPr>
                <w:rFonts w:ascii="Cambria Math" w:hAnsi="Cambria Math"/>
                <w:lang w:val="en-AU"/>
              </w:rPr>
              <m:t>P</m:t>
            </m:r>
          </m:e>
          <m:sub>
            <m:r>
              <w:rPr>
                <w:rFonts w:ascii="Cambria Math" w:hAnsi="Cambria Math"/>
                <w:lang w:val="en-AU"/>
              </w:rPr>
              <m:t>i</m:t>
            </m:r>
          </m:sub>
        </m:sSub>
      </m:oMath>
      <w:r w:rsidRPr="00B71221">
        <w:rPr>
          <w:iCs/>
          <w:lang w:val="en-AU"/>
        </w:rPr>
        <w:t xml:space="preserve"> is i</w:t>
      </w:r>
      <w:r w:rsidR="00B06252" w:rsidRPr="00B71221">
        <w:rPr>
          <w:iCs/>
          <w:lang w:val="en-AU"/>
        </w:rPr>
        <w:t>nitial reservoir pressure (Psia)</w:t>
      </w:r>
      <w:r w:rsidRPr="00B71221">
        <w:rPr>
          <w:iCs/>
          <w:lang w:val="en-AU"/>
        </w:rPr>
        <w:t xml:space="preserve"> and </w:t>
      </w:r>
      <m:oMath>
        <m:sSub>
          <m:sSubPr>
            <m:ctrlPr>
              <w:rPr>
                <w:rFonts w:ascii="Cambria Math" w:hAnsi="Cambria Math"/>
                <w:i/>
                <w:iCs/>
                <w:lang w:val="en-AU"/>
              </w:rPr>
            </m:ctrlPr>
          </m:sSubPr>
          <m:e>
            <m:r>
              <w:rPr>
                <w:rFonts w:ascii="Cambria Math" w:hAnsi="Cambria Math"/>
                <w:lang w:val="en-AU"/>
              </w:rPr>
              <m:t>P</m:t>
            </m:r>
          </m:e>
          <m:sub>
            <m:r>
              <w:rPr>
                <w:rFonts w:ascii="Cambria Math" w:hAnsi="Cambria Math"/>
                <w:lang w:val="en-AU"/>
              </w:rPr>
              <m:t>a</m:t>
            </m:r>
          </m:sub>
        </m:sSub>
      </m:oMath>
      <w:r w:rsidRPr="00B71221">
        <w:rPr>
          <w:iCs/>
          <w:lang w:val="en-AU"/>
        </w:rPr>
        <w:t xml:space="preserve"> is</w:t>
      </w:r>
      <w:r w:rsidR="00B06252" w:rsidRPr="00AD3DFE">
        <w:rPr>
          <w:lang w:val="en-AU"/>
        </w:rPr>
        <w:t xml:space="preserve"> abandonment pressure (Psi</w:t>
      </w:r>
      <w:r w:rsidR="00B06252" w:rsidRPr="00AD3DFE">
        <w:rPr>
          <w:iCs/>
          <w:lang w:val="en-AU"/>
        </w:rPr>
        <w:t>a)</w:t>
      </w:r>
      <w:r w:rsidRPr="00AD3DFE">
        <w:rPr>
          <w:iCs/>
          <w:lang w:val="en-AU"/>
        </w:rPr>
        <w:t xml:space="preserve">. The constants </w:t>
      </w:r>
      <w:r w:rsidR="006515FC" w:rsidRPr="00B71221">
        <w:rPr>
          <w:lang w:val="en-AU"/>
        </w:rPr>
        <w:t>A,</w:t>
      </w:r>
      <w:r w:rsidR="00BA263C" w:rsidRPr="00B71221">
        <w:rPr>
          <w:lang w:val="en-AU"/>
        </w:rPr>
        <w:t xml:space="preserve"> </w:t>
      </w:r>
      <w:r w:rsidR="006515FC" w:rsidRPr="00B71221">
        <w:rPr>
          <w:lang w:val="en-AU"/>
        </w:rPr>
        <w:t>B,</w:t>
      </w:r>
      <w:r w:rsidR="00BA263C" w:rsidRPr="00B71221">
        <w:rPr>
          <w:lang w:val="en-AU"/>
        </w:rPr>
        <w:t xml:space="preserve"> </w:t>
      </w:r>
      <w:r w:rsidR="006515FC" w:rsidRPr="00B71221">
        <w:rPr>
          <w:lang w:val="en-AU"/>
        </w:rPr>
        <w:t xml:space="preserve">C and D </w:t>
      </w:r>
      <w:r w:rsidR="00BA263C" w:rsidRPr="00B71221">
        <w:rPr>
          <w:lang w:val="en-AU"/>
        </w:rPr>
        <w:t xml:space="preserve">vary depending on the </w:t>
      </w:r>
      <w:r w:rsidR="006515FC" w:rsidRPr="00B71221">
        <w:rPr>
          <w:lang w:val="en-AU"/>
        </w:rPr>
        <w:t xml:space="preserve">drive </w:t>
      </w:r>
      <w:r w:rsidR="00BA263C" w:rsidRPr="00B71221">
        <w:rPr>
          <w:lang w:val="en-AU"/>
        </w:rPr>
        <w:t>mechanism</w:t>
      </w:r>
      <w:r w:rsidR="00D66A51" w:rsidRPr="00B71221">
        <w:rPr>
          <w:lang w:val="en-AU"/>
        </w:rPr>
        <w:t>;</w:t>
      </w:r>
      <w:r w:rsidR="00BA263C" w:rsidRPr="00B71221">
        <w:rPr>
          <w:lang w:val="en-AU"/>
        </w:rPr>
        <w:t xml:space="preserve"> in water flooded reservoirs,</w:t>
      </w:r>
      <w:r w:rsidR="006515FC" w:rsidRPr="00B71221">
        <w:rPr>
          <w:lang w:val="en-AU"/>
        </w:rPr>
        <w:t xml:space="preserve"> A</w:t>
      </w:r>
      <w:r w:rsidR="00BA263C" w:rsidRPr="00B71221">
        <w:rPr>
          <w:lang w:val="en-AU"/>
        </w:rPr>
        <w:t xml:space="preserve"> </w:t>
      </w:r>
      <w:r w:rsidR="006515FC" w:rsidRPr="00B71221">
        <w:rPr>
          <w:lang w:val="en-AU"/>
        </w:rPr>
        <w:t>=</w:t>
      </w:r>
      <w:r w:rsidR="00BA263C" w:rsidRPr="00B71221">
        <w:rPr>
          <w:lang w:val="en-AU"/>
        </w:rPr>
        <w:t xml:space="preserve"> </w:t>
      </w:r>
      <w:r w:rsidR="002F20E7" w:rsidRPr="00B71221">
        <w:rPr>
          <w:lang w:val="en-AU"/>
        </w:rPr>
        <w:t>0.0422, B</w:t>
      </w:r>
      <w:r w:rsidR="00BA263C" w:rsidRPr="00B71221">
        <w:rPr>
          <w:lang w:val="en-AU"/>
        </w:rPr>
        <w:t xml:space="preserve"> </w:t>
      </w:r>
      <w:r w:rsidR="002F20E7" w:rsidRPr="00B71221">
        <w:rPr>
          <w:lang w:val="en-AU"/>
        </w:rPr>
        <w:t>=</w:t>
      </w:r>
      <w:r w:rsidR="00BA263C" w:rsidRPr="00B71221">
        <w:rPr>
          <w:lang w:val="en-AU"/>
        </w:rPr>
        <w:t xml:space="preserve"> </w:t>
      </w:r>
      <w:r w:rsidR="002F20E7" w:rsidRPr="00B71221">
        <w:rPr>
          <w:lang w:val="en-AU"/>
        </w:rPr>
        <w:t>0.077</w:t>
      </w:r>
      <w:r w:rsidR="00BA263C" w:rsidRPr="00B71221">
        <w:rPr>
          <w:lang w:val="en-AU"/>
        </w:rPr>
        <w:t xml:space="preserve">, </w:t>
      </w:r>
      <w:r w:rsidR="002F20E7" w:rsidRPr="00B71221">
        <w:rPr>
          <w:lang w:val="en-AU"/>
        </w:rPr>
        <w:t>C =</w:t>
      </w:r>
      <w:r w:rsidR="00BA263C" w:rsidRPr="00B71221">
        <w:rPr>
          <w:lang w:val="en-AU"/>
        </w:rPr>
        <w:t xml:space="preserve"> </w:t>
      </w:r>
      <w:r w:rsidR="002F20E7" w:rsidRPr="00B71221">
        <w:rPr>
          <w:lang w:val="en-AU"/>
        </w:rPr>
        <w:t xml:space="preserve">0.1903 and D= -0.2159. </w:t>
      </w:r>
    </w:p>
    <w:p w14:paraId="2A16D345" w14:textId="4B00EFA9" w:rsidR="001C1105" w:rsidRPr="00B71221" w:rsidRDefault="002F56DA" w:rsidP="00D961CD">
      <w:pPr>
        <w:pStyle w:val="para1"/>
        <w:rPr>
          <w:lang w:val="en-AU"/>
        </w:rPr>
      </w:pPr>
      <w:r w:rsidRPr="00B71221">
        <w:rPr>
          <w:lang w:val="en-AU"/>
        </w:rPr>
        <w:t>I</w:t>
      </w:r>
      <w:r w:rsidR="003E3B5A" w:rsidRPr="00B71221">
        <w:rPr>
          <w:lang w:val="en-AU"/>
        </w:rPr>
        <w:t>n 1965, G</w:t>
      </w:r>
      <w:r w:rsidR="001E434F" w:rsidRPr="00B71221">
        <w:rPr>
          <w:lang w:val="en-AU"/>
        </w:rPr>
        <w:t xml:space="preserve">ordon E Moore predicted that </w:t>
      </w:r>
      <w:r w:rsidR="00320BF9" w:rsidRPr="00B71221">
        <w:rPr>
          <w:lang w:val="en-AU"/>
        </w:rPr>
        <w:t xml:space="preserve">the number of </w:t>
      </w:r>
      <w:r w:rsidR="00E01E04" w:rsidRPr="00B71221">
        <w:rPr>
          <w:lang w:val="en-AU"/>
        </w:rPr>
        <w:t>transistors</w:t>
      </w:r>
      <w:r w:rsidR="00320BF9" w:rsidRPr="00B71221">
        <w:rPr>
          <w:lang w:val="en-AU"/>
        </w:rPr>
        <w:t xml:space="preserve"> on microchips would double ever</w:t>
      </w:r>
      <w:r w:rsidRPr="00B71221">
        <w:rPr>
          <w:lang w:val="en-AU"/>
        </w:rPr>
        <w:t>y</w:t>
      </w:r>
      <w:r w:rsidR="00320BF9" w:rsidRPr="00B71221">
        <w:rPr>
          <w:lang w:val="en-AU"/>
        </w:rPr>
        <w:t xml:space="preserve"> two </w:t>
      </w:r>
      <w:r w:rsidRPr="00B71221">
        <w:rPr>
          <w:lang w:val="en-AU"/>
        </w:rPr>
        <w:t>years</w:t>
      </w:r>
      <w:r w:rsidR="00320BF9" w:rsidRPr="00B71221">
        <w:rPr>
          <w:lang w:val="en-AU"/>
        </w:rPr>
        <w:t xml:space="preserve">, and </w:t>
      </w:r>
      <w:r w:rsidR="009B22F2" w:rsidRPr="00B71221">
        <w:rPr>
          <w:lang w:val="en-AU"/>
        </w:rPr>
        <w:t xml:space="preserve">yet the cost of computing </w:t>
      </w:r>
      <w:r w:rsidRPr="00B71221">
        <w:rPr>
          <w:lang w:val="en-AU"/>
        </w:rPr>
        <w:t xml:space="preserve">itself </w:t>
      </w:r>
      <w:r w:rsidR="009B22F2" w:rsidRPr="00B71221">
        <w:rPr>
          <w:lang w:val="en-AU"/>
        </w:rPr>
        <w:t>would half. Moore’s law (as its colloquially known</w:t>
      </w:r>
      <w:r w:rsidR="00A8569A" w:rsidRPr="00B71221">
        <w:rPr>
          <w:lang w:val="en-AU"/>
        </w:rPr>
        <w:t xml:space="preserve">) </w:t>
      </w:r>
      <w:r w:rsidR="000B775F" w:rsidRPr="00B71221">
        <w:rPr>
          <w:lang w:val="en-AU"/>
        </w:rPr>
        <w:t xml:space="preserve">is </w:t>
      </w:r>
      <w:r w:rsidRPr="00B71221">
        <w:rPr>
          <w:lang w:val="en-AU"/>
        </w:rPr>
        <w:t>now a proven tenet</w:t>
      </w:r>
      <w:r w:rsidR="00504CB8" w:rsidRPr="00B71221">
        <w:rPr>
          <w:lang w:val="en-AU"/>
        </w:rPr>
        <w:t xml:space="preserve"> in modern computing</w:t>
      </w:r>
      <w:r w:rsidR="00E01E04" w:rsidRPr="00B71221">
        <w:rPr>
          <w:lang w:val="en-AU"/>
        </w:rPr>
        <w:t xml:space="preserve"> (</w:t>
      </w:r>
      <w:r w:rsidR="00C37A85" w:rsidRPr="00B71221">
        <w:rPr>
          <w:lang w:val="en-AU"/>
        </w:rPr>
        <w:t xml:space="preserve">Moore &amp; Gordon, </w:t>
      </w:r>
      <w:r w:rsidR="00E01E04" w:rsidRPr="00B71221">
        <w:rPr>
          <w:lang w:val="en-AU"/>
        </w:rPr>
        <w:t>1965)</w:t>
      </w:r>
      <w:r w:rsidR="009B2204" w:rsidRPr="00B71221">
        <w:rPr>
          <w:lang w:val="en-AU"/>
        </w:rPr>
        <w:t>, and it had greatly</w:t>
      </w:r>
      <w:r w:rsidR="00A1357E" w:rsidRPr="00B71221">
        <w:rPr>
          <w:lang w:val="en-AU"/>
        </w:rPr>
        <w:t xml:space="preserve"> benefit</w:t>
      </w:r>
      <w:r w:rsidR="009B2204" w:rsidRPr="00B71221">
        <w:rPr>
          <w:lang w:val="en-AU"/>
        </w:rPr>
        <w:t>ed</w:t>
      </w:r>
      <w:r w:rsidR="002410BC" w:rsidRPr="00B71221">
        <w:rPr>
          <w:lang w:val="en-AU"/>
        </w:rPr>
        <w:t xml:space="preserve"> the domain of </w:t>
      </w:r>
      <w:r w:rsidR="00C7387F" w:rsidRPr="00B71221">
        <w:rPr>
          <w:lang w:val="en-AU"/>
        </w:rPr>
        <w:t>ML</w:t>
      </w:r>
      <w:r w:rsidR="009B2204" w:rsidRPr="00B71221">
        <w:rPr>
          <w:lang w:val="en-AU"/>
        </w:rPr>
        <w:t xml:space="preserve">. </w:t>
      </w:r>
      <w:r w:rsidR="00C7387F" w:rsidRPr="00B71221">
        <w:rPr>
          <w:lang w:val="en-AU"/>
        </w:rPr>
        <w:t xml:space="preserve">ML solutions were first </w:t>
      </w:r>
      <w:r w:rsidR="00E75C8E" w:rsidRPr="00B71221">
        <w:rPr>
          <w:lang w:val="en-AU"/>
        </w:rPr>
        <w:t xml:space="preserve">introduced </w:t>
      </w:r>
      <w:r w:rsidR="00494C12" w:rsidRPr="00B71221">
        <w:rPr>
          <w:lang w:val="en-AU"/>
        </w:rPr>
        <w:t xml:space="preserve">to </w:t>
      </w:r>
      <w:r w:rsidR="00C348B9" w:rsidRPr="00B71221">
        <w:rPr>
          <w:lang w:val="en-AU"/>
        </w:rPr>
        <w:t>the p</w:t>
      </w:r>
      <w:r w:rsidR="00630466" w:rsidRPr="00B71221">
        <w:rPr>
          <w:lang w:val="en-AU"/>
        </w:rPr>
        <w:t xml:space="preserve">etroleum </w:t>
      </w:r>
      <w:r w:rsidR="00D25A89" w:rsidRPr="00B71221">
        <w:rPr>
          <w:lang w:val="en-AU"/>
        </w:rPr>
        <w:t>i</w:t>
      </w:r>
      <w:r w:rsidR="00630466" w:rsidRPr="00B71221">
        <w:rPr>
          <w:lang w:val="en-AU"/>
        </w:rPr>
        <w:t xml:space="preserve">ndustry </w:t>
      </w:r>
      <w:r w:rsidR="00494C12" w:rsidRPr="00B71221">
        <w:rPr>
          <w:lang w:val="en-AU"/>
        </w:rPr>
        <w:t>in the early</w:t>
      </w:r>
      <w:r w:rsidR="00CE1E79" w:rsidRPr="00B71221">
        <w:rPr>
          <w:lang w:val="en-AU"/>
        </w:rPr>
        <w:t xml:space="preserve"> </w:t>
      </w:r>
      <w:r w:rsidR="00223A80" w:rsidRPr="00B71221">
        <w:rPr>
          <w:lang w:val="en-AU"/>
        </w:rPr>
        <w:t>2000s</w:t>
      </w:r>
      <w:r w:rsidR="003B485F" w:rsidRPr="00B71221">
        <w:rPr>
          <w:lang w:val="en-AU"/>
        </w:rPr>
        <w:t>.</w:t>
      </w:r>
      <w:r w:rsidR="0046174E" w:rsidRPr="00B71221">
        <w:rPr>
          <w:lang w:val="en-AU"/>
        </w:rPr>
        <w:t xml:space="preserve"> </w:t>
      </w:r>
      <w:r w:rsidR="00494FA4" w:rsidRPr="00B71221">
        <w:rPr>
          <w:lang w:val="en-AU"/>
        </w:rPr>
        <w:t>Sharma et al. (2010) had performed a study where</w:t>
      </w:r>
      <w:r w:rsidR="005D2131" w:rsidRPr="00B71221">
        <w:rPr>
          <w:lang w:val="en-AU"/>
        </w:rPr>
        <w:t xml:space="preserve"> </w:t>
      </w:r>
      <w:r w:rsidR="00282F22" w:rsidRPr="00B71221">
        <w:rPr>
          <w:lang w:val="en-AU"/>
        </w:rPr>
        <w:t>open</w:t>
      </w:r>
      <w:r w:rsidR="00DF31F8" w:rsidRPr="00B71221">
        <w:rPr>
          <w:lang w:val="en-AU"/>
        </w:rPr>
        <w:t>-</w:t>
      </w:r>
      <w:r w:rsidR="00282F22" w:rsidRPr="00B71221">
        <w:rPr>
          <w:lang w:val="en-AU"/>
        </w:rPr>
        <w:t>source</w:t>
      </w:r>
      <w:r w:rsidR="005D2131" w:rsidRPr="00B71221">
        <w:rPr>
          <w:lang w:val="en-AU"/>
        </w:rPr>
        <w:t xml:space="preserve"> datasets</w:t>
      </w:r>
      <w:r w:rsidR="00494FA4" w:rsidRPr="00B71221">
        <w:rPr>
          <w:lang w:val="en-AU"/>
        </w:rPr>
        <w:t xml:space="preserve"> were used to predict RF.</w:t>
      </w:r>
      <w:r w:rsidR="005D2131" w:rsidRPr="00B71221">
        <w:rPr>
          <w:lang w:val="en-AU"/>
        </w:rPr>
        <w:t xml:space="preserve"> </w:t>
      </w:r>
      <w:r w:rsidR="00814153" w:rsidRPr="00B71221">
        <w:rPr>
          <w:lang w:val="en-AU"/>
        </w:rPr>
        <w:t>Sharma</w:t>
      </w:r>
      <w:r w:rsidR="00D2722E" w:rsidRPr="00B71221">
        <w:rPr>
          <w:lang w:val="en-AU"/>
        </w:rPr>
        <w:t xml:space="preserve"> </w:t>
      </w:r>
      <w:r w:rsidR="00C840C6" w:rsidRPr="00B71221">
        <w:rPr>
          <w:lang w:val="en-AU"/>
        </w:rPr>
        <w:t xml:space="preserve">performed clustering analysis </w:t>
      </w:r>
      <w:r w:rsidR="004A6EF8" w:rsidRPr="00B71221">
        <w:rPr>
          <w:lang w:val="en-AU"/>
        </w:rPr>
        <w:t xml:space="preserve">followed by linear regression models </w:t>
      </w:r>
      <w:r w:rsidR="004E5B9B" w:rsidRPr="00B71221">
        <w:rPr>
          <w:lang w:val="en-AU"/>
        </w:rPr>
        <w:t xml:space="preserve">within the identified clusters </w:t>
      </w:r>
      <w:r w:rsidR="0028400F" w:rsidRPr="00B71221">
        <w:rPr>
          <w:lang w:val="en-AU"/>
        </w:rPr>
        <w:t>to predict the recovery factor</w:t>
      </w:r>
      <w:r w:rsidR="00AF3B3F" w:rsidRPr="00B71221">
        <w:rPr>
          <w:lang w:val="en-AU"/>
        </w:rPr>
        <w:t xml:space="preserve">. </w:t>
      </w:r>
      <w:r w:rsidR="00D568DB" w:rsidRPr="00B71221">
        <w:rPr>
          <w:lang w:val="en-AU"/>
        </w:rPr>
        <w:t xml:space="preserve">However, only 24 </w:t>
      </w:r>
      <w:r w:rsidR="00472679" w:rsidRPr="00B71221">
        <w:rPr>
          <w:lang w:val="en-AU"/>
        </w:rPr>
        <w:t>rows of data</w:t>
      </w:r>
      <w:r w:rsidR="009900CE" w:rsidRPr="00B71221">
        <w:rPr>
          <w:lang w:val="en-AU"/>
        </w:rPr>
        <w:t xml:space="preserve">/ </w:t>
      </w:r>
      <w:r w:rsidR="00C03F0F" w:rsidRPr="00B71221">
        <w:rPr>
          <w:lang w:val="en-AU"/>
        </w:rPr>
        <w:t>reservoirs</w:t>
      </w:r>
      <w:r w:rsidR="00472679" w:rsidRPr="00B71221">
        <w:rPr>
          <w:lang w:val="en-AU"/>
        </w:rPr>
        <w:t xml:space="preserve"> </w:t>
      </w:r>
      <w:r w:rsidR="00D568DB" w:rsidRPr="00B71221">
        <w:rPr>
          <w:lang w:val="en-AU"/>
        </w:rPr>
        <w:t xml:space="preserve">were used after </w:t>
      </w:r>
      <w:r w:rsidR="00CA195B" w:rsidRPr="00B71221">
        <w:rPr>
          <w:lang w:val="en-AU"/>
        </w:rPr>
        <w:t xml:space="preserve">data cleaning was performed on </w:t>
      </w:r>
      <w:r w:rsidR="00D568DB" w:rsidRPr="00B71221">
        <w:rPr>
          <w:lang w:val="en-AU"/>
        </w:rPr>
        <w:t xml:space="preserve">the </w:t>
      </w:r>
      <w:r w:rsidR="004556AF" w:rsidRPr="00B71221">
        <w:rPr>
          <w:lang w:val="en-AU"/>
        </w:rPr>
        <w:t>dataset</w:t>
      </w:r>
      <w:r w:rsidR="00CA195B" w:rsidRPr="00B71221">
        <w:rPr>
          <w:lang w:val="en-AU"/>
        </w:rPr>
        <w:t xml:space="preserve">. This </w:t>
      </w:r>
      <w:r w:rsidR="00C24360" w:rsidRPr="00B71221">
        <w:rPr>
          <w:lang w:val="en-AU"/>
        </w:rPr>
        <w:t xml:space="preserve">was in view of keeping as many features as possible. </w:t>
      </w:r>
      <w:r w:rsidR="0061592B" w:rsidRPr="00B71221">
        <w:rPr>
          <w:lang w:val="en-AU"/>
        </w:rPr>
        <w:t xml:space="preserve">Due to the scarcity of the data points used, </w:t>
      </w:r>
      <w:r w:rsidR="009C63A1" w:rsidRPr="00B71221">
        <w:rPr>
          <w:lang w:val="en-AU"/>
        </w:rPr>
        <w:t xml:space="preserve">the model did not achieve a </w:t>
      </w:r>
      <w:r w:rsidR="00780048" w:rsidRPr="00B71221">
        <w:rPr>
          <w:lang w:val="en-AU"/>
        </w:rPr>
        <w:t>good fit on the test data set</w:t>
      </w:r>
      <w:r w:rsidR="00B40387" w:rsidRPr="00B71221">
        <w:rPr>
          <w:lang w:val="en-AU"/>
        </w:rPr>
        <w:t xml:space="preserve"> but outperformed </w:t>
      </w:r>
      <w:r w:rsidR="001F5D58" w:rsidRPr="00B71221">
        <w:rPr>
          <w:lang w:val="en-AU"/>
        </w:rPr>
        <w:t xml:space="preserve">conventional </w:t>
      </w:r>
      <w:r w:rsidR="00724B5F" w:rsidRPr="00B71221">
        <w:rPr>
          <w:lang w:val="en-AU"/>
        </w:rPr>
        <w:t>correlations such as Arps</w:t>
      </w:r>
      <w:r w:rsidR="00780048" w:rsidRPr="00B71221">
        <w:rPr>
          <w:lang w:val="en-AU"/>
        </w:rPr>
        <w:t>. Also</w:t>
      </w:r>
      <w:r w:rsidR="001C1105" w:rsidRPr="00B71221">
        <w:rPr>
          <w:lang w:val="en-AU"/>
        </w:rPr>
        <w:t xml:space="preserve">, the model was not accessed on a blind dataset. </w:t>
      </w:r>
      <w:r w:rsidR="00DD03DE" w:rsidRPr="00B71221">
        <w:rPr>
          <w:lang w:val="en-AU"/>
        </w:rPr>
        <w:t xml:space="preserve">Ahmed </w:t>
      </w:r>
      <w:r w:rsidR="00495BB6" w:rsidRPr="00B71221">
        <w:rPr>
          <w:lang w:val="en-AU"/>
        </w:rPr>
        <w:t>et</w:t>
      </w:r>
      <w:r w:rsidR="00DD03DE" w:rsidRPr="00B71221">
        <w:rPr>
          <w:lang w:val="en-AU"/>
        </w:rPr>
        <w:t xml:space="preserve"> al</w:t>
      </w:r>
      <w:r w:rsidR="00495BB6" w:rsidRPr="00B71221">
        <w:rPr>
          <w:lang w:val="en-AU"/>
        </w:rPr>
        <w:t>. (2019)</w:t>
      </w:r>
      <w:r w:rsidR="00584A9E" w:rsidRPr="00B71221">
        <w:rPr>
          <w:lang w:val="en-AU"/>
        </w:rPr>
        <w:t xml:space="preserve"> </w:t>
      </w:r>
      <w:r w:rsidR="00742124" w:rsidRPr="00B71221">
        <w:rPr>
          <w:lang w:val="en-AU"/>
        </w:rPr>
        <w:t xml:space="preserve">developed a </w:t>
      </w:r>
      <w:r w:rsidR="00B37A19" w:rsidRPr="00B71221">
        <w:rPr>
          <w:lang w:val="en-AU"/>
        </w:rPr>
        <w:t xml:space="preserve">Neural Network model </w:t>
      </w:r>
      <w:r w:rsidR="003547D4" w:rsidRPr="00B71221">
        <w:rPr>
          <w:lang w:val="en-AU"/>
        </w:rPr>
        <w:t xml:space="preserve">to predict recovery factors for </w:t>
      </w:r>
      <w:r w:rsidR="00003279" w:rsidRPr="00B71221">
        <w:rPr>
          <w:lang w:val="en-AU"/>
        </w:rPr>
        <w:t xml:space="preserve">oil sandstone reservoirs </w:t>
      </w:r>
      <w:r w:rsidR="00E644B8" w:rsidRPr="00B71221">
        <w:rPr>
          <w:lang w:val="en-AU"/>
        </w:rPr>
        <w:t xml:space="preserve">with </w:t>
      </w:r>
      <w:r w:rsidR="00724B5F" w:rsidRPr="00B71221">
        <w:rPr>
          <w:lang w:val="en-AU"/>
        </w:rPr>
        <w:t>water drive</w:t>
      </w:r>
      <w:r w:rsidR="003D74C3" w:rsidRPr="00B71221">
        <w:rPr>
          <w:lang w:val="en-AU"/>
        </w:rPr>
        <w:t xml:space="preserve"> on </w:t>
      </w:r>
      <w:r w:rsidR="00C1324D" w:rsidRPr="00B71221">
        <w:rPr>
          <w:lang w:val="en-AU"/>
        </w:rPr>
        <w:t xml:space="preserve">a </w:t>
      </w:r>
      <w:r w:rsidR="00B320D3" w:rsidRPr="00B71221">
        <w:rPr>
          <w:lang w:val="en-AU"/>
        </w:rPr>
        <w:t>proprietary</w:t>
      </w:r>
      <w:r w:rsidR="003D74C3" w:rsidRPr="00B71221">
        <w:rPr>
          <w:lang w:val="en-AU"/>
        </w:rPr>
        <w:t xml:space="preserve"> dataset</w:t>
      </w:r>
      <w:r w:rsidR="00967DDD" w:rsidRPr="00B71221">
        <w:rPr>
          <w:lang w:val="en-AU"/>
        </w:rPr>
        <w:t xml:space="preserve">. </w:t>
      </w:r>
      <w:r w:rsidR="00C1324D" w:rsidRPr="00B71221">
        <w:rPr>
          <w:lang w:val="en-AU"/>
        </w:rPr>
        <w:t xml:space="preserve">The dataset </w:t>
      </w:r>
      <w:r w:rsidR="00BE73F0" w:rsidRPr="00B71221">
        <w:rPr>
          <w:lang w:val="en-AU"/>
        </w:rPr>
        <w:t>was trained on 130 datapoints</w:t>
      </w:r>
      <w:r w:rsidR="009900CE" w:rsidRPr="00B71221">
        <w:rPr>
          <w:lang w:val="en-AU"/>
        </w:rPr>
        <w:t xml:space="preserve"> (reservoirs)</w:t>
      </w:r>
      <w:r w:rsidR="00BE73F0" w:rsidRPr="00B71221">
        <w:rPr>
          <w:lang w:val="en-AU"/>
        </w:rPr>
        <w:t xml:space="preserve"> </w:t>
      </w:r>
      <w:r w:rsidR="00F9704B" w:rsidRPr="00B71221">
        <w:rPr>
          <w:lang w:val="en-AU"/>
        </w:rPr>
        <w:t xml:space="preserve">using 10 features which were all numerical </w:t>
      </w:r>
      <w:r w:rsidR="008A4194" w:rsidRPr="00B71221">
        <w:rPr>
          <w:lang w:val="en-AU"/>
        </w:rPr>
        <w:t>with</w:t>
      </w:r>
      <w:r w:rsidR="00BE73F0" w:rsidRPr="00B71221">
        <w:rPr>
          <w:lang w:val="en-AU"/>
        </w:rPr>
        <w:t xml:space="preserve"> </w:t>
      </w:r>
      <w:r w:rsidR="003C17E0" w:rsidRPr="00B71221">
        <w:rPr>
          <w:lang w:val="en-AU"/>
        </w:rPr>
        <w:t xml:space="preserve">no geological </w:t>
      </w:r>
      <w:r w:rsidR="008A4194" w:rsidRPr="00B71221">
        <w:rPr>
          <w:lang w:val="en-AU"/>
        </w:rPr>
        <w:t xml:space="preserve">feature </w:t>
      </w:r>
      <w:r w:rsidR="00BE73F0" w:rsidRPr="00B71221">
        <w:rPr>
          <w:lang w:val="en-AU"/>
        </w:rPr>
        <w:t xml:space="preserve">and </w:t>
      </w:r>
      <w:r w:rsidR="008A4194" w:rsidRPr="00B71221">
        <w:rPr>
          <w:lang w:val="en-AU"/>
        </w:rPr>
        <w:t>was</w:t>
      </w:r>
      <w:r w:rsidR="00BE73F0" w:rsidRPr="00B71221">
        <w:rPr>
          <w:lang w:val="en-AU"/>
        </w:rPr>
        <w:t xml:space="preserve"> tested on 38 </w:t>
      </w:r>
      <w:r w:rsidR="00F73E04" w:rsidRPr="00B71221">
        <w:rPr>
          <w:lang w:val="en-AU"/>
        </w:rPr>
        <w:t xml:space="preserve">datapoints. </w:t>
      </w:r>
      <w:r w:rsidR="009C0570" w:rsidRPr="00B71221">
        <w:rPr>
          <w:lang w:val="en-AU"/>
        </w:rPr>
        <w:t xml:space="preserve">The model achieved good results with a </w:t>
      </w:r>
      <w:r w:rsidR="00373031" w:rsidRPr="00B71221">
        <w:rPr>
          <w:lang w:val="en-AU"/>
        </w:rPr>
        <w:t>correlation coefficient</w:t>
      </w:r>
      <w:r w:rsidR="00172EB5" w:rsidRPr="00B71221">
        <w:rPr>
          <w:lang w:val="en-AU"/>
        </w:rPr>
        <w:t>,</w:t>
      </w:r>
      <w:r w:rsidR="009C0570" w:rsidRPr="00B71221">
        <w:rPr>
          <w:lang w:val="en-AU"/>
        </w:rPr>
        <w:t xml:space="preserve"> </w:t>
      </w:r>
      <w:r w:rsidR="001C131C" w:rsidRPr="00B71221">
        <w:rPr>
          <w:lang w:val="en-AU"/>
        </w:rPr>
        <w:t>(</w:t>
      </w:r>
      <w:r w:rsidR="009C0570" w:rsidRPr="00B71221">
        <w:rPr>
          <w:lang w:val="en-AU"/>
        </w:rPr>
        <w:t>R</w:t>
      </w:r>
      <w:r w:rsidR="009C0570" w:rsidRPr="00B71221">
        <w:rPr>
          <w:vertAlign w:val="superscript"/>
          <w:lang w:val="en-AU"/>
        </w:rPr>
        <w:t>2</w:t>
      </w:r>
      <w:r w:rsidR="001C131C" w:rsidRPr="00B71221">
        <w:rPr>
          <w:lang w:val="en-AU"/>
        </w:rPr>
        <w:t>)</w:t>
      </w:r>
      <w:r w:rsidR="009C0570" w:rsidRPr="00B71221">
        <w:rPr>
          <w:lang w:val="en-AU"/>
        </w:rPr>
        <w:t xml:space="preserve"> of </w:t>
      </w:r>
      <w:r w:rsidR="00746478" w:rsidRPr="00B71221">
        <w:rPr>
          <w:lang w:val="en-AU"/>
        </w:rPr>
        <w:t xml:space="preserve">0.94 on the dataset and outperformed the conventional empirical correlations. </w:t>
      </w:r>
      <w:r w:rsidR="00495BB6" w:rsidRPr="00B71221">
        <w:rPr>
          <w:lang w:val="en-AU"/>
        </w:rPr>
        <w:t>M</w:t>
      </w:r>
      <w:r w:rsidR="004B5AF2" w:rsidRPr="00B71221">
        <w:rPr>
          <w:lang w:val="en-AU"/>
        </w:rPr>
        <w:t>a</w:t>
      </w:r>
      <w:r w:rsidR="00F80173" w:rsidRPr="00B71221">
        <w:rPr>
          <w:lang w:val="en-AU"/>
        </w:rPr>
        <w:t xml:space="preserve">khotin et al. (2021) developed </w:t>
      </w:r>
      <w:r w:rsidR="00BF38A5" w:rsidRPr="00B71221">
        <w:rPr>
          <w:lang w:val="en-AU"/>
        </w:rPr>
        <w:t xml:space="preserve">regression models based on decision trees </w:t>
      </w:r>
      <w:r w:rsidR="001E57D3" w:rsidRPr="00B71221">
        <w:rPr>
          <w:lang w:val="en-AU"/>
        </w:rPr>
        <w:t xml:space="preserve">using a </w:t>
      </w:r>
      <w:r w:rsidR="00AC344D" w:rsidRPr="00B71221">
        <w:rPr>
          <w:lang w:val="en-AU"/>
        </w:rPr>
        <w:t>combin</w:t>
      </w:r>
      <w:r w:rsidR="001E57D3" w:rsidRPr="00B71221">
        <w:rPr>
          <w:lang w:val="en-AU"/>
        </w:rPr>
        <w:t>ed</w:t>
      </w:r>
      <w:r w:rsidR="00AC344D" w:rsidRPr="00B71221">
        <w:rPr>
          <w:lang w:val="en-AU"/>
        </w:rPr>
        <w:t xml:space="preserve"> </w:t>
      </w:r>
      <w:r w:rsidR="00663571" w:rsidRPr="00B71221">
        <w:rPr>
          <w:lang w:val="en-AU"/>
        </w:rPr>
        <w:t>dataset</w:t>
      </w:r>
      <w:r w:rsidR="007B5CEB" w:rsidRPr="00B71221">
        <w:rPr>
          <w:lang w:val="en-AU"/>
        </w:rPr>
        <w:t xml:space="preserve"> </w:t>
      </w:r>
      <w:r w:rsidR="001E57D3" w:rsidRPr="00B71221">
        <w:rPr>
          <w:lang w:val="en-AU"/>
        </w:rPr>
        <w:t xml:space="preserve">that </w:t>
      </w:r>
      <w:r w:rsidR="00975120" w:rsidRPr="00B71221">
        <w:rPr>
          <w:lang w:val="en-AU"/>
        </w:rPr>
        <w:t>include</w:t>
      </w:r>
      <w:r w:rsidR="00DF49C3" w:rsidRPr="00B71221">
        <w:rPr>
          <w:lang w:val="en-AU"/>
        </w:rPr>
        <w:t>d</w:t>
      </w:r>
      <w:r w:rsidR="00975120" w:rsidRPr="00B71221">
        <w:rPr>
          <w:lang w:val="en-AU"/>
        </w:rPr>
        <w:t xml:space="preserve"> a public </w:t>
      </w:r>
      <w:r w:rsidR="00A3631B" w:rsidRPr="00B71221">
        <w:rPr>
          <w:lang w:val="en-AU"/>
        </w:rPr>
        <w:t>dataset and</w:t>
      </w:r>
      <w:r w:rsidR="001E57D3" w:rsidRPr="00B71221">
        <w:rPr>
          <w:lang w:val="en-AU"/>
        </w:rPr>
        <w:t xml:space="preserve"> an internal proprietary dataset</w:t>
      </w:r>
      <w:r w:rsidR="00DF49C3" w:rsidRPr="00B71221">
        <w:rPr>
          <w:lang w:val="en-AU"/>
        </w:rPr>
        <w:t xml:space="preserve"> for fields located worldwide</w:t>
      </w:r>
      <w:r w:rsidR="001E57D3" w:rsidRPr="00B71221">
        <w:rPr>
          <w:lang w:val="en-AU"/>
        </w:rPr>
        <w:t xml:space="preserve">. </w:t>
      </w:r>
      <w:r w:rsidR="00A3631B" w:rsidRPr="00B71221">
        <w:rPr>
          <w:lang w:val="en-AU"/>
        </w:rPr>
        <w:t>First, the dataset was split into pre</w:t>
      </w:r>
      <w:r w:rsidR="00AD012C" w:rsidRPr="00B71221">
        <w:rPr>
          <w:lang w:val="en-AU"/>
        </w:rPr>
        <w:t>-</w:t>
      </w:r>
      <w:r w:rsidR="00663571" w:rsidRPr="00B71221">
        <w:rPr>
          <w:lang w:val="en-AU"/>
        </w:rPr>
        <w:t>,</w:t>
      </w:r>
      <w:r w:rsidR="00A3631B" w:rsidRPr="00B71221">
        <w:rPr>
          <w:lang w:val="en-AU"/>
        </w:rPr>
        <w:t xml:space="preserve"> and </w:t>
      </w:r>
      <w:r w:rsidR="00AD012C" w:rsidRPr="00B71221">
        <w:rPr>
          <w:lang w:val="en-AU"/>
        </w:rPr>
        <w:t>post-</w:t>
      </w:r>
      <w:r w:rsidR="00A3631B" w:rsidRPr="00B71221">
        <w:rPr>
          <w:lang w:val="en-AU"/>
        </w:rPr>
        <w:t xml:space="preserve">production </w:t>
      </w:r>
      <w:r w:rsidR="00013A19" w:rsidRPr="00B71221">
        <w:rPr>
          <w:lang w:val="en-AU"/>
        </w:rPr>
        <w:t>groups</w:t>
      </w:r>
      <w:r w:rsidR="00A3631B" w:rsidRPr="00B71221">
        <w:rPr>
          <w:lang w:val="en-AU"/>
        </w:rPr>
        <w:t xml:space="preserve"> </w:t>
      </w:r>
      <w:r w:rsidR="00DB4200" w:rsidRPr="00B71221">
        <w:rPr>
          <w:lang w:val="en-AU"/>
        </w:rPr>
        <w:t>and models were</w:t>
      </w:r>
      <w:r w:rsidR="00A3631B" w:rsidRPr="00B71221">
        <w:rPr>
          <w:lang w:val="en-AU"/>
        </w:rPr>
        <w:t xml:space="preserve"> </w:t>
      </w:r>
      <w:r w:rsidR="00013A19" w:rsidRPr="00B71221">
        <w:rPr>
          <w:lang w:val="en-AU"/>
        </w:rPr>
        <w:t xml:space="preserve">developed for both groups. Then, </w:t>
      </w:r>
      <w:r w:rsidR="00911C9A" w:rsidRPr="00B71221">
        <w:rPr>
          <w:lang w:val="en-AU"/>
        </w:rPr>
        <w:t>a</w:t>
      </w:r>
      <w:r w:rsidR="007B5CEB" w:rsidRPr="00B71221">
        <w:rPr>
          <w:lang w:val="en-AU"/>
        </w:rPr>
        <w:t xml:space="preserve"> clustering analysis </w:t>
      </w:r>
      <w:r w:rsidR="00663571" w:rsidRPr="00B71221">
        <w:rPr>
          <w:lang w:val="en-AU"/>
        </w:rPr>
        <w:t xml:space="preserve">was performed before </w:t>
      </w:r>
      <w:r w:rsidR="00087269" w:rsidRPr="00B71221">
        <w:rPr>
          <w:lang w:val="en-AU"/>
        </w:rPr>
        <w:t xml:space="preserve">developing regression models within the clusters similar to </w:t>
      </w:r>
      <w:r w:rsidR="00911C9A" w:rsidRPr="00B71221">
        <w:rPr>
          <w:lang w:val="en-AU"/>
        </w:rPr>
        <w:t xml:space="preserve">Sharma et al. (2010). </w:t>
      </w:r>
      <w:r w:rsidR="00B27A80" w:rsidRPr="00B71221">
        <w:rPr>
          <w:lang w:val="en-AU"/>
        </w:rPr>
        <w:t xml:space="preserve"> </w:t>
      </w:r>
      <w:r w:rsidR="00574EDC" w:rsidRPr="00B71221">
        <w:rPr>
          <w:lang w:val="en-AU"/>
        </w:rPr>
        <w:t>R</w:t>
      </w:r>
      <w:r w:rsidR="00BB14B8" w:rsidRPr="00B71221">
        <w:rPr>
          <w:lang w:val="en-AU"/>
        </w:rPr>
        <w:t xml:space="preserve">esults achieved for the pre-production group </w:t>
      </w:r>
      <w:r w:rsidR="00EC57F6" w:rsidRPr="00B71221">
        <w:rPr>
          <w:lang w:val="en-AU"/>
        </w:rPr>
        <w:t>was</w:t>
      </w:r>
      <w:r w:rsidR="00574EDC" w:rsidRPr="00B71221">
        <w:rPr>
          <w:lang w:val="en-AU"/>
        </w:rPr>
        <w:t xml:space="preserve"> less accurate compared to the</w:t>
      </w:r>
      <w:r w:rsidR="00BE7DC3" w:rsidRPr="00B71221">
        <w:rPr>
          <w:lang w:val="en-AU"/>
        </w:rPr>
        <w:t xml:space="preserve"> </w:t>
      </w:r>
      <w:r w:rsidR="00EC57F6" w:rsidRPr="00B71221">
        <w:rPr>
          <w:lang w:val="en-AU"/>
        </w:rPr>
        <w:t xml:space="preserve">results for the post-production group </w:t>
      </w:r>
      <w:r w:rsidR="00F81A3A" w:rsidRPr="00B71221">
        <w:rPr>
          <w:lang w:val="en-AU"/>
        </w:rPr>
        <w:t xml:space="preserve">as the input </w:t>
      </w:r>
      <w:r w:rsidR="00066D43" w:rsidRPr="00B71221">
        <w:rPr>
          <w:lang w:val="en-AU"/>
        </w:rPr>
        <w:t>parameters</w:t>
      </w:r>
      <w:r w:rsidR="00F81A3A" w:rsidRPr="00B71221">
        <w:rPr>
          <w:lang w:val="en-AU"/>
        </w:rPr>
        <w:t xml:space="preserve"> for </w:t>
      </w:r>
      <w:r w:rsidR="00670A39" w:rsidRPr="00B71221">
        <w:rPr>
          <w:lang w:val="en-AU"/>
        </w:rPr>
        <w:t xml:space="preserve">the </w:t>
      </w:r>
      <w:r w:rsidR="00F81A3A" w:rsidRPr="00B71221">
        <w:rPr>
          <w:lang w:val="en-AU"/>
        </w:rPr>
        <w:t>post-</w:t>
      </w:r>
      <w:r w:rsidR="00066D43" w:rsidRPr="00B71221">
        <w:rPr>
          <w:lang w:val="en-AU"/>
        </w:rPr>
        <w:t>production</w:t>
      </w:r>
      <w:r w:rsidR="00F81A3A" w:rsidRPr="00B71221">
        <w:rPr>
          <w:lang w:val="en-AU"/>
        </w:rPr>
        <w:t xml:space="preserve"> group is much larger</w:t>
      </w:r>
      <w:r w:rsidR="00066D43" w:rsidRPr="00B71221">
        <w:rPr>
          <w:lang w:val="en-AU"/>
        </w:rPr>
        <w:t xml:space="preserve">. </w:t>
      </w:r>
    </w:p>
    <w:p w14:paraId="20631321" w14:textId="380662F0" w:rsidR="00025C3A" w:rsidRPr="00B71221" w:rsidRDefault="0052701F" w:rsidP="00D961CD">
      <w:pPr>
        <w:pStyle w:val="para1"/>
        <w:rPr>
          <w:lang w:val="en-AU"/>
        </w:rPr>
      </w:pPr>
      <w:r w:rsidRPr="00B71221">
        <w:rPr>
          <w:lang w:val="en-AU"/>
        </w:rPr>
        <w:t>We aim to expand on the work done by the above authors by (a) looking at larger</w:t>
      </w:r>
      <w:r w:rsidR="00B845D1" w:rsidRPr="00B71221">
        <w:rPr>
          <w:lang w:val="en-AU"/>
        </w:rPr>
        <w:t>, more varied</w:t>
      </w:r>
      <w:r w:rsidRPr="00B71221">
        <w:rPr>
          <w:lang w:val="en-AU"/>
        </w:rPr>
        <w:t xml:space="preserve"> data set</w:t>
      </w:r>
      <w:r w:rsidR="0087578C" w:rsidRPr="00B71221">
        <w:rPr>
          <w:lang w:val="en-AU"/>
        </w:rPr>
        <w:t xml:space="preserve">s and </w:t>
      </w:r>
      <w:r w:rsidR="0078029D" w:rsidRPr="00B71221">
        <w:rPr>
          <w:lang w:val="en-AU"/>
        </w:rPr>
        <w:t>using</w:t>
      </w:r>
      <w:r w:rsidR="0087578C" w:rsidRPr="00B71221">
        <w:rPr>
          <w:lang w:val="en-AU"/>
        </w:rPr>
        <w:t xml:space="preserve"> more parameters (</w:t>
      </w:r>
      <w:r w:rsidR="00B845D1" w:rsidRPr="00B71221">
        <w:rPr>
          <w:lang w:val="en-AU"/>
        </w:rPr>
        <w:t>including geological parameters)</w:t>
      </w:r>
      <w:r w:rsidR="0087578C" w:rsidRPr="00B71221">
        <w:rPr>
          <w:lang w:val="en-AU"/>
        </w:rPr>
        <w:t xml:space="preserve"> (b)</w:t>
      </w:r>
      <w:r w:rsidR="00402EB6" w:rsidRPr="00B71221">
        <w:rPr>
          <w:lang w:val="en-AU"/>
        </w:rPr>
        <w:t xml:space="preserve"> utilizing “low-code” </w:t>
      </w:r>
      <w:r w:rsidR="0078029D" w:rsidRPr="00B71221">
        <w:rPr>
          <w:lang w:val="en-AU"/>
        </w:rPr>
        <w:t>techniques</w:t>
      </w:r>
      <w:r w:rsidR="00402EB6" w:rsidRPr="00B71221">
        <w:rPr>
          <w:lang w:val="en-AU"/>
        </w:rPr>
        <w:t xml:space="preserve"> to rapidly prototype, test and depot multiple ML models at once</w:t>
      </w:r>
      <w:r w:rsidR="00892ED0" w:rsidRPr="00B71221">
        <w:rPr>
          <w:lang w:val="en-AU"/>
        </w:rPr>
        <w:t xml:space="preserve">, (c) applying boosting and bagging to </w:t>
      </w:r>
      <w:r w:rsidR="007930D8" w:rsidRPr="00B71221">
        <w:rPr>
          <w:lang w:val="en-AU"/>
        </w:rPr>
        <w:t>see if this improves ML model performance</w:t>
      </w:r>
      <w:r w:rsidR="00402EB6" w:rsidRPr="00B71221">
        <w:rPr>
          <w:lang w:val="en-AU"/>
        </w:rPr>
        <w:t xml:space="preserve"> and (</w:t>
      </w:r>
      <w:r w:rsidR="007930D8" w:rsidRPr="00B71221">
        <w:rPr>
          <w:lang w:val="en-AU"/>
        </w:rPr>
        <w:t>d</w:t>
      </w:r>
      <w:r w:rsidR="00402EB6" w:rsidRPr="00B71221">
        <w:rPr>
          <w:lang w:val="en-AU"/>
        </w:rPr>
        <w:t xml:space="preserve">) understand how ML codes </w:t>
      </w:r>
      <w:r w:rsidR="0078029D" w:rsidRPr="00B71221">
        <w:rPr>
          <w:lang w:val="en-AU"/>
        </w:rPr>
        <w:t>perform against analytical solutions such as Arps.</w:t>
      </w:r>
    </w:p>
    <w:p w14:paraId="1C12A6B4" w14:textId="77777777" w:rsidR="004254BA" w:rsidRPr="00B71221" w:rsidRDefault="004254BA" w:rsidP="00CB7BE0">
      <w:pPr>
        <w:pStyle w:val="Title"/>
        <w:rPr>
          <w:rFonts w:ascii="Times New Roman" w:hAnsi="Times New Roman"/>
          <w:lang w:val="en-AU"/>
        </w:rPr>
      </w:pPr>
    </w:p>
    <w:p w14:paraId="38C3DC22" w14:textId="77777777" w:rsidR="006138CF" w:rsidRPr="00B71221" w:rsidRDefault="006138CF" w:rsidP="00CB0EF8">
      <w:pPr>
        <w:pStyle w:val="Title"/>
        <w:rPr>
          <w:rFonts w:ascii="Times New Roman" w:hAnsi="Times New Roman"/>
          <w:lang w:val="en-AU"/>
        </w:rPr>
      </w:pPr>
      <w:r w:rsidRPr="00B71221">
        <w:rPr>
          <w:rFonts w:ascii="Times New Roman" w:hAnsi="Times New Roman"/>
          <w:lang w:val="en-AU"/>
        </w:rPr>
        <w:t>Datasets</w:t>
      </w:r>
    </w:p>
    <w:p w14:paraId="42BEA1D7" w14:textId="000FF66C" w:rsidR="004B7C13" w:rsidRPr="00B71221" w:rsidRDefault="00AD7C72" w:rsidP="00AD7C72">
      <w:pPr>
        <w:pStyle w:val="para1"/>
        <w:rPr>
          <w:lang w:val="en-AU"/>
        </w:rPr>
      </w:pPr>
      <w:r w:rsidRPr="00B71221">
        <w:rPr>
          <w:lang w:val="en-AU"/>
        </w:rPr>
        <w:t>Two open-source datasets were selected, the Tertiary Oil Recovery System (TORIS) database</w:t>
      </w:r>
      <w:r w:rsidR="005C4058" w:rsidRPr="00B71221">
        <w:rPr>
          <w:lang w:val="en-AU"/>
        </w:rPr>
        <w:t xml:space="preserve"> (US Department of Energy, 1995) </w:t>
      </w:r>
      <w:r w:rsidRPr="00B71221">
        <w:rPr>
          <w:lang w:val="en-AU"/>
        </w:rPr>
        <w:t>and the Gulf of Mexico (GOM) database</w:t>
      </w:r>
      <w:r w:rsidR="005C4058" w:rsidRPr="00B71221">
        <w:rPr>
          <w:lang w:val="en-AU"/>
        </w:rPr>
        <w:t xml:space="preserve"> (Bureau of Ocean Energy Management, 2019)</w:t>
      </w:r>
      <w:r w:rsidRPr="00B71221">
        <w:rPr>
          <w:lang w:val="en-AU"/>
        </w:rPr>
        <w:t xml:space="preserve">. </w:t>
      </w:r>
    </w:p>
    <w:p w14:paraId="3DE2E1B2" w14:textId="0B9934AE" w:rsidR="00FC4E3C" w:rsidRPr="00B71221" w:rsidRDefault="00FC4E3C" w:rsidP="00AD7C72">
      <w:pPr>
        <w:pStyle w:val="para1"/>
        <w:rPr>
          <w:lang w:val="en-AU"/>
        </w:rPr>
      </w:pPr>
      <w:r w:rsidRPr="00B71221">
        <w:rPr>
          <w:lang w:val="en-AU"/>
        </w:rPr>
        <w:t xml:space="preserve">The </w:t>
      </w:r>
      <w:r w:rsidR="00C35CAE" w:rsidRPr="00B71221">
        <w:rPr>
          <w:lang w:val="en-AU"/>
        </w:rPr>
        <w:t xml:space="preserve">TORIS dataset was </w:t>
      </w:r>
      <w:r w:rsidR="00634B1C" w:rsidRPr="00B71221">
        <w:rPr>
          <w:lang w:val="en-AU"/>
        </w:rPr>
        <w:t xml:space="preserve">initially </w:t>
      </w:r>
      <w:r w:rsidR="00C35CAE" w:rsidRPr="00B71221">
        <w:rPr>
          <w:lang w:val="en-AU"/>
        </w:rPr>
        <w:t xml:space="preserve">developed by the </w:t>
      </w:r>
      <w:r w:rsidR="00634B1C" w:rsidRPr="00B71221">
        <w:rPr>
          <w:lang w:val="en-AU"/>
        </w:rPr>
        <w:t xml:space="preserve">National Petroleum Council (NPC) in 1984 to </w:t>
      </w:r>
      <w:r w:rsidR="00C85100" w:rsidRPr="00B71221">
        <w:rPr>
          <w:lang w:val="en-AU"/>
        </w:rPr>
        <w:t>assess</w:t>
      </w:r>
      <w:r w:rsidR="00634B1C" w:rsidRPr="00B71221">
        <w:rPr>
          <w:lang w:val="en-AU"/>
        </w:rPr>
        <w:t xml:space="preserve"> the U.S. </w:t>
      </w:r>
      <w:r w:rsidR="002B3748" w:rsidRPr="00B71221">
        <w:rPr>
          <w:lang w:val="en-AU"/>
        </w:rPr>
        <w:t xml:space="preserve">EOR (Enhanced Oil Recovery) potential. </w:t>
      </w:r>
      <w:r w:rsidR="0060708C" w:rsidRPr="00B71221">
        <w:rPr>
          <w:lang w:val="en-AU"/>
        </w:rPr>
        <w:t>The database has been continuously updated and the version used here is as of</w:t>
      </w:r>
      <w:r w:rsidR="00C35CAE" w:rsidRPr="00B71221">
        <w:rPr>
          <w:lang w:val="en-AU"/>
        </w:rPr>
        <w:t xml:space="preserve"> 1995 </w:t>
      </w:r>
      <w:r w:rsidR="00C40672" w:rsidRPr="00B71221">
        <w:rPr>
          <w:lang w:val="en-AU"/>
        </w:rPr>
        <w:t>which was updated by the U.S. Depart</w:t>
      </w:r>
      <w:r w:rsidR="003028CA" w:rsidRPr="00B71221">
        <w:rPr>
          <w:lang w:val="en-AU"/>
        </w:rPr>
        <w:t>ment</w:t>
      </w:r>
      <w:r w:rsidR="00C40672" w:rsidRPr="00B71221">
        <w:rPr>
          <w:lang w:val="en-AU"/>
        </w:rPr>
        <w:t xml:space="preserve"> of Energy </w:t>
      </w:r>
      <w:r w:rsidR="0025586E" w:rsidRPr="00B71221">
        <w:rPr>
          <w:lang w:val="en-AU"/>
        </w:rPr>
        <w:t>to evaluate technical</w:t>
      </w:r>
      <w:r w:rsidR="00245DA3" w:rsidRPr="00B71221">
        <w:rPr>
          <w:lang w:val="en-AU"/>
        </w:rPr>
        <w:t xml:space="preserve"> and </w:t>
      </w:r>
      <w:r w:rsidR="0025586E" w:rsidRPr="00B71221">
        <w:rPr>
          <w:lang w:val="en-AU"/>
        </w:rPr>
        <w:t xml:space="preserve">economic </w:t>
      </w:r>
      <w:r w:rsidR="00E26557" w:rsidRPr="00B71221">
        <w:rPr>
          <w:lang w:val="en-AU"/>
        </w:rPr>
        <w:t>recovery</w:t>
      </w:r>
      <w:r w:rsidR="0025586E" w:rsidRPr="00B71221">
        <w:rPr>
          <w:lang w:val="en-AU"/>
        </w:rPr>
        <w:t xml:space="preserve"> potential of</w:t>
      </w:r>
      <w:r w:rsidR="0004615E" w:rsidRPr="00B71221">
        <w:rPr>
          <w:lang w:val="en-AU"/>
        </w:rPr>
        <w:t xml:space="preserve"> </w:t>
      </w:r>
      <w:r w:rsidR="00E26557" w:rsidRPr="00B71221">
        <w:rPr>
          <w:lang w:val="en-AU"/>
        </w:rPr>
        <w:t xml:space="preserve">specific crude oil reservoirs. </w:t>
      </w:r>
      <w:r w:rsidR="00FE3E84" w:rsidRPr="00B71221">
        <w:rPr>
          <w:lang w:val="en-AU"/>
        </w:rPr>
        <w:t xml:space="preserve">These reservoirs are located onshore U.S. </w:t>
      </w:r>
      <w:r w:rsidR="004734DD" w:rsidRPr="00B71221">
        <w:rPr>
          <w:lang w:val="en-AU"/>
        </w:rPr>
        <w:t xml:space="preserve">and they include approximately 2,500 </w:t>
      </w:r>
      <w:r w:rsidR="002938E1" w:rsidRPr="00B71221">
        <w:rPr>
          <w:lang w:val="en-AU"/>
        </w:rPr>
        <w:t>crude oil fields</w:t>
      </w:r>
      <w:r w:rsidR="003028CA" w:rsidRPr="00B71221">
        <w:rPr>
          <w:lang w:val="en-AU"/>
        </w:rPr>
        <w:t xml:space="preserve"> containing roughly</w:t>
      </w:r>
      <w:r w:rsidR="00C016E3" w:rsidRPr="00B71221">
        <w:rPr>
          <w:lang w:val="en-AU"/>
        </w:rPr>
        <w:t xml:space="preserve"> 65% </w:t>
      </w:r>
      <w:r w:rsidR="003E0FF6" w:rsidRPr="00B71221">
        <w:rPr>
          <w:lang w:val="en-AU"/>
        </w:rPr>
        <w:t>of discovered oil</w:t>
      </w:r>
      <w:r w:rsidR="003028CA" w:rsidRPr="00B71221">
        <w:rPr>
          <w:lang w:val="en-AU"/>
        </w:rPr>
        <w:t xml:space="preserve"> onshore U.S</w:t>
      </w:r>
      <w:r w:rsidR="00454479" w:rsidRPr="00B71221">
        <w:rPr>
          <w:lang w:val="en-AU"/>
        </w:rPr>
        <w:t>.</w:t>
      </w:r>
      <w:r w:rsidR="00506E75" w:rsidRPr="00B71221">
        <w:rPr>
          <w:lang w:val="en-AU"/>
        </w:rPr>
        <w:t xml:space="preserve"> Each </w:t>
      </w:r>
      <w:r w:rsidR="006B43AB" w:rsidRPr="00B71221">
        <w:rPr>
          <w:lang w:val="en-AU"/>
        </w:rPr>
        <w:t xml:space="preserve">oil field has 69 </w:t>
      </w:r>
      <w:r w:rsidR="00697A98" w:rsidRPr="00B71221">
        <w:rPr>
          <w:lang w:val="en-AU"/>
        </w:rPr>
        <w:t xml:space="preserve">parameters consisting of both numerical and categorical. </w:t>
      </w:r>
    </w:p>
    <w:p w14:paraId="1668043D" w14:textId="041ACA1B" w:rsidR="00AD7C72" w:rsidRPr="00B71221" w:rsidRDefault="00AD7C72" w:rsidP="00AD7C72">
      <w:pPr>
        <w:pStyle w:val="para1"/>
        <w:rPr>
          <w:lang w:val="en-AU"/>
        </w:rPr>
      </w:pPr>
      <w:r w:rsidRPr="00B71221">
        <w:rPr>
          <w:lang w:val="en-AU"/>
        </w:rPr>
        <w:t xml:space="preserve">The GOM database </w:t>
      </w:r>
      <w:r w:rsidR="00652AAE" w:rsidRPr="00B71221">
        <w:rPr>
          <w:lang w:val="en-AU"/>
        </w:rPr>
        <w:t>was</w:t>
      </w:r>
      <w:r w:rsidRPr="00B71221">
        <w:rPr>
          <w:lang w:val="en-AU"/>
        </w:rPr>
        <w:t xml:space="preserve"> </w:t>
      </w:r>
      <w:r w:rsidR="00652AAE" w:rsidRPr="00B71221">
        <w:rPr>
          <w:lang w:val="en-AU"/>
        </w:rPr>
        <w:t xml:space="preserve">initially </w:t>
      </w:r>
      <w:r w:rsidRPr="00B71221">
        <w:rPr>
          <w:lang w:val="en-AU"/>
        </w:rPr>
        <w:t xml:space="preserve">collated by the Bureau of Ocean Energy Management (US) </w:t>
      </w:r>
      <w:r w:rsidR="005B2704" w:rsidRPr="00B71221">
        <w:rPr>
          <w:lang w:val="en-AU"/>
        </w:rPr>
        <w:t>in 1999</w:t>
      </w:r>
      <w:r w:rsidR="0031208C" w:rsidRPr="00B71221">
        <w:rPr>
          <w:lang w:val="en-AU"/>
        </w:rPr>
        <w:t xml:space="preserve">. </w:t>
      </w:r>
      <w:r w:rsidR="00FB771D" w:rsidRPr="00B71221">
        <w:rPr>
          <w:lang w:val="en-AU"/>
        </w:rPr>
        <w:t xml:space="preserve">It </w:t>
      </w:r>
      <w:r w:rsidR="00FF2E0E" w:rsidRPr="00B71221">
        <w:rPr>
          <w:lang w:val="en-AU"/>
        </w:rPr>
        <w:t>consists</w:t>
      </w:r>
      <w:r w:rsidR="00FB771D" w:rsidRPr="00B71221">
        <w:rPr>
          <w:lang w:val="en-AU"/>
        </w:rPr>
        <w:t xml:space="preserve"> of</w:t>
      </w:r>
      <w:r w:rsidR="0094586B" w:rsidRPr="00B71221">
        <w:rPr>
          <w:lang w:val="en-AU"/>
        </w:rPr>
        <w:t xml:space="preserve"> Oil and Gas </w:t>
      </w:r>
      <w:r w:rsidR="0031208C" w:rsidRPr="00B71221">
        <w:rPr>
          <w:lang w:val="en-AU"/>
        </w:rPr>
        <w:t>accumulations at sand level</w:t>
      </w:r>
      <w:r w:rsidR="0094586B" w:rsidRPr="00B71221">
        <w:rPr>
          <w:lang w:val="en-AU"/>
        </w:rPr>
        <w:t xml:space="preserve"> </w:t>
      </w:r>
      <w:r w:rsidR="00A13F8E" w:rsidRPr="00B71221">
        <w:rPr>
          <w:lang w:val="en-AU"/>
        </w:rPr>
        <w:t>located in the US waters of the Gulf of Mexico</w:t>
      </w:r>
      <w:r w:rsidR="0094586B" w:rsidRPr="00B71221">
        <w:rPr>
          <w:lang w:val="en-AU"/>
        </w:rPr>
        <w:t xml:space="preserve"> and </w:t>
      </w:r>
      <w:r w:rsidR="00F257EC" w:rsidRPr="00B71221">
        <w:rPr>
          <w:lang w:val="en-AU"/>
        </w:rPr>
        <w:t xml:space="preserve">is </w:t>
      </w:r>
      <w:r w:rsidR="005B2704" w:rsidRPr="00B71221">
        <w:rPr>
          <w:lang w:val="en-AU"/>
        </w:rPr>
        <w:t xml:space="preserve">updated on a yearly basis. </w:t>
      </w:r>
      <w:r w:rsidR="00A254D1" w:rsidRPr="00B71221">
        <w:rPr>
          <w:lang w:val="en-AU"/>
        </w:rPr>
        <w:t>The version used here is as of 2019 and</w:t>
      </w:r>
      <w:r w:rsidRPr="00B71221">
        <w:rPr>
          <w:lang w:val="en-AU"/>
        </w:rPr>
        <w:t xml:space="preserve"> consists of 13</w:t>
      </w:r>
      <w:r w:rsidR="00A254D1" w:rsidRPr="00B71221">
        <w:rPr>
          <w:lang w:val="en-AU"/>
        </w:rPr>
        <w:t>,395</w:t>
      </w:r>
      <w:r w:rsidRPr="00B71221">
        <w:rPr>
          <w:lang w:val="en-AU"/>
        </w:rPr>
        <w:t xml:space="preserve"> </w:t>
      </w:r>
      <w:r w:rsidR="00192417" w:rsidRPr="00B71221">
        <w:rPr>
          <w:lang w:val="en-AU"/>
        </w:rPr>
        <w:t>sands</w:t>
      </w:r>
      <w:r w:rsidR="00006977" w:rsidRPr="00B71221">
        <w:rPr>
          <w:lang w:val="en-AU"/>
        </w:rPr>
        <w:t xml:space="preserve"> from 1,316 fields</w:t>
      </w:r>
      <w:r w:rsidRPr="00B71221">
        <w:rPr>
          <w:lang w:val="en-AU"/>
        </w:rPr>
        <w:t>.</w:t>
      </w:r>
      <w:r w:rsidR="00006977" w:rsidRPr="00B71221">
        <w:rPr>
          <w:lang w:val="en-AU"/>
        </w:rPr>
        <w:t xml:space="preserve"> </w:t>
      </w:r>
      <w:r w:rsidR="00587750" w:rsidRPr="00B71221">
        <w:rPr>
          <w:lang w:val="en-AU"/>
        </w:rPr>
        <w:t xml:space="preserve">860 fields out of 1,319 fields have been abandoned </w:t>
      </w:r>
      <w:r w:rsidR="00FF2E0E" w:rsidRPr="00B71221">
        <w:rPr>
          <w:lang w:val="en-AU"/>
        </w:rPr>
        <w:t xml:space="preserve">thus giving good certainty in the reported recovery factor. </w:t>
      </w:r>
      <w:r w:rsidRPr="00B71221">
        <w:rPr>
          <w:lang w:val="en-AU"/>
        </w:rPr>
        <w:t xml:space="preserve"> </w:t>
      </w:r>
    </w:p>
    <w:p w14:paraId="008E5F6B" w14:textId="77E3E452" w:rsidR="00AD7C72" w:rsidRPr="00B71221" w:rsidRDefault="00AD7C72" w:rsidP="00F96719">
      <w:pPr>
        <w:pStyle w:val="Title"/>
        <w:rPr>
          <w:rFonts w:ascii="Times New Roman" w:hAnsi="Times New Roman"/>
          <w:lang w:val="en-AU"/>
        </w:rPr>
      </w:pPr>
    </w:p>
    <w:p w14:paraId="7CBB1705" w14:textId="77777777" w:rsidR="009F71A3" w:rsidRPr="00B71221" w:rsidRDefault="009F71A3" w:rsidP="009F71A3">
      <w:pPr>
        <w:pStyle w:val="Author"/>
        <w:rPr>
          <w:lang w:val="en-AU"/>
        </w:rPr>
      </w:pPr>
    </w:p>
    <w:p w14:paraId="07C3E634" w14:textId="4CD41DF7" w:rsidR="001660A0" w:rsidRPr="00B71221" w:rsidRDefault="00B35DC5" w:rsidP="00F96719">
      <w:pPr>
        <w:pStyle w:val="Title"/>
        <w:rPr>
          <w:rFonts w:ascii="Times New Roman" w:hAnsi="Times New Roman"/>
          <w:lang w:val="en-AU"/>
        </w:rPr>
      </w:pPr>
      <w:r w:rsidRPr="00B71221">
        <w:rPr>
          <w:rFonts w:ascii="Times New Roman" w:hAnsi="Times New Roman"/>
          <w:lang w:val="en-AU"/>
        </w:rPr>
        <w:lastRenderedPageBreak/>
        <w:t>Methodology</w:t>
      </w:r>
    </w:p>
    <w:p w14:paraId="4E4C23B4" w14:textId="6F3C5E4F" w:rsidR="00D8087E" w:rsidRPr="00B71221" w:rsidRDefault="004A4F69" w:rsidP="000975E2">
      <w:pPr>
        <w:pStyle w:val="para1"/>
        <w:rPr>
          <w:lang w:val="en-AU"/>
        </w:rPr>
      </w:pPr>
      <w:r w:rsidRPr="00B71221">
        <w:rPr>
          <w:lang w:val="en-AU"/>
        </w:rPr>
        <w:t>Our</w:t>
      </w:r>
      <w:r w:rsidR="005D7D4E" w:rsidRPr="00B71221">
        <w:rPr>
          <w:lang w:val="en-AU"/>
        </w:rPr>
        <w:t xml:space="preserve"> machine learning approach will be </w:t>
      </w:r>
      <w:r w:rsidR="00913899" w:rsidRPr="00B71221">
        <w:rPr>
          <w:lang w:val="en-AU"/>
        </w:rPr>
        <w:t>described in this section</w:t>
      </w:r>
      <w:r w:rsidR="007C5713" w:rsidRPr="00B71221">
        <w:rPr>
          <w:lang w:val="en-AU"/>
        </w:rPr>
        <w:t xml:space="preserve">. The approach is divided into </w:t>
      </w:r>
      <w:r w:rsidR="00F62605" w:rsidRPr="00B71221">
        <w:rPr>
          <w:lang w:val="en-AU"/>
        </w:rPr>
        <w:t>5</w:t>
      </w:r>
      <w:r w:rsidR="0011555A" w:rsidRPr="00B71221">
        <w:rPr>
          <w:lang w:val="en-AU"/>
        </w:rPr>
        <w:t xml:space="preserve"> stages: </w:t>
      </w:r>
      <w:r w:rsidRPr="00B71221">
        <w:rPr>
          <w:lang w:val="en-AU"/>
        </w:rPr>
        <w:t>(</w:t>
      </w:r>
      <w:r w:rsidR="00A07D5D" w:rsidRPr="00B71221">
        <w:rPr>
          <w:lang w:val="en-AU"/>
        </w:rPr>
        <w:t>A</w:t>
      </w:r>
      <w:r w:rsidRPr="00B71221">
        <w:rPr>
          <w:lang w:val="en-AU"/>
        </w:rPr>
        <w:t xml:space="preserve">) </w:t>
      </w:r>
      <w:r w:rsidR="0011555A" w:rsidRPr="00B71221">
        <w:rPr>
          <w:lang w:val="en-AU"/>
        </w:rPr>
        <w:t>data collection</w:t>
      </w:r>
      <w:r w:rsidRPr="00B71221">
        <w:rPr>
          <w:lang w:val="en-AU"/>
        </w:rPr>
        <w:t xml:space="preserve"> and</w:t>
      </w:r>
      <w:r w:rsidR="0011555A" w:rsidRPr="00B71221">
        <w:rPr>
          <w:lang w:val="en-AU"/>
        </w:rPr>
        <w:t xml:space="preserve"> data preparation</w:t>
      </w:r>
      <w:r w:rsidRPr="00B71221">
        <w:rPr>
          <w:lang w:val="en-AU"/>
        </w:rPr>
        <w:t>, (</w:t>
      </w:r>
      <w:r w:rsidR="00A07D5D" w:rsidRPr="00B71221">
        <w:rPr>
          <w:lang w:val="en-AU"/>
        </w:rPr>
        <w:t>B</w:t>
      </w:r>
      <w:r w:rsidRPr="00B71221">
        <w:rPr>
          <w:lang w:val="en-AU"/>
        </w:rPr>
        <w:t>)</w:t>
      </w:r>
      <w:r w:rsidR="0011555A" w:rsidRPr="00B71221">
        <w:rPr>
          <w:lang w:val="en-AU"/>
        </w:rPr>
        <w:t xml:space="preserve"> </w:t>
      </w:r>
      <w:r w:rsidR="00D6177D" w:rsidRPr="00B71221">
        <w:rPr>
          <w:lang w:val="en-AU"/>
        </w:rPr>
        <w:t>machine learning model selection</w:t>
      </w:r>
      <w:r w:rsidRPr="00B71221">
        <w:rPr>
          <w:lang w:val="en-AU"/>
        </w:rPr>
        <w:t xml:space="preserve"> (</w:t>
      </w:r>
      <w:r w:rsidR="00A07D5D" w:rsidRPr="00B71221">
        <w:rPr>
          <w:lang w:val="en-AU"/>
        </w:rPr>
        <w:t>C</w:t>
      </w:r>
      <w:r w:rsidRPr="00B71221">
        <w:rPr>
          <w:lang w:val="en-AU"/>
        </w:rPr>
        <w:t>)</w:t>
      </w:r>
      <w:r w:rsidR="0040366B" w:rsidRPr="00B71221">
        <w:rPr>
          <w:lang w:val="en-AU"/>
        </w:rPr>
        <w:t xml:space="preserve"> </w:t>
      </w:r>
      <w:bookmarkStart w:id="0" w:name="_Hlk110092105"/>
      <w:r w:rsidR="00634C9A" w:rsidRPr="00B71221">
        <w:rPr>
          <w:lang w:val="en-AU"/>
        </w:rPr>
        <w:t>model training</w:t>
      </w:r>
      <w:r w:rsidRPr="00B71221">
        <w:rPr>
          <w:lang w:val="en-AU"/>
        </w:rPr>
        <w:t xml:space="preserve"> and hyper</w:t>
      </w:r>
      <w:r w:rsidR="004F2CB9" w:rsidRPr="00B71221">
        <w:rPr>
          <w:lang w:val="en-AU"/>
        </w:rPr>
        <w:t xml:space="preserve">parameter </w:t>
      </w:r>
      <w:r w:rsidR="00F62605" w:rsidRPr="00B71221">
        <w:rPr>
          <w:lang w:val="en-AU"/>
        </w:rPr>
        <w:t>optimization</w:t>
      </w:r>
      <w:bookmarkEnd w:id="0"/>
      <w:r w:rsidR="00634C9A" w:rsidRPr="00B71221">
        <w:rPr>
          <w:lang w:val="en-AU"/>
        </w:rPr>
        <w:t xml:space="preserve">, </w:t>
      </w:r>
      <w:r w:rsidR="004F2CB9" w:rsidRPr="00B71221">
        <w:rPr>
          <w:lang w:val="en-AU"/>
        </w:rPr>
        <w:t>(</w:t>
      </w:r>
      <w:r w:rsidR="00A07D5D" w:rsidRPr="00B71221">
        <w:rPr>
          <w:lang w:val="en-AU"/>
        </w:rPr>
        <w:t>D</w:t>
      </w:r>
      <w:r w:rsidR="003357D6" w:rsidRPr="00B71221">
        <w:rPr>
          <w:lang w:val="en-AU"/>
        </w:rPr>
        <w:t xml:space="preserve">) </w:t>
      </w:r>
      <w:r w:rsidR="00634C9A" w:rsidRPr="00B71221">
        <w:rPr>
          <w:lang w:val="en-AU"/>
        </w:rPr>
        <w:t xml:space="preserve">model </w:t>
      </w:r>
      <w:r w:rsidR="003309D5" w:rsidRPr="00B71221">
        <w:rPr>
          <w:lang w:val="en-AU"/>
        </w:rPr>
        <w:t>combination</w:t>
      </w:r>
      <w:r w:rsidR="00634C9A" w:rsidRPr="00B71221">
        <w:rPr>
          <w:lang w:val="en-AU"/>
        </w:rPr>
        <w:t xml:space="preserve"> and</w:t>
      </w:r>
      <w:r w:rsidR="00505A01" w:rsidRPr="00B71221">
        <w:rPr>
          <w:lang w:val="en-AU"/>
        </w:rPr>
        <w:t xml:space="preserve"> </w:t>
      </w:r>
      <w:r w:rsidR="003357D6" w:rsidRPr="00B71221">
        <w:rPr>
          <w:lang w:val="en-AU"/>
        </w:rPr>
        <w:t>finally (</w:t>
      </w:r>
      <w:r w:rsidR="00A07D5D" w:rsidRPr="00B71221">
        <w:rPr>
          <w:lang w:val="en-AU"/>
        </w:rPr>
        <w:t>E</w:t>
      </w:r>
      <w:r w:rsidR="003357D6" w:rsidRPr="00B71221">
        <w:rPr>
          <w:lang w:val="en-AU"/>
        </w:rPr>
        <w:t xml:space="preserve">) </w:t>
      </w:r>
      <w:r w:rsidR="00BF48B5" w:rsidRPr="00B71221">
        <w:rPr>
          <w:iCs/>
          <w:lang w:val="en-AU"/>
        </w:rPr>
        <w:t>testing, deployment, and e</w:t>
      </w:r>
      <w:r w:rsidR="004605EA" w:rsidRPr="00B71221">
        <w:rPr>
          <w:iCs/>
          <w:lang w:val="en-AU"/>
        </w:rPr>
        <w:t xml:space="preserve">valuation </w:t>
      </w:r>
      <w:r w:rsidR="004605EA" w:rsidRPr="00B71221">
        <w:rPr>
          <w:lang w:val="en-AU"/>
        </w:rPr>
        <w:t>of model</w:t>
      </w:r>
      <w:r w:rsidR="003357D6" w:rsidRPr="00B71221">
        <w:rPr>
          <w:lang w:val="en-AU"/>
        </w:rPr>
        <w:t xml:space="preserve"> against our </w:t>
      </w:r>
      <w:r w:rsidR="00F62605" w:rsidRPr="00B71221">
        <w:rPr>
          <w:lang w:val="en-AU"/>
        </w:rPr>
        <w:t>blind datasets</w:t>
      </w:r>
      <w:r w:rsidR="000218D6" w:rsidRPr="00B71221">
        <w:rPr>
          <w:lang w:val="en-AU"/>
        </w:rPr>
        <w:t xml:space="preserve"> (w</w:t>
      </w:r>
      <w:r w:rsidR="00B373C8" w:rsidRPr="00B71221">
        <w:rPr>
          <w:lang w:val="en-AU"/>
        </w:rPr>
        <w:t xml:space="preserve">e will </w:t>
      </w:r>
      <w:r w:rsidR="000218D6" w:rsidRPr="00B71221">
        <w:rPr>
          <w:lang w:val="en-AU"/>
        </w:rPr>
        <w:t>discuss</w:t>
      </w:r>
      <w:r w:rsidR="00B373C8" w:rsidRPr="00B71221">
        <w:rPr>
          <w:lang w:val="en-AU"/>
        </w:rPr>
        <w:t xml:space="preserve"> (E) in the “Results and Discussion” section of this paper</w:t>
      </w:r>
      <w:r w:rsidR="000218D6" w:rsidRPr="00B71221">
        <w:rPr>
          <w:lang w:val="en-AU"/>
        </w:rPr>
        <w:t>)</w:t>
      </w:r>
      <w:r w:rsidR="00B373C8" w:rsidRPr="00B71221">
        <w:rPr>
          <w:lang w:val="en-AU"/>
        </w:rPr>
        <w:t>.</w:t>
      </w:r>
    </w:p>
    <w:p w14:paraId="6F6AD062" w14:textId="77777777" w:rsidR="00046E2E" w:rsidRPr="00B71221" w:rsidRDefault="00046E2E" w:rsidP="000975E2">
      <w:pPr>
        <w:pStyle w:val="para1"/>
        <w:rPr>
          <w:lang w:val="en-AU"/>
        </w:rPr>
      </w:pPr>
    </w:p>
    <w:p w14:paraId="268669A1" w14:textId="4ADBA919" w:rsidR="00C8253B" w:rsidRPr="00B71221" w:rsidRDefault="00C8253B" w:rsidP="00F62605">
      <w:pPr>
        <w:pStyle w:val="para1"/>
        <w:numPr>
          <w:ilvl w:val="0"/>
          <w:numId w:val="3"/>
        </w:numPr>
        <w:rPr>
          <w:i/>
          <w:u w:val="single"/>
          <w:lang w:val="en-AU"/>
        </w:rPr>
      </w:pPr>
      <w:r w:rsidRPr="00B71221">
        <w:rPr>
          <w:i/>
          <w:u w:val="single"/>
          <w:lang w:val="en-AU"/>
        </w:rPr>
        <w:t>Data Collection</w:t>
      </w:r>
      <w:r w:rsidRPr="00B71221">
        <w:rPr>
          <w:i/>
          <w:iCs/>
          <w:u w:val="single"/>
          <w:lang w:val="en-AU"/>
        </w:rPr>
        <w:t xml:space="preserve"> a</w:t>
      </w:r>
      <w:r w:rsidR="0051442A" w:rsidRPr="00B71221">
        <w:rPr>
          <w:i/>
          <w:iCs/>
          <w:u w:val="single"/>
          <w:lang w:val="en-AU"/>
        </w:rPr>
        <w:t>n</w:t>
      </w:r>
      <w:r w:rsidRPr="00B71221">
        <w:rPr>
          <w:i/>
          <w:iCs/>
          <w:u w:val="single"/>
          <w:lang w:val="en-AU"/>
        </w:rPr>
        <w:t xml:space="preserve">d </w:t>
      </w:r>
      <w:r w:rsidRPr="00B71221">
        <w:rPr>
          <w:i/>
          <w:u w:val="single"/>
          <w:lang w:val="en-AU"/>
        </w:rPr>
        <w:t>Preparation</w:t>
      </w:r>
    </w:p>
    <w:p w14:paraId="074FCA67" w14:textId="091C877D" w:rsidR="00B013E6" w:rsidRPr="00B71221" w:rsidRDefault="00F632CF" w:rsidP="00292D51">
      <w:pPr>
        <w:pStyle w:val="para1"/>
        <w:rPr>
          <w:lang w:val="en-AU"/>
        </w:rPr>
      </w:pPr>
      <w:r w:rsidRPr="00B71221">
        <w:rPr>
          <w:lang w:val="en-AU"/>
        </w:rPr>
        <w:t xml:space="preserve">Data </w:t>
      </w:r>
      <w:r w:rsidR="00450DC6" w:rsidRPr="00B71221">
        <w:rPr>
          <w:lang w:val="en-AU"/>
        </w:rPr>
        <w:t xml:space="preserve">collection and </w:t>
      </w:r>
      <w:r w:rsidRPr="00B71221">
        <w:rPr>
          <w:lang w:val="en-AU"/>
        </w:rPr>
        <w:t xml:space="preserve">preparation </w:t>
      </w:r>
      <w:r w:rsidR="00BF2AE0" w:rsidRPr="00B71221">
        <w:rPr>
          <w:lang w:val="en-AU"/>
        </w:rPr>
        <w:t xml:space="preserve">can be </w:t>
      </w:r>
      <w:r w:rsidR="00286DB4" w:rsidRPr="00B71221">
        <w:rPr>
          <w:lang w:val="en-AU"/>
        </w:rPr>
        <w:t xml:space="preserve">group together </w:t>
      </w:r>
      <w:r w:rsidR="009023EA" w:rsidRPr="00B71221">
        <w:rPr>
          <w:lang w:val="en-AU"/>
        </w:rPr>
        <w:t>under “Exploratory data analysis”</w:t>
      </w:r>
      <w:r w:rsidRPr="00B71221">
        <w:rPr>
          <w:lang w:val="en-AU"/>
        </w:rPr>
        <w:t xml:space="preserve">. </w:t>
      </w:r>
      <w:r w:rsidR="005A3A2E" w:rsidRPr="00B71221">
        <w:rPr>
          <w:lang w:val="en-AU"/>
        </w:rPr>
        <w:t xml:space="preserve">Exploratory data </w:t>
      </w:r>
      <w:r w:rsidR="00A5686A" w:rsidRPr="00B71221">
        <w:rPr>
          <w:lang w:val="en-AU"/>
        </w:rPr>
        <w:t xml:space="preserve">analysis </w:t>
      </w:r>
      <w:r w:rsidR="005F7612" w:rsidRPr="00B71221">
        <w:rPr>
          <w:lang w:val="en-AU"/>
        </w:rPr>
        <w:t xml:space="preserve">is </w:t>
      </w:r>
      <w:r w:rsidR="0072005F" w:rsidRPr="00B71221">
        <w:rPr>
          <w:lang w:val="en-AU"/>
        </w:rPr>
        <w:t xml:space="preserve">the initial </w:t>
      </w:r>
      <w:r w:rsidR="00B02FF1" w:rsidRPr="00B71221">
        <w:rPr>
          <w:lang w:val="en-AU"/>
        </w:rPr>
        <w:t xml:space="preserve">investigation </w:t>
      </w:r>
      <w:r w:rsidR="00A30B81" w:rsidRPr="00B71221">
        <w:rPr>
          <w:lang w:val="en-AU"/>
        </w:rPr>
        <w:t xml:space="preserve">on the dataset to </w:t>
      </w:r>
      <w:r w:rsidR="006A797E" w:rsidRPr="00B71221">
        <w:rPr>
          <w:lang w:val="en-AU"/>
        </w:rPr>
        <w:t>determine</w:t>
      </w:r>
      <w:r w:rsidR="00347572" w:rsidRPr="00B71221">
        <w:rPr>
          <w:lang w:val="en-AU"/>
        </w:rPr>
        <w:t xml:space="preserve"> patterns</w:t>
      </w:r>
      <w:r w:rsidR="00BB0644" w:rsidRPr="00B71221">
        <w:rPr>
          <w:lang w:val="en-AU"/>
        </w:rPr>
        <w:t xml:space="preserve"> and</w:t>
      </w:r>
      <w:r w:rsidR="00433242" w:rsidRPr="00B71221">
        <w:rPr>
          <w:lang w:val="en-AU"/>
        </w:rPr>
        <w:t xml:space="preserve"> outliers</w:t>
      </w:r>
      <w:r w:rsidR="00A53D95" w:rsidRPr="00B71221">
        <w:rPr>
          <w:lang w:val="en-AU"/>
        </w:rPr>
        <w:t xml:space="preserve"> through </w:t>
      </w:r>
      <w:r w:rsidR="00FD06AE" w:rsidRPr="00B71221">
        <w:rPr>
          <w:lang w:val="en-AU"/>
        </w:rPr>
        <w:t xml:space="preserve">statistics and </w:t>
      </w:r>
      <w:r w:rsidR="00597A43" w:rsidRPr="00B71221">
        <w:rPr>
          <w:lang w:val="en-AU"/>
        </w:rPr>
        <w:t xml:space="preserve">data visualization. </w:t>
      </w:r>
      <w:r w:rsidR="00F601D2" w:rsidRPr="00B71221">
        <w:rPr>
          <w:lang w:val="en-AU"/>
        </w:rPr>
        <w:t>Firstly, t</w:t>
      </w:r>
      <w:r w:rsidR="005F1B37" w:rsidRPr="00B71221">
        <w:rPr>
          <w:lang w:val="en-AU"/>
        </w:rPr>
        <w:t xml:space="preserve">he attributes of the </w:t>
      </w:r>
      <w:r w:rsidR="009B4399" w:rsidRPr="00B71221">
        <w:rPr>
          <w:lang w:val="en-AU"/>
        </w:rPr>
        <w:t>variables in dataset</w:t>
      </w:r>
      <w:r w:rsidR="00E25005" w:rsidRPr="00B71221">
        <w:rPr>
          <w:lang w:val="en-AU"/>
        </w:rPr>
        <w:t xml:space="preserve"> </w:t>
      </w:r>
      <w:r w:rsidR="0098424E" w:rsidRPr="00B71221">
        <w:rPr>
          <w:lang w:val="en-AU"/>
        </w:rPr>
        <w:t>are</w:t>
      </w:r>
      <w:r w:rsidR="00E25005" w:rsidRPr="00B71221">
        <w:rPr>
          <w:lang w:val="en-AU"/>
        </w:rPr>
        <w:t xml:space="preserve"> defined</w:t>
      </w:r>
      <w:r w:rsidR="00F601D2" w:rsidRPr="00B71221">
        <w:rPr>
          <w:lang w:val="en-AU"/>
        </w:rPr>
        <w:t xml:space="preserve">. </w:t>
      </w:r>
      <w:r w:rsidR="0098424E" w:rsidRPr="00B71221">
        <w:rPr>
          <w:lang w:val="en-AU"/>
        </w:rPr>
        <w:t>Statis</w:t>
      </w:r>
      <w:r w:rsidR="00A077A8" w:rsidRPr="00B71221">
        <w:rPr>
          <w:lang w:val="en-AU"/>
        </w:rPr>
        <w:t>tics</w:t>
      </w:r>
      <w:r w:rsidR="0098424E" w:rsidRPr="00B71221">
        <w:rPr>
          <w:lang w:val="en-AU"/>
        </w:rPr>
        <w:t xml:space="preserve"> and data visualization </w:t>
      </w:r>
      <w:r w:rsidR="0052225C" w:rsidRPr="00B71221">
        <w:rPr>
          <w:lang w:val="en-AU"/>
        </w:rPr>
        <w:t>are</w:t>
      </w:r>
      <w:r w:rsidR="0098424E" w:rsidRPr="00B71221">
        <w:rPr>
          <w:lang w:val="en-AU"/>
        </w:rPr>
        <w:t xml:space="preserve"> </w:t>
      </w:r>
      <w:r w:rsidR="00CF4515" w:rsidRPr="00B71221">
        <w:rPr>
          <w:lang w:val="en-AU"/>
        </w:rPr>
        <w:t xml:space="preserve">then </w:t>
      </w:r>
      <w:r w:rsidR="0098424E" w:rsidRPr="00B71221">
        <w:rPr>
          <w:lang w:val="en-AU"/>
        </w:rPr>
        <w:t>obtained via</w:t>
      </w:r>
      <w:r w:rsidR="00C0173D" w:rsidRPr="00B71221">
        <w:rPr>
          <w:lang w:val="en-AU"/>
        </w:rPr>
        <w:t xml:space="preserve"> </w:t>
      </w:r>
      <w:r w:rsidR="000500A5" w:rsidRPr="00B71221">
        <w:rPr>
          <w:lang w:val="en-AU"/>
        </w:rPr>
        <w:t xml:space="preserve">univariate, </w:t>
      </w:r>
      <w:r w:rsidR="00517611" w:rsidRPr="00B71221">
        <w:rPr>
          <w:lang w:val="en-AU"/>
        </w:rPr>
        <w:t>bivariate and multivariate analysis</w:t>
      </w:r>
      <w:r w:rsidR="00FB0B66" w:rsidRPr="00B71221">
        <w:rPr>
          <w:lang w:val="en-AU"/>
        </w:rPr>
        <w:t xml:space="preserve">. </w:t>
      </w:r>
      <w:r w:rsidR="00365F18" w:rsidRPr="00B71221">
        <w:rPr>
          <w:lang w:val="en-AU"/>
        </w:rPr>
        <w:t xml:space="preserve">The previous step allows </w:t>
      </w:r>
      <w:r w:rsidR="00BB3F04" w:rsidRPr="00B71221">
        <w:rPr>
          <w:lang w:val="en-AU"/>
        </w:rPr>
        <w:t xml:space="preserve">the identification of missing values, </w:t>
      </w:r>
      <w:r w:rsidR="00441EFE" w:rsidRPr="00B71221">
        <w:rPr>
          <w:lang w:val="en-AU"/>
        </w:rPr>
        <w:t>aberrant</w:t>
      </w:r>
      <w:r w:rsidR="00C324E8" w:rsidRPr="00B71221">
        <w:rPr>
          <w:lang w:val="en-AU"/>
        </w:rPr>
        <w:t xml:space="preserve"> and outliers. </w:t>
      </w:r>
    </w:p>
    <w:p w14:paraId="06987B2E" w14:textId="5A8885F4" w:rsidR="00554329" w:rsidRPr="00B71221" w:rsidRDefault="00027C8F" w:rsidP="00292D51">
      <w:pPr>
        <w:pStyle w:val="para1"/>
        <w:rPr>
          <w:lang w:val="en-AU"/>
        </w:rPr>
      </w:pPr>
      <w:r w:rsidRPr="00B71221">
        <w:rPr>
          <w:lang w:val="en-AU"/>
        </w:rPr>
        <w:t>Data</w:t>
      </w:r>
      <w:r w:rsidR="00FB2D9F" w:rsidRPr="00B71221">
        <w:rPr>
          <w:lang w:val="en-AU"/>
        </w:rPr>
        <w:t xml:space="preserve"> cleaning </w:t>
      </w:r>
      <w:r w:rsidR="00006487" w:rsidRPr="00B71221">
        <w:rPr>
          <w:lang w:val="en-AU"/>
        </w:rPr>
        <w:t>involve</w:t>
      </w:r>
      <w:r w:rsidR="007911AF" w:rsidRPr="00B71221">
        <w:rPr>
          <w:lang w:val="en-AU"/>
        </w:rPr>
        <w:t>s removing duplicate</w:t>
      </w:r>
      <w:r w:rsidR="00585023" w:rsidRPr="00B71221">
        <w:rPr>
          <w:lang w:val="en-AU"/>
        </w:rPr>
        <w:t xml:space="preserve">s, </w:t>
      </w:r>
      <w:r w:rsidR="007256CF" w:rsidRPr="00B71221">
        <w:rPr>
          <w:lang w:val="en-AU"/>
        </w:rPr>
        <w:t xml:space="preserve">fixing indexes, replacing incorrect characters, normalization of names, etc. </w:t>
      </w:r>
      <w:r w:rsidR="000741EF" w:rsidRPr="00B71221">
        <w:rPr>
          <w:lang w:val="en-AU"/>
        </w:rPr>
        <w:t>Unlike conventional data science methodologies that only considers statistics, we have chosen to fill our m</w:t>
      </w:r>
      <w:r w:rsidR="00AC0C41" w:rsidRPr="00B71221">
        <w:rPr>
          <w:lang w:val="en-AU"/>
        </w:rPr>
        <w:t>issing values</w:t>
      </w:r>
      <w:r w:rsidR="00FA59E0" w:rsidRPr="00B71221" w:rsidDel="00B013E6">
        <w:rPr>
          <w:lang w:val="en-AU"/>
        </w:rPr>
        <w:t xml:space="preserve"> </w:t>
      </w:r>
      <w:r w:rsidR="000741EF" w:rsidRPr="00B71221">
        <w:rPr>
          <w:lang w:val="en-AU"/>
        </w:rPr>
        <w:t>with</w:t>
      </w:r>
      <w:r w:rsidR="009F7CDC" w:rsidRPr="00B71221">
        <w:rPr>
          <w:lang w:val="en-AU"/>
        </w:rPr>
        <w:t xml:space="preserve"> values</w:t>
      </w:r>
      <w:r w:rsidR="00583B3F" w:rsidRPr="00B71221">
        <w:rPr>
          <w:lang w:val="en-AU"/>
        </w:rPr>
        <w:t xml:space="preserve"> </w:t>
      </w:r>
      <w:r w:rsidR="000741EF" w:rsidRPr="00B71221">
        <w:rPr>
          <w:lang w:val="en-AU"/>
        </w:rPr>
        <w:t xml:space="preserve">that </w:t>
      </w:r>
      <w:r w:rsidR="001C35FA" w:rsidRPr="00B71221">
        <w:rPr>
          <w:lang w:val="en-AU"/>
        </w:rPr>
        <w:t>consider</w:t>
      </w:r>
      <w:r w:rsidR="004F1318" w:rsidRPr="00B71221">
        <w:rPr>
          <w:lang w:val="en-AU"/>
        </w:rPr>
        <w:t xml:space="preserve"> correlations </w:t>
      </w:r>
      <w:r w:rsidR="002D20ED" w:rsidRPr="00B71221">
        <w:rPr>
          <w:lang w:val="en-AU"/>
        </w:rPr>
        <w:t>conventionally applied in</w:t>
      </w:r>
      <w:r w:rsidR="004F1318" w:rsidRPr="00B71221">
        <w:rPr>
          <w:lang w:val="en-AU"/>
        </w:rPr>
        <w:t xml:space="preserve"> industry</w:t>
      </w:r>
      <w:r w:rsidR="000741EF" w:rsidRPr="00B71221">
        <w:rPr>
          <w:lang w:val="en-AU"/>
        </w:rPr>
        <w:t>.</w:t>
      </w:r>
      <w:r w:rsidR="004A41ED" w:rsidRPr="00B71221">
        <w:rPr>
          <w:lang w:val="en-AU"/>
        </w:rPr>
        <w:t xml:space="preserve"> </w:t>
      </w:r>
      <w:r w:rsidR="0046098D" w:rsidRPr="00B71221">
        <w:rPr>
          <w:lang w:val="en-AU"/>
        </w:rPr>
        <w:t xml:space="preserve">In this way, the created pseudo-data </w:t>
      </w:r>
      <w:r w:rsidR="00E60330" w:rsidRPr="00B71221">
        <w:rPr>
          <w:lang w:val="en-AU"/>
        </w:rPr>
        <w:t xml:space="preserve">is grounded in a </w:t>
      </w:r>
      <w:r w:rsidR="00FB63B2" w:rsidRPr="00B71221">
        <w:rPr>
          <w:lang w:val="en-AU"/>
        </w:rPr>
        <w:t>physical basis, rather than in a statistical domain.</w:t>
      </w:r>
      <w:r w:rsidR="00380936" w:rsidRPr="00B71221">
        <w:rPr>
          <w:lang w:val="en-AU"/>
        </w:rPr>
        <w:t xml:space="preserve"> </w:t>
      </w:r>
      <w:r w:rsidR="00250687" w:rsidRPr="00B71221">
        <w:rPr>
          <w:lang w:val="en-AU"/>
        </w:rPr>
        <w:t xml:space="preserve">In fact, we </w:t>
      </w:r>
      <w:r w:rsidR="00EE1CFD" w:rsidRPr="00B71221">
        <w:rPr>
          <w:lang w:val="en-AU"/>
        </w:rPr>
        <w:t xml:space="preserve">are of the opinion that </w:t>
      </w:r>
      <w:r w:rsidR="00554329" w:rsidRPr="00B71221">
        <w:rPr>
          <w:lang w:val="en-AU"/>
        </w:rPr>
        <w:t xml:space="preserve">blending of data science with expert domain knowledge from learnings in reservoir engineering and petrophysics provides better results than </w:t>
      </w:r>
      <w:r w:rsidR="00A44DF4" w:rsidRPr="00B71221">
        <w:rPr>
          <w:lang w:val="en-AU"/>
        </w:rPr>
        <w:t xml:space="preserve">just </w:t>
      </w:r>
      <w:r w:rsidR="00554329" w:rsidRPr="00B71221">
        <w:rPr>
          <w:lang w:val="en-AU"/>
        </w:rPr>
        <w:t xml:space="preserve">data science </w:t>
      </w:r>
      <w:r w:rsidR="00A44DF4" w:rsidRPr="00B71221">
        <w:rPr>
          <w:lang w:val="en-AU"/>
        </w:rPr>
        <w:t>techniques alone</w:t>
      </w:r>
      <w:r w:rsidR="00554329" w:rsidRPr="00B71221">
        <w:rPr>
          <w:lang w:val="en-AU"/>
        </w:rPr>
        <w:t xml:space="preserve">. </w:t>
      </w:r>
    </w:p>
    <w:p w14:paraId="510D937C" w14:textId="69531D31" w:rsidR="00017AB8" w:rsidRPr="00B71221" w:rsidRDefault="00CF60DB" w:rsidP="00292D51">
      <w:pPr>
        <w:pStyle w:val="para1"/>
        <w:rPr>
          <w:lang w:val="en-AU"/>
        </w:rPr>
      </w:pPr>
      <w:r w:rsidRPr="00B71221">
        <w:rPr>
          <w:lang w:val="en-AU"/>
        </w:rPr>
        <w:t xml:space="preserve">. Examples of such correlations are </w:t>
      </w:r>
      <w:r w:rsidR="00292D51" w:rsidRPr="00B71221">
        <w:rPr>
          <w:lang w:val="en-AU"/>
        </w:rPr>
        <w:t>pressure</w:t>
      </w:r>
      <w:r w:rsidR="0090467B" w:rsidRPr="00B71221">
        <w:rPr>
          <w:lang w:val="en-AU"/>
        </w:rPr>
        <w:t>-depth or API-</w:t>
      </w:r>
      <w:r w:rsidR="00611B36" w:rsidRPr="00B71221">
        <w:rPr>
          <w:lang w:val="en-AU"/>
        </w:rPr>
        <w:t>v</w:t>
      </w:r>
      <w:r w:rsidR="0090467B" w:rsidRPr="00B71221">
        <w:rPr>
          <w:lang w:val="en-AU"/>
        </w:rPr>
        <w:t>iscosity</w:t>
      </w:r>
      <w:r w:rsidRPr="00B71221">
        <w:rPr>
          <w:lang w:val="en-AU"/>
        </w:rPr>
        <w:t xml:space="preserve">, where </w:t>
      </w:r>
      <w:r w:rsidR="009C1DE9" w:rsidRPr="00B71221">
        <w:rPr>
          <w:lang w:val="en-AU"/>
        </w:rPr>
        <w:t xml:space="preserve">missing data can be filled by observing the behaviour </w:t>
      </w:r>
      <w:r w:rsidR="00657B3B" w:rsidRPr="00B71221">
        <w:rPr>
          <w:lang w:val="en-AU"/>
        </w:rPr>
        <w:t>from data which is present</w:t>
      </w:r>
      <w:r w:rsidR="00C37A85" w:rsidRPr="00B71221">
        <w:rPr>
          <w:lang w:val="en-AU"/>
        </w:rPr>
        <w:t xml:space="preserve">, shown </w:t>
      </w:r>
      <w:r w:rsidR="003C72A1" w:rsidRPr="00B71221">
        <w:rPr>
          <w:b/>
          <w:lang w:val="en-AU"/>
        </w:rPr>
        <w:fldChar w:fldCharType="begin"/>
      </w:r>
      <w:r w:rsidR="003C72A1" w:rsidRPr="00B71221">
        <w:rPr>
          <w:lang w:val="en-AU"/>
        </w:rPr>
        <w:instrText xml:space="preserve"> REF _Ref110179910 \h </w:instrText>
      </w:r>
      <w:r w:rsidR="00E56ED9" w:rsidRPr="00B71221">
        <w:rPr>
          <w:b/>
          <w:lang w:val="en-AU"/>
        </w:rPr>
        <w:instrText xml:space="preserve"> \* MERGEFORMAT </w:instrText>
      </w:r>
      <w:r w:rsidR="003C72A1" w:rsidRPr="00B71221">
        <w:rPr>
          <w:b/>
          <w:lang w:val="en-AU"/>
        </w:rPr>
      </w:r>
      <w:r w:rsidR="003C72A1" w:rsidRPr="00B71221">
        <w:rPr>
          <w:b/>
          <w:lang w:val="en-AU"/>
        </w:rPr>
        <w:fldChar w:fldCharType="separate"/>
      </w:r>
      <w:r w:rsidR="003C72A1" w:rsidRPr="00B71221">
        <w:rPr>
          <w:lang w:val="en-AU"/>
        </w:rPr>
        <w:t xml:space="preserve">Figure </w:t>
      </w:r>
      <w:r w:rsidR="003C72A1" w:rsidRPr="00B71221">
        <w:rPr>
          <w:noProof/>
          <w:lang w:val="en-AU"/>
        </w:rPr>
        <w:t>1</w:t>
      </w:r>
      <w:r w:rsidR="003C72A1" w:rsidRPr="00B71221">
        <w:rPr>
          <w:b/>
          <w:lang w:val="en-AU"/>
        </w:rPr>
        <w:fldChar w:fldCharType="end"/>
      </w:r>
      <w:r w:rsidR="00D27A8B" w:rsidRPr="00B71221">
        <w:rPr>
          <w:lang w:val="en-AU"/>
        </w:rPr>
        <w:t xml:space="preserve">. </w:t>
      </w:r>
    </w:p>
    <w:p w14:paraId="46F9204A" w14:textId="5E589032" w:rsidR="00692A80" w:rsidRPr="00B71221" w:rsidRDefault="00692A80" w:rsidP="00292D51">
      <w:pPr>
        <w:pStyle w:val="para1"/>
        <w:rPr>
          <w:lang w:val="en-A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6"/>
        <w:gridCol w:w="4434"/>
      </w:tblGrid>
      <w:tr w:rsidR="00692A80" w:rsidRPr="00B71221" w14:paraId="4D63F1C2" w14:textId="77777777" w:rsidTr="00692A80">
        <w:tc>
          <w:tcPr>
            <w:tcW w:w="5035" w:type="dxa"/>
            <w:vAlign w:val="center"/>
          </w:tcPr>
          <w:p w14:paraId="181D3E1F" w14:textId="77777777" w:rsidR="00692A80" w:rsidRPr="00B71221" w:rsidRDefault="004D6EA9" w:rsidP="00692A80">
            <w:pPr>
              <w:pStyle w:val="para1"/>
              <w:ind w:firstLine="0"/>
              <w:jc w:val="center"/>
              <w:rPr>
                <w:lang w:val="en-AU"/>
              </w:rPr>
            </w:pPr>
            <w:r w:rsidRPr="00B71221">
              <w:rPr>
                <w:noProof/>
                <w:lang w:val="en-AU"/>
              </w:rPr>
              <w:drawing>
                <wp:inline distT="0" distB="0" distL="0" distR="0" wp14:anchorId="1A68B581" wp14:editId="79354E9D">
                  <wp:extent cx="3443407" cy="1981200"/>
                  <wp:effectExtent l="0" t="0" r="5080" b="0"/>
                  <wp:docPr id="23" name="Picture 22">
                    <a:extLst xmlns:a="http://schemas.openxmlformats.org/drawingml/2006/main">
                      <a:ext uri="{FF2B5EF4-FFF2-40B4-BE49-F238E27FC236}">
                        <a16:creationId xmlns:a16="http://schemas.microsoft.com/office/drawing/2014/main" id="{0622DB50-EF28-4AC9-8798-494755F671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0622DB50-EF28-4AC9-8798-494755F6710C}"/>
                              </a:ext>
                            </a:extLst>
                          </pic:cNvPr>
                          <pic:cNvPicPr>
                            <a:picLocks noChangeAspect="1"/>
                          </pic:cNvPicPr>
                        </pic:nvPicPr>
                        <pic:blipFill>
                          <a:blip r:embed="rId11"/>
                          <a:stretch>
                            <a:fillRect/>
                          </a:stretch>
                        </pic:blipFill>
                        <pic:spPr>
                          <a:xfrm>
                            <a:off x="0" y="0"/>
                            <a:ext cx="3454723" cy="1987711"/>
                          </a:xfrm>
                          <a:prstGeom prst="rect">
                            <a:avLst/>
                          </a:prstGeom>
                        </pic:spPr>
                      </pic:pic>
                    </a:graphicData>
                  </a:graphic>
                </wp:inline>
              </w:drawing>
            </w:r>
          </w:p>
        </w:tc>
        <w:tc>
          <w:tcPr>
            <w:tcW w:w="5035" w:type="dxa"/>
            <w:vAlign w:val="center"/>
          </w:tcPr>
          <w:p w14:paraId="34E4ECFA" w14:textId="602B1582" w:rsidR="00692A80" w:rsidRPr="00B71221" w:rsidRDefault="004D6EA9" w:rsidP="00692A80">
            <w:pPr>
              <w:pStyle w:val="para1"/>
              <w:ind w:firstLine="0"/>
              <w:jc w:val="center"/>
              <w:rPr>
                <w:lang w:val="en-AU"/>
              </w:rPr>
            </w:pPr>
            <w:r w:rsidRPr="00B71221">
              <w:rPr>
                <w:noProof/>
                <w:lang w:val="en-AU"/>
              </w:rPr>
              <w:drawing>
                <wp:inline distT="0" distB="0" distL="0" distR="0" wp14:anchorId="6FE51010" wp14:editId="538D4CB1">
                  <wp:extent cx="2609850" cy="2122170"/>
                  <wp:effectExtent l="0" t="0" r="0" b="0"/>
                  <wp:docPr id="6" name="Picture 15">
                    <a:extLst xmlns:a="http://schemas.openxmlformats.org/drawingml/2006/main">
                      <a:ext uri="{FF2B5EF4-FFF2-40B4-BE49-F238E27FC236}">
                        <a16:creationId xmlns:a16="http://schemas.microsoft.com/office/drawing/2014/main" id="{9614E0E0-552D-41B5-AE15-6D733B63FB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9614E0E0-552D-41B5-AE15-6D733B63FBD6}"/>
                              </a:ext>
                            </a:extLst>
                          </pic:cNvPr>
                          <pic:cNvPicPr>
                            <a:picLocks noChangeAspect="1"/>
                          </pic:cNvPicPr>
                        </pic:nvPicPr>
                        <pic:blipFill>
                          <a:blip r:embed="rId12"/>
                          <a:stretch>
                            <a:fillRect/>
                          </a:stretch>
                        </pic:blipFill>
                        <pic:spPr>
                          <a:xfrm>
                            <a:off x="0" y="0"/>
                            <a:ext cx="2619909" cy="2130349"/>
                          </a:xfrm>
                          <a:prstGeom prst="rect">
                            <a:avLst/>
                          </a:prstGeom>
                        </pic:spPr>
                      </pic:pic>
                    </a:graphicData>
                  </a:graphic>
                </wp:inline>
              </w:drawing>
            </w:r>
          </w:p>
        </w:tc>
      </w:tr>
      <w:tr w:rsidR="00692A80" w:rsidRPr="00B71221" w14:paraId="3E4C0A1C" w14:textId="77777777" w:rsidTr="00692A80">
        <w:tc>
          <w:tcPr>
            <w:tcW w:w="5035" w:type="dxa"/>
            <w:vAlign w:val="center"/>
          </w:tcPr>
          <w:p w14:paraId="0E3E8F7F" w14:textId="1301D4FF" w:rsidR="00692A80" w:rsidRPr="00B71221" w:rsidRDefault="00692A80" w:rsidP="00692A80">
            <w:pPr>
              <w:pStyle w:val="para1"/>
              <w:ind w:firstLine="0"/>
              <w:jc w:val="center"/>
              <w:rPr>
                <w:lang w:val="en-AU"/>
              </w:rPr>
            </w:pPr>
            <w:r w:rsidRPr="00B71221">
              <w:rPr>
                <w:lang w:val="en-AU"/>
              </w:rPr>
              <w:t>(a)</w:t>
            </w:r>
          </w:p>
        </w:tc>
        <w:tc>
          <w:tcPr>
            <w:tcW w:w="5035" w:type="dxa"/>
            <w:vAlign w:val="center"/>
          </w:tcPr>
          <w:p w14:paraId="1113C3D2" w14:textId="76EE17FA" w:rsidR="00692A80" w:rsidRPr="00B71221" w:rsidRDefault="00692A80" w:rsidP="00692A80">
            <w:pPr>
              <w:pStyle w:val="para1"/>
              <w:ind w:firstLine="0"/>
              <w:jc w:val="center"/>
              <w:rPr>
                <w:lang w:val="en-AU"/>
              </w:rPr>
            </w:pPr>
            <w:r w:rsidRPr="00B71221">
              <w:rPr>
                <w:lang w:val="en-AU"/>
              </w:rPr>
              <w:t>(b)</w:t>
            </w:r>
          </w:p>
        </w:tc>
      </w:tr>
    </w:tbl>
    <w:p w14:paraId="17961AEF" w14:textId="08F6E88B" w:rsidR="00C37A85" w:rsidRPr="00B71221" w:rsidRDefault="00692A80" w:rsidP="00292D51">
      <w:pPr>
        <w:pStyle w:val="para1"/>
        <w:rPr>
          <w:lang w:val="en-AU"/>
        </w:rPr>
      </w:pPr>
      <w:bookmarkStart w:id="1" w:name="_Ref110179910"/>
      <w:r w:rsidRPr="00B71221">
        <w:rPr>
          <w:lang w:val="en-AU"/>
        </w:rPr>
        <w:t xml:space="preserve">Figure </w:t>
      </w:r>
      <w:r w:rsidRPr="00B71221">
        <w:rPr>
          <w:lang w:val="en-AU"/>
        </w:rPr>
        <w:fldChar w:fldCharType="begin"/>
      </w:r>
      <w:r w:rsidRPr="00B71221">
        <w:rPr>
          <w:lang w:val="en-AU"/>
        </w:rPr>
        <w:instrText>SEQ Figure \* ARABIC</w:instrText>
      </w:r>
      <w:r w:rsidRPr="00B71221">
        <w:rPr>
          <w:lang w:val="en-AU"/>
        </w:rPr>
        <w:fldChar w:fldCharType="separate"/>
      </w:r>
      <w:r w:rsidR="00417D5E" w:rsidRPr="00B71221">
        <w:rPr>
          <w:noProof/>
          <w:lang w:val="en-AU"/>
        </w:rPr>
        <w:t>1</w:t>
      </w:r>
      <w:r w:rsidRPr="00B71221">
        <w:rPr>
          <w:lang w:val="en-AU"/>
        </w:rPr>
        <w:fldChar w:fldCharType="end"/>
      </w:r>
      <w:bookmarkEnd w:id="1"/>
      <w:r w:rsidRPr="00B71221">
        <w:rPr>
          <w:lang w:val="en-AU"/>
        </w:rPr>
        <w:t xml:space="preserve">: </w:t>
      </w:r>
      <w:r w:rsidR="005200C5" w:rsidRPr="00B71221">
        <w:rPr>
          <w:lang w:val="en-AU"/>
        </w:rPr>
        <w:t xml:space="preserve">Example to illustrate </w:t>
      </w:r>
      <w:r w:rsidR="001C1EE0" w:rsidRPr="00B71221">
        <w:rPr>
          <w:lang w:val="en-AU"/>
        </w:rPr>
        <w:t>how missing data</w:t>
      </w:r>
      <w:r w:rsidR="00C37A85" w:rsidRPr="00B71221">
        <w:rPr>
          <w:lang w:val="en-AU"/>
        </w:rPr>
        <w:t xml:space="preserve"> is filled using experience from domain knowledge (a) viscosity-API regression (b) Depth-Temperature regression</w:t>
      </w:r>
    </w:p>
    <w:p w14:paraId="25E1A734" w14:textId="77777777" w:rsidR="0051297F" w:rsidRPr="00B71221" w:rsidRDefault="0051297F" w:rsidP="00292D51">
      <w:pPr>
        <w:pStyle w:val="para1"/>
        <w:rPr>
          <w:lang w:val="en-AU"/>
        </w:rPr>
      </w:pPr>
    </w:p>
    <w:p w14:paraId="0E5B552A" w14:textId="77777777" w:rsidR="0003791E" w:rsidRPr="00B71221" w:rsidRDefault="00144ABE" w:rsidP="00D92F87">
      <w:pPr>
        <w:pStyle w:val="para1"/>
        <w:rPr>
          <w:lang w:val="en-AU"/>
        </w:rPr>
      </w:pPr>
      <w:r w:rsidRPr="00B71221">
        <w:rPr>
          <w:lang w:val="en-AU"/>
        </w:rPr>
        <w:t>A</w:t>
      </w:r>
      <w:r w:rsidR="00DC2F02" w:rsidRPr="00B71221">
        <w:rPr>
          <w:lang w:val="en-AU"/>
        </w:rPr>
        <w:t xml:space="preserve"> </w:t>
      </w:r>
      <w:r w:rsidR="007463BD" w:rsidRPr="00B71221">
        <w:rPr>
          <w:lang w:val="en-AU"/>
        </w:rPr>
        <w:t xml:space="preserve">correlation matrix </w:t>
      </w:r>
      <w:r w:rsidR="00CC3E51" w:rsidRPr="00B71221">
        <w:rPr>
          <w:lang w:val="en-AU"/>
        </w:rPr>
        <w:t xml:space="preserve">is </w:t>
      </w:r>
      <w:r w:rsidRPr="00B71221">
        <w:rPr>
          <w:lang w:val="en-AU"/>
        </w:rPr>
        <w:t>generated</w:t>
      </w:r>
      <w:r w:rsidR="00F2714B" w:rsidRPr="00B71221">
        <w:rPr>
          <w:lang w:val="en-AU"/>
        </w:rPr>
        <w:t xml:space="preserve"> to </w:t>
      </w:r>
      <w:r w:rsidR="00D65035" w:rsidRPr="00B71221">
        <w:rPr>
          <w:lang w:val="en-AU"/>
        </w:rPr>
        <w:t xml:space="preserve">provide information on any collinearity between the </w:t>
      </w:r>
      <w:r w:rsidR="00F9710B" w:rsidRPr="00B71221">
        <w:rPr>
          <w:lang w:val="en-AU"/>
        </w:rPr>
        <w:t>variables. If such pair-wise correlations exist, we</w:t>
      </w:r>
      <w:r w:rsidR="00343E5C" w:rsidRPr="00B71221">
        <w:rPr>
          <w:lang w:val="en-AU"/>
        </w:rPr>
        <w:t xml:space="preserve"> remove </w:t>
      </w:r>
      <w:r w:rsidR="0009356D" w:rsidRPr="00B71221">
        <w:rPr>
          <w:lang w:val="en-AU"/>
        </w:rPr>
        <w:t>one of each pair</w:t>
      </w:r>
      <w:r w:rsidR="00D65035" w:rsidRPr="00B71221">
        <w:rPr>
          <w:lang w:val="en-AU"/>
        </w:rPr>
        <w:t xml:space="preserve">. </w:t>
      </w:r>
      <w:r w:rsidR="00D92F87" w:rsidRPr="00B71221">
        <w:rPr>
          <w:lang w:val="en-AU"/>
        </w:rPr>
        <w:t>This is done because</w:t>
      </w:r>
      <w:r w:rsidR="00B73B27" w:rsidRPr="00B71221">
        <w:rPr>
          <w:lang w:val="en-AU"/>
        </w:rPr>
        <w:t xml:space="preserve"> no</w:t>
      </w:r>
      <w:r w:rsidR="00C02677" w:rsidRPr="00B71221">
        <w:rPr>
          <w:lang w:val="en-AU"/>
        </w:rPr>
        <w:t xml:space="preserve"> </w:t>
      </w:r>
      <w:r w:rsidR="00B73B27" w:rsidRPr="00B71221">
        <w:rPr>
          <w:lang w:val="en-AU"/>
        </w:rPr>
        <w:t xml:space="preserve">single </w:t>
      </w:r>
      <w:r w:rsidR="00D92F87" w:rsidRPr="00B71221">
        <w:rPr>
          <w:lang w:val="en-AU"/>
        </w:rPr>
        <w:t xml:space="preserve">predictor variable </w:t>
      </w:r>
      <w:r w:rsidR="00B73B27" w:rsidRPr="00B71221">
        <w:rPr>
          <w:lang w:val="en-AU"/>
        </w:rPr>
        <w:t xml:space="preserve">should excessively dominate the model, as this </w:t>
      </w:r>
      <w:r w:rsidR="002268EB" w:rsidRPr="00B71221">
        <w:rPr>
          <w:lang w:val="en-AU"/>
        </w:rPr>
        <w:t xml:space="preserve">can lead to </w:t>
      </w:r>
      <w:r w:rsidR="00B73B27" w:rsidRPr="00B71221">
        <w:rPr>
          <w:lang w:val="en-AU"/>
        </w:rPr>
        <w:t>a potential model overfit</w:t>
      </w:r>
      <w:r w:rsidR="00572D30" w:rsidRPr="00B71221">
        <w:rPr>
          <w:lang w:val="en-AU"/>
        </w:rPr>
        <w:t xml:space="preserve"> or a highly unstable end model.</w:t>
      </w:r>
      <w:r w:rsidR="00B73B27" w:rsidRPr="00B71221">
        <w:rPr>
          <w:lang w:val="en-AU"/>
        </w:rPr>
        <w:t xml:space="preserve"> Rather, </w:t>
      </w:r>
      <w:r w:rsidR="006A7D4A" w:rsidRPr="00B71221">
        <w:rPr>
          <w:lang w:val="en-AU"/>
        </w:rPr>
        <w:t>c</w:t>
      </w:r>
      <w:r w:rsidR="00D92F87" w:rsidRPr="00B71221">
        <w:rPr>
          <w:lang w:val="en-AU"/>
        </w:rPr>
        <w:t xml:space="preserve">hanges in one of variable </w:t>
      </w:r>
      <w:r w:rsidR="003F346C" w:rsidRPr="00B71221">
        <w:rPr>
          <w:lang w:val="en-AU"/>
        </w:rPr>
        <w:t xml:space="preserve">should not cause </w:t>
      </w:r>
      <w:r w:rsidR="00F8693C" w:rsidRPr="00B71221">
        <w:rPr>
          <w:lang w:val="en-AU"/>
        </w:rPr>
        <w:t xml:space="preserve">major fluctuations in the model. </w:t>
      </w:r>
      <w:r w:rsidR="0003791E" w:rsidRPr="00B71221">
        <w:rPr>
          <w:lang w:val="en-AU"/>
        </w:rPr>
        <w:t xml:space="preserve"> </w:t>
      </w:r>
    </w:p>
    <w:p w14:paraId="7825A250" w14:textId="21134E9C" w:rsidR="00333016" w:rsidRPr="00B71221" w:rsidRDefault="0003791E" w:rsidP="00D92F87">
      <w:pPr>
        <w:pStyle w:val="para1"/>
        <w:rPr>
          <w:lang w:val="en-AU"/>
        </w:rPr>
      </w:pPr>
      <w:r w:rsidRPr="00B71221">
        <w:rPr>
          <w:lang w:val="en-AU"/>
        </w:rPr>
        <w:t xml:space="preserve">A </w:t>
      </w:r>
      <w:r w:rsidR="0055423A" w:rsidRPr="00B71221">
        <w:rPr>
          <w:lang w:val="en-AU"/>
        </w:rPr>
        <w:t>good machine learning models need</w:t>
      </w:r>
      <w:r w:rsidRPr="00B71221">
        <w:rPr>
          <w:lang w:val="en-AU"/>
        </w:rPr>
        <w:t>s</w:t>
      </w:r>
      <w:r w:rsidR="0055423A" w:rsidRPr="00B71221">
        <w:rPr>
          <w:lang w:val="en-AU"/>
        </w:rPr>
        <w:t xml:space="preserve"> to be “generalized” somewhat, a model that varies significantly makes it difficult to distinguish between variables that have true significance in predictions</w:t>
      </w:r>
      <w:r w:rsidR="0055423A" w:rsidRPr="00B71221" w:rsidDel="00304A74">
        <w:rPr>
          <w:lang w:val="en-AU"/>
        </w:rPr>
        <w:t>.</w:t>
      </w:r>
      <w:r w:rsidR="0055423A" w:rsidRPr="00B71221">
        <w:rPr>
          <w:lang w:val="en-AU"/>
        </w:rPr>
        <w:t xml:space="preserve"> </w:t>
      </w:r>
    </w:p>
    <w:p w14:paraId="251B7AA9" w14:textId="22CA595E" w:rsidR="00333016" w:rsidRDefault="00144ABE" w:rsidP="00D92F87">
      <w:pPr>
        <w:pStyle w:val="para1"/>
        <w:rPr>
          <w:lang w:val="en-AU"/>
        </w:rPr>
      </w:pPr>
      <w:r w:rsidRPr="00B71221">
        <w:rPr>
          <w:lang w:val="en-AU"/>
        </w:rPr>
        <w:t xml:space="preserve">Following initial data preparation, </w:t>
      </w:r>
      <w:r w:rsidR="0055423A" w:rsidRPr="00B71221">
        <w:rPr>
          <w:lang w:val="en-AU"/>
        </w:rPr>
        <w:t xml:space="preserve">the </w:t>
      </w:r>
      <w:r w:rsidRPr="00B71221">
        <w:rPr>
          <w:lang w:val="en-AU"/>
        </w:rPr>
        <w:t xml:space="preserve">final input variables used by the machine learning model are </w:t>
      </w:r>
      <w:r w:rsidR="00852515" w:rsidRPr="00B71221">
        <w:rPr>
          <w:lang w:val="en-AU"/>
        </w:rPr>
        <w:t xml:space="preserve">shown in </w:t>
      </w:r>
      <w:r w:rsidR="000E78FF" w:rsidRPr="00B71221">
        <w:rPr>
          <w:lang w:val="en-AU"/>
        </w:rPr>
        <w:fldChar w:fldCharType="begin"/>
      </w:r>
      <w:r w:rsidR="000E78FF" w:rsidRPr="00B71221">
        <w:rPr>
          <w:lang w:val="en-AU"/>
        </w:rPr>
        <w:instrText xml:space="preserve"> REF _Ref110145300 \h </w:instrText>
      </w:r>
      <w:r w:rsidR="00E56ED9" w:rsidRPr="00B71221">
        <w:rPr>
          <w:lang w:val="en-AU"/>
        </w:rPr>
        <w:instrText xml:space="preserve"> \* MERGEFORMAT </w:instrText>
      </w:r>
      <w:r w:rsidR="000E78FF" w:rsidRPr="00B71221">
        <w:rPr>
          <w:lang w:val="en-AU"/>
        </w:rPr>
      </w:r>
      <w:r w:rsidR="000E78FF" w:rsidRPr="00B71221">
        <w:rPr>
          <w:lang w:val="en-AU"/>
        </w:rPr>
        <w:fldChar w:fldCharType="separate"/>
      </w:r>
      <w:r w:rsidR="0003791E" w:rsidRPr="00B71221">
        <w:rPr>
          <w:lang w:val="en-AU"/>
        </w:rPr>
        <w:t>Table 1</w:t>
      </w:r>
      <w:r w:rsidR="000E78FF" w:rsidRPr="00B71221">
        <w:rPr>
          <w:lang w:val="en-AU"/>
        </w:rPr>
        <w:fldChar w:fldCharType="end"/>
      </w:r>
      <w:r w:rsidR="000E78FF" w:rsidRPr="00B71221">
        <w:rPr>
          <w:lang w:val="en-AU"/>
        </w:rPr>
        <w:t xml:space="preserve"> and </w:t>
      </w:r>
      <w:r w:rsidR="000E78FF" w:rsidRPr="00B71221">
        <w:rPr>
          <w:lang w:val="en-AU"/>
        </w:rPr>
        <w:fldChar w:fldCharType="begin"/>
      </w:r>
      <w:r w:rsidR="000E78FF" w:rsidRPr="00B71221">
        <w:rPr>
          <w:lang w:val="en-AU"/>
        </w:rPr>
        <w:instrText xml:space="preserve"> REF _Ref110145384 \h </w:instrText>
      </w:r>
      <w:r w:rsidR="00E56ED9" w:rsidRPr="00B71221">
        <w:rPr>
          <w:lang w:val="en-AU"/>
        </w:rPr>
        <w:instrText xml:space="preserve"> \* MERGEFORMAT </w:instrText>
      </w:r>
      <w:r w:rsidR="000E78FF" w:rsidRPr="00B71221">
        <w:rPr>
          <w:lang w:val="en-AU"/>
        </w:rPr>
      </w:r>
      <w:r w:rsidR="000E78FF" w:rsidRPr="00B71221">
        <w:rPr>
          <w:lang w:val="en-AU"/>
        </w:rPr>
        <w:fldChar w:fldCharType="separate"/>
      </w:r>
      <w:r w:rsidR="000E78FF" w:rsidRPr="00B71221">
        <w:rPr>
          <w:lang w:val="en-AU"/>
        </w:rPr>
        <w:t xml:space="preserve">Table </w:t>
      </w:r>
      <w:r w:rsidR="000E78FF" w:rsidRPr="00B71221">
        <w:rPr>
          <w:noProof/>
          <w:lang w:val="en-AU"/>
        </w:rPr>
        <w:t>2</w:t>
      </w:r>
      <w:r w:rsidR="000E78FF" w:rsidRPr="00B71221">
        <w:rPr>
          <w:lang w:val="en-AU"/>
        </w:rPr>
        <w:fldChar w:fldCharType="end"/>
      </w:r>
      <w:r w:rsidRPr="00B71221">
        <w:rPr>
          <w:lang w:val="en-AU"/>
        </w:rPr>
        <w:t xml:space="preserve">. </w:t>
      </w:r>
    </w:p>
    <w:p w14:paraId="47D321B2" w14:textId="77777777" w:rsidR="00B71221" w:rsidRPr="00B71221" w:rsidRDefault="00B71221" w:rsidP="00D92F87">
      <w:pPr>
        <w:pStyle w:val="para1"/>
        <w:rPr>
          <w:lang w:val="en-AU"/>
        </w:rPr>
      </w:pPr>
    </w:p>
    <w:p w14:paraId="74119445" w14:textId="77777777" w:rsidR="00046E2E" w:rsidRPr="00B71221" w:rsidRDefault="00046E2E" w:rsidP="00D92F87">
      <w:pPr>
        <w:pStyle w:val="para1"/>
        <w:rPr>
          <w:lang w:val="en-AU"/>
        </w:rPr>
      </w:pPr>
    </w:p>
    <w:p w14:paraId="5DD13156" w14:textId="02B91647" w:rsidR="00C8253B" w:rsidRPr="00B71221" w:rsidRDefault="00B910B1" w:rsidP="00A07D5D">
      <w:pPr>
        <w:pStyle w:val="para1"/>
        <w:numPr>
          <w:ilvl w:val="0"/>
          <w:numId w:val="3"/>
        </w:numPr>
        <w:rPr>
          <w:i/>
          <w:u w:val="single"/>
          <w:lang w:val="en-AU"/>
        </w:rPr>
      </w:pPr>
      <w:r w:rsidRPr="00B71221">
        <w:rPr>
          <w:i/>
          <w:u w:val="single"/>
          <w:lang w:val="en-AU"/>
        </w:rPr>
        <w:lastRenderedPageBreak/>
        <w:t xml:space="preserve">Machine Leaning Model </w:t>
      </w:r>
      <w:r w:rsidR="00200A9F" w:rsidRPr="00B71221">
        <w:rPr>
          <w:i/>
          <w:u w:val="single"/>
          <w:lang w:val="en-AU"/>
        </w:rPr>
        <w:t>Selection</w:t>
      </w:r>
      <w:r w:rsidR="00C3120C" w:rsidRPr="00B71221">
        <w:rPr>
          <w:i/>
          <w:u w:val="single"/>
          <w:lang w:val="en-AU"/>
        </w:rPr>
        <w:t xml:space="preserve"> </w:t>
      </w:r>
    </w:p>
    <w:p w14:paraId="7C5FDD11" w14:textId="4FA505F1" w:rsidR="00B118AF" w:rsidRPr="00B71221" w:rsidRDefault="00BC6192" w:rsidP="00E01A62">
      <w:pPr>
        <w:pStyle w:val="para1"/>
        <w:rPr>
          <w:lang w:val="en-AU"/>
        </w:rPr>
      </w:pPr>
      <w:r w:rsidRPr="00B71221">
        <w:rPr>
          <w:lang w:val="en-AU"/>
        </w:rPr>
        <w:t xml:space="preserve">The choice of </w:t>
      </w:r>
      <w:r w:rsidR="00F30A5D" w:rsidRPr="00B71221">
        <w:rPr>
          <w:lang w:val="en-AU"/>
        </w:rPr>
        <w:t xml:space="preserve">the </w:t>
      </w:r>
      <w:r w:rsidRPr="00B71221">
        <w:rPr>
          <w:lang w:val="en-AU"/>
        </w:rPr>
        <w:t xml:space="preserve">ML </w:t>
      </w:r>
      <w:r w:rsidR="00F30A5D" w:rsidRPr="00B71221">
        <w:rPr>
          <w:lang w:val="en-AU"/>
        </w:rPr>
        <w:t>algorithm</w:t>
      </w:r>
      <w:r w:rsidRPr="00B71221">
        <w:rPr>
          <w:lang w:val="en-AU"/>
        </w:rPr>
        <w:t xml:space="preserve"> is not straightforward. </w:t>
      </w:r>
      <w:r w:rsidR="0003791E" w:rsidRPr="00B71221">
        <w:rPr>
          <w:lang w:val="en-AU"/>
        </w:rPr>
        <w:t>Considerations include model interpretability,</w:t>
      </w:r>
      <w:r w:rsidR="00B964D5" w:rsidRPr="00B71221">
        <w:rPr>
          <w:lang w:val="en-AU"/>
        </w:rPr>
        <w:t xml:space="preserve"> </w:t>
      </w:r>
      <w:r w:rsidR="00847C53" w:rsidRPr="00B71221">
        <w:rPr>
          <w:lang w:val="en-AU"/>
        </w:rPr>
        <w:t>quantity of data point, required features, data format</w:t>
      </w:r>
      <w:r w:rsidR="00785B1C" w:rsidRPr="00B71221">
        <w:rPr>
          <w:lang w:val="en-AU"/>
        </w:rPr>
        <w:t>, data linearity, time taken to train and predict and finally the memory required. It is not a simple task to balance all the competing requirements</w:t>
      </w:r>
      <w:r w:rsidR="00C37A85" w:rsidRPr="00B71221">
        <w:rPr>
          <w:lang w:val="en-AU"/>
        </w:rPr>
        <w:t xml:space="preserve"> (Masood et al., 2019)</w:t>
      </w:r>
      <w:r w:rsidR="00785B1C" w:rsidRPr="00B71221">
        <w:rPr>
          <w:lang w:val="en-AU"/>
        </w:rPr>
        <w:t xml:space="preserve">. </w:t>
      </w:r>
    </w:p>
    <w:p w14:paraId="0914944C" w14:textId="24B31723" w:rsidR="00BC6192" w:rsidRPr="00B71221" w:rsidRDefault="00B118AF" w:rsidP="00BD493C">
      <w:pPr>
        <w:pStyle w:val="para1"/>
        <w:rPr>
          <w:lang w:val="en-AU"/>
        </w:rPr>
      </w:pPr>
      <w:r w:rsidRPr="00B71221">
        <w:rPr>
          <w:lang w:val="en-AU"/>
        </w:rPr>
        <w:t xml:space="preserve">A simpler way to address this </w:t>
      </w:r>
      <w:r w:rsidR="0075034F" w:rsidRPr="00B71221">
        <w:rPr>
          <w:lang w:val="en-AU"/>
        </w:rPr>
        <w:t>is via the use of</w:t>
      </w:r>
      <w:r w:rsidRPr="00B71221">
        <w:rPr>
          <w:lang w:val="en-AU"/>
        </w:rPr>
        <w:t xml:space="preserve"> </w:t>
      </w:r>
      <w:r w:rsidR="001D59EC" w:rsidRPr="00B71221">
        <w:rPr>
          <w:lang w:val="en-AU"/>
        </w:rPr>
        <w:t>automated machine learning</w:t>
      </w:r>
      <w:r w:rsidR="00790D77" w:rsidRPr="00B71221">
        <w:rPr>
          <w:lang w:val="en-AU"/>
        </w:rPr>
        <w:t xml:space="preserve"> (Waring, Lindyall &amp; Umerton, 2020) </w:t>
      </w:r>
      <w:r w:rsidR="000C2B38" w:rsidRPr="00B71221">
        <w:rPr>
          <w:lang w:val="en-AU"/>
        </w:rPr>
        <w:t>or</w:t>
      </w:r>
      <w:r w:rsidRPr="00B71221">
        <w:rPr>
          <w:lang w:val="en-AU"/>
        </w:rPr>
        <w:t xml:space="preserve"> low code machine learning librar</w:t>
      </w:r>
      <w:r w:rsidR="001D59EC" w:rsidRPr="00B71221">
        <w:rPr>
          <w:lang w:val="en-AU"/>
        </w:rPr>
        <w:t>ies</w:t>
      </w:r>
      <w:r w:rsidR="00790D77" w:rsidRPr="00B71221">
        <w:rPr>
          <w:lang w:val="en-AU"/>
        </w:rPr>
        <w:t xml:space="preserve"> (Silipo, 2021). </w:t>
      </w:r>
      <w:r w:rsidR="001D59EC" w:rsidRPr="00B71221">
        <w:rPr>
          <w:lang w:val="en-AU"/>
        </w:rPr>
        <w:t xml:space="preserve">This significantly reduces the complexity of the problem by removing a lot of the </w:t>
      </w:r>
      <w:r w:rsidR="00B21EB9" w:rsidRPr="00B71221">
        <w:rPr>
          <w:lang w:val="en-AU"/>
        </w:rPr>
        <w:t xml:space="preserve">front-end </w:t>
      </w:r>
      <w:r w:rsidR="001D59EC" w:rsidRPr="00B71221">
        <w:rPr>
          <w:lang w:val="en-AU"/>
        </w:rPr>
        <w:t>decision making</w:t>
      </w:r>
      <w:r w:rsidR="00B21EB9" w:rsidRPr="00B71221">
        <w:rPr>
          <w:lang w:val="en-AU"/>
        </w:rPr>
        <w:t xml:space="preserve">, leaving </w:t>
      </w:r>
      <w:r w:rsidR="00C22582" w:rsidRPr="00B71221">
        <w:rPr>
          <w:lang w:val="en-AU"/>
        </w:rPr>
        <w:t xml:space="preserve">application </w:t>
      </w:r>
      <w:r w:rsidR="00AF03AB" w:rsidRPr="00B71221">
        <w:rPr>
          <w:lang w:val="en-AU"/>
        </w:rPr>
        <w:t xml:space="preserve">and data analysis as the key focus areas for </w:t>
      </w:r>
      <w:r w:rsidR="0081500D" w:rsidRPr="00B71221">
        <w:rPr>
          <w:lang w:val="en-AU"/>
        </w:rPr>
        <w:t>O&amp;G professionals</w:t>
      </w:r>
      <w:r w:rsidR="00AF03AB" w:rsidRPr="00B71221">
        <w:rPr>
          <w:lang w:val="en-AU"/>
        </w:rPr>
        <w:t xml:space="preserve">. </w:t>
      </w:r>
    </w:p>
    <w:p w14:paraId="720B2248" w14:textId="17F4335B" w:rsidR="00EA5282" w:rsidRPr="00B71221" w:rsidRDefault="005A3160" w:rsidP="005A3160">
      <w:pPr>
        <w:pStyle w:val="para1"/>
        <w:rPr>
          <w:lang w:val="en-AU"/>
        </w:rPr>
      </w:pPr>
      <w:r w:rsidRPr="00B71221">
        <w:rPr>
          <w:lang w:val="en-AU"/>
        </w:rPr>
        <w:t xml:space="preserve">We realized that the prediction of RF is fundamentally a </w:t>
      </w:r>
      <w:r w:rsidR="00046E3C" w:rsidRPr="00B71221">
        <w:rPr>
          <w:lang w:val="en-AU"/>
        </w:rPr>
        <w:t>regression</w:t>
      </w:r>
      <w:r w:rsidRPr="00B71221">
        <w:rPr>
          <w:lang w:val="en-AU"/>
        </w:rPr>
        <w:t xml:space="preserve"> type problem. This neatly falls under a</w:t>
      </w:r>
      <w:r w:rsidR="00F35369" w:rsidRPr="00B71221">
        <w:rPr>
          <w:lang w:val="en-AU"/>
        </w:rPr>
        <w:t xml:space="preserve"> </w:t>
      </w:r>
      <w:r w:rsidR="00304A74" w:rsidRPr="00B71221">
        <w:rPr>
          <w:lang w:val="en-AU"/>
        </w:rPr>
        <w:t xml:space="preserve">supervised </w:t>
      </w:r>
      <w:r w:rsidR="00C17D32" w:rsidRPr="00B71221">
        <w:rPr>
          <w:lang w:val="en-AU"/>
        </w:rPr>
        <w:t>learning approach</w:t>
      </w:r>
      <w:r w:rsidRPr="00B71221">
        <w:rPr>
          <w:lang w:val="en-AU"/>
        </w:rPr>
        <w:t>,</w:t>
      </w:r>
      <w:r w:rsidR="00C17D32" w:rsidRPr="00B71221">
        <w:rPr>
          <w:lang w:val="en-AU"/>
        </w:rPr>
        <w:t xml:space="preserve"> </w:t>
      </w:r>
      <w:r w:rsidRPr="00B71221">
        <w:rPr>
          <w:lang w:val="en-AU"/>
        </w:rPr>
        <w:t xml:space="preserve">where </w:t>
      </w:r>
      <w:r w:rsidR="00744B98" w:rsidRPr="00B71221">
        <w:rPr>
          <w:lang w:val="en-AU"/>
        </w:rPr>
        <w:t xml:space="preserve">raw inputs are split into </w:t>
      </w:r>
      <w:r w:rsidR="00F668FF" w:rsidRPr="00B71221">
        <w:rPr>
          <w:lang w:val="en-AU"/>
        </w:rPr>
        <w:t>“</w:t>
      </w:r>
      <w:r w:rsidR="008E578F" w:rsidRPr="00B71221">
        <w:rPr>
          <w:lang w:val="en-AU"/>
        </w:rPr>
        <w:t>train-</w:t>
      </w:r>
      <w:r w:rsidR="001051CB" w:rsidRPr="00B71221">
        <w:rPr>
          <w:lang w:val="en-AU"/>
        </w:rPr>
        <w:t>validate</w:t>
      </w:r>
      <w:r w:rsidR="00411B4C" w:rsidRPr="00B71221">
        <w:rPr>
          <w:lang w:val="en-AU"/>
        </w:rPr>
        <w:t>-</w:t>
      </w:r>
      <w:r w:rsidR="0069426F" w:rsidRPr="00B71221">
        <w:rPr>
          <w:lang w:val="en-AU"/>
        </w:rPr>
        <w:t>holdout</w:t>
      </w:r>
      <w:r w:rsidR="00F668FF" w:rsidRPr="00B71221">
        <w:rPr>
          <w:lang w:val="en-AU"/>
        </w:rPr>
        <w:t>”</w:t>
      </w:r>
      <w:r w:rsidR="008E578F" w:rsidRPr="00B71221">
        <w:rPr>
          <w:lang w:val="en-AU"/>
        </w:rPr>
        <w:t xml:space="preserve"> </w:t>
      </w:r>
      <w:r w:rsidR="00046E3C" w:rsidRPr="00B71221">
        <w:rPr>
          <w:lang w:val="en-AU"/>
        </w:rPr>
        <w:t>sets in</w:t>
      </w:r>
      <w:r w:rsidRPr="00B71221">
        <w:rPr>
          <w:lang w:val="en-AU"/>
        </w:rPr>
        <w:t xml:space="preserve"> a </w:t>
      </w:r>
      <w:r w:rsidR="00313EF9" w:rsidRPr="00B71221">
        <w:rPr>
          <w:lang w:val="en-AU"/>
        </w:rPr>
        <w:t xml:space="preserve">70% - </w:t>
      </w:r>
      <w:r w:rsidR="0089504E" w:rsidRPr="00B71221">
        <w:rPr>
          <w:lang w:val="en-AU"/>
        </w:rPr>
        <w:t>2</w:t>
      </w:r>
      <w:r w:rsidR="00313EF9" w:rsidRPr="00B71221">
        <w:rPr>
          <w:lang w:val="en-AU"/>
        </w:rPr>
        <w:t xml:space="preserve">0% </w:t>
      </w:r>
      <w:r w:rsidR="0089504E" w:rsidRPr="00B71221">
        <w:rPr>
          <w:lang w:val="en-AU"/>
        </w:rPr>
        <w:t>- 10</w:t>
      </w:r>
      <w:r w:rsidR="00313EF9" w:rsidRPr="00B71221">
        <w:rPr>
          <w:lang w:val="en-AU"/>
        </w:rPr>
        <w:t xml:space="preserve">% </w:t>
      </w:r>
      <w:r w:rsidRPr="00B71221">
        <w:rPr>
          <w:lang w:val="en-AU"/>
        </w:rPr>
        <w:t xml:space="preserve">ratio </w:t>
      </w:r>
      <w:r w:rsidR="00313EF9" w:rsidRPr="00B71221">
        <w:rPr>
          <w:lang w:val="en-AU"/>
        </w:rPr>
        <w:t xml:space="preserve">split. </w:t>
      </w:r>
      <w:r w:rsidR="00696DDE" w:rsidRPr="00B71221">
        <w:rPr>
          <w:lang w:val="en-AU"/>
        </w:rPr>
        <w:t xml:space="preserve">The </w:t>
      </w:r>
      <w:r w:rsidR="003106AD" w:rsidRPr="00B71221">
        <w:rPr>
          <w:lang w:val="en-AU"/>
        </w:rPr>
        <w:t xml:space="preserve">“train” set </w:t>
      </w:r>
      <w:r w:rsidRPr="00B71221">
        <w:rPr>
          <w:lang w:val="en-AU"/>
        </w:rPr>
        <w:t>would be used to</w:t>
      </w:r>
      <w:r w:rsidR="003106AD" w:rsidRPr="00B71221">
        <w:rPr>
          <w:lang w:val="en-AU"/>
        </w:rPr>
        <w:t xml:space="preserve"> </w:t>
      </w:r>
      <w:r w:rsidR="00602BBE" w:rsidRPr="00B71221">
        <w:rPr>
          <w:lang w:val="en-AU"/>
        </w:rPr>
        <w:t>build</w:t>
      </w:r>
      <w:r w:rsidRPr="00B71221">
        <w:rPr>
          <w:lang w:val="en-AU"/>
        </w:rPr>
        <w:t>/train</w:t>
      </w:r>
      <w:r w:rsidR="00602BBE" w:rsidRPr="00B71221">
        <w:rPr>
          <w:lang w:val="en-AU"/>
        </w:rPr>
        <w:t xml:space="preserve"> the model while the </w:t>
      </w:r>
      <w:r w:rsidR="00807B50" w:rsidRPr="00B71221">
        <w:rPr>
          <w:lang w:val="en-AU"/>
        </w:rPr>
        <w:t>“</w:t>
      </w:r>
      <w:r w:rsidR="003F17DF" w:rsidRPr="00B71221">
        <w:rPr>
          <w:lang w:val="en-AU"/>
        </w:rPr>
        <w:t>validate</w:t>
      </w:r>
      <w:r w:rsidR="00807B50" w:rsidRPr="00B71221">
        <w:rPr>
          <w:lang w:val="en-AU"/>
        </w:rPr>
        <w:t xml:space="preserve">” set </w:t>
      </w:r>
      <w:r w:rsidRPr="00B71221">
        <w:rPr>
          <w:lang w:val="en-AU"/>
        </w:rPr>
        <w:t>would be used</w:t>
      </w:r>
      <w:r w:rsidR="0044629A" w:rsidRPr="00B71221">
        <w:rPr>
          <w:lang w:val="en-AU"/>
        </w:rPr>
        <w:t xml:space="preserve"> test the</w:t>
      </w:r>
      <w:r w:rsidR="006950EF" w:rsidRPr="00B71221">
        <w:rPr>
          <w:lang w:val="en-AU"/>
        </w:rPr>
        <w:t xml:space="preserve"> trained model. </w:t>
      </w:r>
      <w:r w:rsidR="0069426F" w:rsidRPr="00B71221">
        <w:rPr>
          <w:lang w:val="en-AU"/>
        </w:rPr>
        <w:t xml:space="preserve">The holdout set is kept </w:t>
      </w:r>
      <w:r w:rsidR="002D2535" w:rsidRPr="00B71221">
        <w:rPr>
          <w:lang w:val="en-AU"/>
        </w:rPr>
        <w:t xml:space="preserve">separate as a final blind test of the model. </w:t>
      </w:r>
    </w:p>
    <w:p w14:paraId="03078B42" w14:textId="77777777" w:rsidR="00046E2E" w:rsidRPr="00B71221" w:rsidRDefault="00046E2E" w:rsidP="005A3160">
      <w:pPr>
        <w:pStyle w:val="para1"/>
        <w:rPr>
          <w:lang w:val="en-AU"/>
        </w:rPr>
      </w:pPr>
    </w:p>
    <w:p w14:paraId="67018107" w14:textId="75C18404" w:rsidR="00780B6B" w:rsidRPr="00B71221" w:rsidRDefault="00780B6B" w:rsidP="00780B6B">
      <w:pPr>
        <w:pStyle w:val="para1"/>
        <w:numPr>
          <w:ilvl w:val="0"/>
          <w:numId w:val="3"/>
        </w:numPr>
        <w:rPr>
          <w:i/>
          <w:u w:val="single"/>
          <w:lang w:val="en-AU"/>
        </w:rPr>
      </w:pPr>
      <w:r w:rsidRPr="00B71221">
        <w:rPr>
          <w:i/>
          <w:u w:val="single"/>
          <w:lang w:val="en-AU"/>
        </w:rPr>
        <w:t>Model Training and Hyperparameter Optimization</w:t>
      </w:r>
    </w:p>
    <w:p w14:paraId="26E5E5AD" w14:textId="5D2E2408" w:rsidR="000975E2" w:rsidRPr="00B71221" w:rsidRDefault="003A55B8" w:rsidP="00BD493C">
      <w:pPr>
        <w:pStyle w:val="para1"/>
        <w:rPr>
          <w:lang w:val="en-AU"/>
        </w:rPr>
      </w:pPr>
      <w:r w:rsidRPr="00B71221">
        <w:rPr>
          <w:lang w:val="en-AU"/>
        </w:rPr>
        <w:t>We</w:t>
      </w:r>
      <w:r w:rsidR="00F33D4D" w:rsidRPr="00B71221">
        <w:rPr>
          <w:lang w:val="en-AU"/>
        </w:rPr>
        <w:t xml:space="preserve"> initially utilized </w:t>
      </w:r>
      <w:r w:rsidR="00EB6C0B" w:rsidRPr="00B71221">
        <w:rPr>
          <w:lang w:val="en-AU"/>
        </w:rPr>
        <w:t xml:space="preserve">20 </w:t>
      </w:r>
      <w:r w:rsidR="00F04E06" w:rsidRPr="00B71221">
        <w:rPr>
          <w:lang w:val="en-AU"/>
        </w:rPr>
        <w:t>different algorithm</w:t>
      </w:r>
      <w:r w:rsidRPr="00B71221">
        <w:rPr>
          <w:lang w:val="en-AU"/>
        </w:rPr>
        <w:t>s but finally opted for 3 based on</w:t>
      </w:r>
      <w:r w:rsidR="00EB6C0B" w:rsidRPr="00B71221">
        <w:rPr>
          <w:lang w:val="en-AU"/>
        </w:rPr>
        <w:t xml:space="preserve"> the </w:t>
      </w:r>
      <w:r w:rsidRPr="00B71221">
        <w:rPr>
          <w:lang w:val="en-AU"/>
        </w:rPr>
        <w:t xml:space="preserve">ranked </w:t>
      </w:r>
      <w:r w:rsidR="00F04E06" w:rsidRPr="00B71221">
        <w:rPr>
          <w:lang w:val="en-AU"/>
        </w:rPr>
        <w:t xml:space="preserve">results </w:t>
      </w:r>
      <w:r w:rsidRPr="00B71221">
        <w:rPr>
          <w:lang w:val="en-AU"/>
        </w:rPr>
        <w:t>of the</w:t>
      </w:r>
      <w:r w:rsidR="00EB6C0B" w:rsidRPr="00B71221">
        <w:rPr>
          <w:lang w:val="en-AU"/>
        </w:rPr>
        <w:t xml:space="preserve"> mean absolute error (MAE), the mean squared error (MSE)</w:t>
      </w:r>
      <w:r w:rsidR="00F5740A" w:rsidRPr="00B71221">
        <w:rPr>
          <w:lang w:val="en-AU"/>
        </w:rPr>
        <w:t>,</w:t>
      </w:r>
      <w:r w:rsidR="00EB6C0B" w:rsidRPr="00B71221">
        <w:rPr>
          <w:lang w:val="en-AU"/>
        </w:rPr>
        <w:t xml:space="preserve"> the root mean squared error (RMSE</w:t>
      </w:r>
      <w:r w:rsidRPr="00B71221">
        <w:rPr>
          <w:lang w:val="en-AU"/>
        </w:rPr>
        <w:t>)</w:t>
      </w:r>
      <w:r w:rsidR="00F5740A" w:rsidRPr="00B71221">
        <w:rPr>
          <w:lang w:val="en-AU"/>
        </w:rPr>
        <w:t xml:space="preserve"> and the </w:t>
      </w:r>
      <w:r w:rsidR="00BE5CC1" w:rsidRPr="00B71221">
        <w:rPr>
          <w:lang w:val="en-AU"/>
        </w:rPr>
        <w:t>coefficient of determination (R</w:t>
      </w:r>
      <w:r w:rsidR="00BE5CC1" w:rsidRPr="00B71221">
        <w:rPr>
          <w:vertAlign w:val="superscript"/>
          <w:lang w:val="en-AU"/>
        </w:rPr>
        <w:t>2</w:t>
      </w:r>
      <w:r w:rsidRPr="00B71221">
        <w:rPr>
          <w:lang w:val="en-AU"/>
        </w:rPr>
        <w:t>)</w:t>
      </w:r>
      <w:r w:rsidR="005F19E5" w:rsidRPr="00B71221">
        <w:rPr>
          <w:lang w:val="en-AU"/>
        </w:rPr>
        <w:t>:</w:t>
      </w:r>
    </w:p>
    <w:p w14:paraId="17493675" w14:textId="77777777" w:rsidR="00EB0D0E" w:rsidRPr="00B71221" w:rsidRDefault="00EB0D0E" w:rsidP="00BD493C">
      <w:pPr>
        <w:pStyle w:val="para1"/>
        <w:rPr>
          <w:lang w:val="en-AU"/>
        </w:rPr>
      </w:pPr>
    </w:p>
    <w:p w14:paraId="6C915844" w14:textId="54C7DE14" w:rsidR="00CA0D63" w:rsidRPr="00B71221" w:rsidRDefault="00C239BB" w:rsidP="0080701C">
      <w:pPr>
        <w:pStyle w:val="para1"/>
        <w:rPr>
          <w:lang w:val="en-AU"/>
        </w:rPr>
      </w:pPr>
      <m:oMathPara>
        <m:oMath>
          <m:eqArr>
            <m:eqArrPr>
              <m:maxDist m:val="1"/>
              <m:ctrlPr>
                <w:rPr>
                  <w:rFonts w:ascii="Cambria Math" w:hAnsi="Cambria Math"/>
                  <w:i/>
                  <w:iCs/>
                  <w:lang w:val="en-AU"/>
                </w:rPr>
              </m:ctrlPr>
            </m:eqArrPr>
            <m:e>
              <m:r>
                <w:rPr>
                  <w:rFonts w:ascii="Cambria Math" w:hAnsi="Cambria Math"/>
                  <w:lang w:val="en-AU"/>
                </w:rPr>
                <m:t>MAE=</m:t>
              </m:r>
              <m:f>
                <m:fPr>
                  <m:ctrlPr>
                    <w:rPr>
                      <w:rFonts w:ascii="Cambria Math" w:hAnsi="Cambria Math"/>
                      <w:i/>
                      <w:iCs/>
                      <w:lang w:val="en-AU"/>
                    </w:rPr>
                  </m:ctrlPr>
                </m:fPr>
                <m:num>
                  <m:r>
                    <w:rPr>
                      <w:rFonts w:ascii="Cambria Math" w:hAnsi="Cambria Math"/>
                      <w:lang w:val="en-AU"/>
                    </w:rPr>
                    <m:t>1</m:t>
                  </m:r>
                </m:num>
                <m:den>
                  <m:r>
                    <w:rPr>
                      <w:rFonts w:ascii="Cambria Math" w:hAnsi="Cambria Math"/>
                      <w:lang w:val="en-AU"/>
                    </w:rPr>
                    <m:t>n</m:t>
                  </m:r>
                </m:den>
              </m:f>
              <m:nary>
                <m:naryPr>
                  <m:chr m:val="∑"/>
                  <m:limLoc m:val="subSup"/>
                  <m:ctrlPr>
                    <w:rPr>
                      <w:rFonts w:ascii="Cambria Math" w:hAnsi="Cambria Math"/>
                      <w:i/>
                      <w:iCs/>
                      <w:lang w:val="en-AU"/>
                    </w:rPr>
                  </m:ctrlPr>
                </m:naryPr>
                <m:sub>
                  <m:r>
                    <w:rPr>
                      <w:rFonts w:ascii="Cambria Math" w:hAnsi="Cambria Math"/>
                      <w:lang w:val="en-AU"/>
                    </w:rPr>
                    <m:t>i=1</m:t>
                  </m:r>
                </m:sub>
                <m:sup>
                  <m:r>
                    <w:rPr>
                      <w:rFonts w:ascii="Cambria Math" w:hAnsi="Cambria Math"/>
                      <w:lang w:val="en-AU"/>
                    </w:rPr>
                    <m:t>n</m:t>
                  </m:r>
                </m:sup>
                <m:e>
                  <m:d>
                    <m:dPr>
                      <m:begChr m:val="|"/>
                      <m:endChr m:val="|"/>
                      <m:ctrlPr>
                        <w:rPr>
                          <w:rFonts w:ascii="Cambria Math" w:hAnsi="Cambria Math"/>
                          <w:i/>
                          <w:iCs/>
                          <w:lang w:val="en-AU"/>
                        </w:rPr>
                      </m:ctrlPr>
                    </m:dPr>
                    <m:e>
                      <m:sSub>
                        <m:sSubPr>
                          <m:ctrlPr>
                            <w:rPr>
                              <w:rFonts w:ascii="Cambria Math" w:hAnsi="Cambria Math"/>
                              <w:i/>
                              <w:iCs/>
                              <w:lang w:val="en-AU"/>
                            </w:rPr>
                          </m:ctrlPr>
                        </m:sSubPr>
                        <m:e>
                          <m:r>
                            <w:rPr>
                              <w:rFonts w:ascii="Cambria Math" w:hAnsi="Cambria Math"/>
                              <w:lang w:val="en-AU"/>
                            </w:rPr>
                            <m:t>y</m:t>
                          </m:r>
                        </m:e>
                        <m:sub>
                          <m:r>
                            <w:rPr>
                              <w:rFonts w:ascii="Cambria Math" w:hAnsi="Cambria Math"/>
                              <w:lang w:val="en-AU"/>
                            </w:rPr>
                            <m:t>i</m:t>
                          </m:r>
                        </m:sub>
                      </m:sSub>
                      <m:r>
                        <w:rPr>
                          <w:rFonts w:ascii="Cambria Math" w:hAnsi="Cambria Math"/>
                          <w:lang w:val="en-AU"/>
                        </w:rPr>
                        <m:t>-</m:t>
                      </m:r>
                      <m:sSub>
                        <m:sSubPr>
                          <m:ctrlPr>
                            <w:rPr>
                              <w:rFonts w:ascii="Cambria Math" w:hAnsi="Cambria Math"/>
                              <w:i/>
                              <w:iCs/>
                              <w:lang w:val="en-AU"/>
                            </w:rPr>
                          </m:ctrlPr>
                        </m:sSubPr>
                        <m:e>
                          <m:r>
                            <w:rPr>
                              <w:rFonts w:ascii="Cambria Math" w:hAnsi="Cambria Math"/>
                              <w:lang w:val="en-AU"/>
                            </w:rPr>
                            <m:t>x</m:t>
                          </m:r>
                        </m:e>
                        <m:sub>
                          <m:r>
                            <w:rPr>
                              <w:rFonts w:ascii="Cambria Math" w:hAnsi="Cambria Math"/>
                              <w:lang w:val="en-AU"/>
                            </w:rPr>
                            <m:t>i</m:t>
                          </m:r>
                        </m:sub>
                      </m:sSub>
                    </m:e>
                  </m:d>
                </m:e>
              </m:nary>
              <m:r>
                <w:rPr>
                  <w:rFonts w:ascii="Cambria Math" w:hAnsi="Cambria Math"/>
                  <w:lang w:val="en-AU"/>
                </w:rPr>
                <m:t xml:space="preserve"> #</m:t>
              </m:r>
              <m:d>
                <m:dPr>
                  <m:ctrlPr>
                    <w:rPr>
                      <w:rFonts w:ascii="Cambria Math" w:hAnsi="Cambria Math"/>
                      <w:i/>
                      <w:iCs/>
                      <w:lang w:val="en-AU"/>
                    </w:rPr>
                  </m:ctrlPr>
                </m:dPr>
                <m:e>
                  <m:r>
                    <w:rPr>
                      <w:rFonts w:ascii="Cambria Math" w:hAnsi="Cambria Math"/>
                      <w:lang w:val="en-AU"/>
                    </w:rPr>
                    <m:t>3</m:t>
                  </m:r>
                </m:e>
              </m:d>
              <m:ctrlPr>
                <w:rPr>
                  <w:rFonts w:ascii="Cambria Math" w:hAnsi="Cambria Math"/>
                  <w:i/>
                  <w:lang w:val="en-AU"/>
                </w:rPr>
              </m:ctrlPr>
            </m:e>
          </m:eqArr>
        </m:oMath>
      </m:oMathPara>
    </w:p>
    <w:p w14:paraId="129F8A6C" w14:textId="77777777" w:rsidR="00C37A85" w:rsidRPr="00B71221" w:rsidRDefault="00C37A85" w:rsidP="0080701C">
      <w:pPr>
        <w:pStyle w:val="para1"/>
        <w:rPr>
          <w:iCs/>
          <w:lang w:val="en-AU"/>
        </w:rPr>
      </w:pPr>
    </w:p>
    <w:p w14:paraId="42166B97" w14:textId="07809CCC" w:rsidR="002C507A" w:rsidRPr="00B71221" w:rsidRDefault="00C239BB" w:rsidP="00BD493C">
      <w:pPr>
        <w:pStyle w:val="para1"/>
        <w:rPr>
          <w:lang w:val="en-AU"/>
        </w:rPr>
      </w:pPr>
      <m:oMathPara>
        <m:oMath>
          <m:eqArr>
            <m:eqArrPr>
              <m:maxDist m:val="1"/>
              <m:ctrlPr>
                <w:rPr>
                  <w:rFonts w:ascii="Cambria Math" w:hAnsi="Cambria Math"/>
                  <w:i/>
                  <w:iCs/>
                  <w:lang w:val="en-AU"/>
                </w:rPr>
              </m:ctrlPr>
            </m:eqArrPr>
            <m:e>
              <m:r>
                <w:rPr>
                  <w:rFonts w:ascii="Cambria Math" w:hAnsi="Cambria Math"/>
                  <w:lang w:val="en-AU"/>
                </w:rPr>
                <m:t>MSE=</m:t>
              </m:r>
              <m:f>
                <m:fPr>
                  <m:ctrlPr>
                    <w:rPr>
                      <w:rFonts w:ascii="Cambria Math" w:hAnsi="Cambria Math"/>
                      <w:i/>
                      <w:iCs/>
                      <w:lang w:val="en-AU"/>
                    </w:rPr>
                  </m:ctrlPr>
                </m:fPr>
                <m:num>
                  <m:r>
                    <w:rPr>
                      <w:rFonts w:ascii="Cambria Math" w:hAnsi="Cambria Math"/>
                      <w:lang w:val="en-AU"/>
                    </w:rPr>
                    <m:t>1</m:t>
                  </m:r>
                </m:num>
                <m:den>
                  <m:r>
                    <w:rPr>
                      <w:rFonts w:ascii="Cambria Math" w:hAnsi="Cambria Math"/>
                      <w:lang w:val="en-AU"/>
                    </w:rPr>
                    <m:t>n</m:t>
                  </m:r>
                </m:den>
              </m:f>
              <m:nary>
                <m:naryPr>
                  <m:chr m:val="∑"/>
                  <m:limLoc m:val="subSup"/>
                  <m:ctrlPr>
                    <w:rPr>
                      <w:rFonts w:ascii="Cambria Math" w:hAnsi="Cambria Math"/>
                      <w:i/>
                      <w:iCs/>
                      <w:lang w:val="en-AU"/>
                    </w:rPr>
                  </m:ctrlPr>
                </m:naryPr>
                <m:sub>
                  <m:r>
                    <w:rPr>
                      <w:rFonts w:ascii="Cambria Math" w:hAnsi="Cambria Math"/>
                      <w:lang w:val="en-AU"/>
                    </w:rPr>
                    <m:t>i=1</m:t>
                  </m:r>
                </m:sub>
                <m:sup>
                  <m:r>
                    <w:rPr>
                      <w:rFonts w:ascii="Cambria Math" w:hAnsi="Cambria Math"/>
                      <w:lang w:val="en-AU"/>
                    </w:rPr>
                    <m:t>n</m:t>
                  </m:r>
                </m:sup>
                <m:e>
                  <m:sSup>
                    <m:sSupPr>
                      <m:ctrlPr>
                        <w:rPr>
                          <w:rFonts w:ascii="Cambria Math" w:hAnsi="Cambria Math"/>
                          <w:i/>
                          <w:iCs/>
                          <w:lang w:val="en-AU"/>
                        </w:rPr>
                      </m:ctrlPr>
                    </m:sSupPr>
                    <m:e>
                      <m:d>
                        <m:dPr>
                          <m:ctrlPr>
                            <w:rPr>
                              <w:rFonts w:ascii="Cambria Math" w:hAnsi="Cambria Math"/>
                              <w:i/>
                              <w:iCs/>
                              <w:lang w:val="en-AU"/>
                            </w:rPr>
                          </m:ctrlPr>
                        </m:dPr>
                        <m:e>
                          <m:sSub>
                            <m:sSubPr>
                              <m:ctrlPr>
                                <w:rPr>
                                  <w:rFonts w:ascii="Cambria Math" w:hAnsi="Cambria Math"/>
                                  <w:i/>
                                  <w:iCs/>
                                  <w:lang w:val="en-AU"/>
                                </w:rPr>
                              </m:ctrlPr>
                            </m:sSubPr>
                            <m:e>
                              <m:r>
                                <w:rPr>
                                  <w:rFonts w:ascii="Cambria Math" w:hAnsi="Cambria Math"/>
                                  <w:lang w:val="en-AU"/>
                                </w:rPr>
                                <m:t>y</m:t>
                              </m:r>
                            </m:e>
                            <m:sub>
                              <m:r>
                                <w:rPr>
                                  <w:rFonts w:ascii="Cambria Math" w:hAnsi="Cambria Math"/>
                                  <w:lang w:val="en-AU"/>
                                </w:rPr>
                                <m:t>i</m:t>
                              </m:r>
                            </m:sub>
                          </m:sSub>
                          <m:r>
                            <w:rPr>
                              <w:rFonts w:ascii="Cambria Math" w:hAnsi="Cambria Math"/>
                              <w:lang w:val="en-AU"/>
                            </w:rPr>
                            <m:t>-</m:t>
                          </m:r>
                          <m:sSub>
                            <m:sSubPr>
                              <m:ctrlPr>
                                <w:rPr>
                                  <w:rFonts w:ascii="Cambria Math" w:hAnsi="Cambria Math"/>
                                  <w:i/>
                                  <w:iCs/>
                                  <w:lang w:val="en-AU"/>
                                </w:rPr>
                              </m:ctrlPr>
                            </m:sSubPr>
                            <m:e>
                              <m:r>
                                <w:rPr>
                                  <w:rFonts w:ascii="Cambria Math" w:hAnsi="Cambria Math"/>
                                  <w:lang w:val="en-AU"/>
                                </w:rPr>
                                <m:t>x</m:t>
                              </m:r>
                            </m:e>
                            <m:sub>
                              <m:r>
                                <w:rPr>
                                  <w:rFonts w:ascii="Cambria Math" w:hAnsi="Cambria Math"/>
                                  <w:lang w:val="en-AU"/>
                                </w:rPr>
                                <m:t>i</m:t>
                              </m:r>
                            </m:sub>
                          </m:sSub>
                        </m:e>
                      </m:d>
                    </m:e>
                    <m:sup>
                      <m:r>
                        <w:rPr>
                          <w:rFonts w:ascii="Cambria Math" w:hAnsi="Cambria Math"/>
                          <w:lang w:val="en-AU"/>
                        </w:rPr>
                        <m:t>2</m:t>
                      </m:r>
                    </m:sup>
                  </m:sSup>
                </m:e>
              </m:nary>
              <m:r>
                <w:rPr>
                  <w:rFonts w:ascii="Cambria Math" w:hAnsi="Cambria Math"/>
                  <w:lang w:val="en-AU"/>
                </w:rPr>
                <m:t xml:space="preserve"> #</m:t>
              </m:r>
              <m:d>
                <m:dPr>
                  <m:ctrlPr>
                    <w:rPr>
                      <w:rFonts w:ascii="Cambria Math" w:hAnsi="Cambria Math"/>
                      <w:i/>
                      <w:iCs/>
                      <w:lang w:val="en-AU"/>
                    </w:rPr>
                  </m:ctrlPr>
                </m:dPr>
                <m:e>
                  <m:r>
                    <w:rPr>
                      <w:rFonts w:ascii="Cambria Math" w:hAnsi="Cambria Math"/>
                      <w:lang w:val="en-AU"/>
                    </w:rPr>
                    <m:t>4</m:t>
                  </m:r>
                </m:e>
              </m:d>
              <m:ctrlPr>
                <w:rPr>
                  <w:rFonts w:ascii="Cambria Math" w:hAnsi="Cambria Math"/>
                  <w:i/>
                  <w:lang w:val="en-AU"/>
                </w:rPr>
              </m:ctrlPr>
            </m:e>
          </m:eqArr>
        </m:oMath>
      </m:oMathPara>
    </w:p>
    <w:p w14:paraId="393ADF6D" w14:textId="25397A0C" w:rsidR="00B85140" w:rsidRPr="00B71221" w:rsidRDefault="00C239BB" w:rsidP="0053209D">
      <w:pPr>
        <w:pStyle w:val="para1"/>
        <w:rPr>
          <w:lang w:val="en-AU"/>
        </w:rPr>
      </w:pPr>
      <m:oMathPara>
        <m:oMath>
          <m:eqArr>
            <m:eqArrPr>
              <m:maxDist m:val="1"/>
              <m:ctrlPr>
                <w:rPr>
                  <w:rFonts w:ascii="Cambria Math" w:hAnsi="Cambria Math"/>
                  <w:i/>
                  <w:iCs/>
                  <w:lang w:val="en-AU"/>
                </w:rPr>
              </m:ctrlPr>
            </m:eqArrPr>
            <m:e>
              <m:r>
                <w:rPr>
                  <w:rFonts w:ascii="Cambria Math" w:hAnsi="Cambria Math"/>
                  <w:lang w:val="en-AU"/>
                </w:rPr>
                <m:t>RMSE=</m:t>
              </m:r>
              <m:rad>
                <m:radPr>
                  <m:degHide m:val="1"/>
                  <m:ctrlPr>
                    <w:rPr>
                      <w:rFonts w:ascii="Cambria Math" w:hAnsi="Cambria Math"/>
                      <w:i/>
                      <w:iCs/>
                      <w:lang w:val="en-AU"/>
                    </w:rPr>
                  </m:ctrlPr>
                </m:radPr>
                <m:deg/>
                <m:e>
                  <m:f>
                    <m:fPr>
                      <m:ctrlPr>
                        <w:rPr>
                          <w:rFonts w:ascii="Cambria Math" w:hAnsi="Cambria Math"/>
                          <w:i/>
                          <w:iCs/>
                          <w:lang w:val="en-AU"/>
                        </w:rPr>
                      </m:ctrlPr>
                    </m:fPr>
                    <m:num>
                      <m:r>
                        <w:rPr>
                          <w:rFonts w:ascii="Cambria Math" w:hAnsi="Cambria Math"/>
                          <w:lang w:val="en-AU"/>
                        </w:rPr>
                        <m:t>1</m:t>
                      </m:r>
                    </m:num>
                    <m:den>
                      <m:r>
                        <w:rPr>
                          <w:rFonts w:ascii="Cambria Math" w:hAnsi="Cambria Math"/>
                          <w:lang w:val="en-AU"/>
                        </w:rPr>
                        <m:t>n</m:t>
                      </m:r>
                    </m:den>
                  </m:f>
                  <m:nary>
                    <m:naryPr>
                      <m:chr m:val="∑"/>
                      <m:limLoc m:val="subSup"/>
                      <m:ctrlPr>
                        <w:rPr>
                          <w:rFonts w:ascii="Cambria Math" w:hAnsi="Cambria Math"/>
                          <w:i/>
                          <w:iCs/>
                          <w:lang w:val="en-AU"/>
                        </w:rPr>
                      </m:ctrlPr>
                    </m:naryPr>
                    <m:sub>
                      <m:r>
                        <w:rPr>
                          <w:rFonts w:ascii="Cambria Math" w:hAnsi="Cambria Math"/>
                          <w:lang w:val="en-AU"/>
                        </w:rPr>
                        <m:t>i=1</m:t>
                      </m:r>
                    </m:sub>
                    <m:sup>
                      <m:r>
                        <w:rPr>
                          <w:rFonts w:ascii="Cambria Math" w:hAnsi="Cambria Math"/>
                          <w:lang w:val="en-AU"/>
                        </w:rPr>
                        <m:t>n</m:t>
                      </m:r>
                    </m:sup>
                    <m:e>
                      <m:sSup>
                        <m:sSupPr>
                          <m:ctrlPr>
                            <w:rPr>
                              <w:rFonts w:ascii="Cambria Math" w:hAnsi="Cambria Math"/>
                              <w:i/>
                              <w:iCs/>
                              <w:lang w:val="en-AU"/>
                            </w:rPr>
                          </m:ctrlPr>
                        </m:sSupPr>
                        <m:e>
                          <m:d>
                            <m:dPr>
                              <m:ctrlPr>
                                <w:rPr>
                                  <w:rFonts w:ascii="Cambria Math" w:hAnsi="Cambria Math"/>
                                  <w:i/>
                                  <w:iCs/>
                                  <w:lang w:val="en-AU"/>
                                </w:rPr>
                              </m:ctrlPr>
                            </m:dPr>
                            <m:e>
                              <m:sSub>
                                <m:sSubPr>
                                  <m:ctrlPr>
                                    <w:rPr>
                                      <w:rFonts w:ascii="Cambria Math" w:hAnsi="Cambria Math"/>
                                      <w:i/>
                                      <w:iCs/>
                                      <w:lang w:val="en-AU"/>
                                    </w:rPr>
                                  </m:ctrlPr>
                                </m:sSubPr>
                                <m:e>
                                  <m:r>
                                    <w:rPr>
                                      <w:rFonts w:ascii="Cambria Math" w:hAnsi="Cambria Math"/>
                                      <w:lang w:val="en-AU"/>
                                    </w:rPr>
                                    <m:t>y</m:t>
                                  </m:r>
                                </m:e>
                                <m:sub>
                                  <m:r>
                                    <w:rPr>
                                      <w:rFonts w:ascii="Cambria Math" w:hAnsi="Cambria Math"/>
                                      <w:lang w:val="en-AU"/>
                                    </w:rPr>
                                    <m:t>i</m:t>
                                  </m:r>
                                </m:sub>
                              </m:sSub>
                              <m:r>
                                <w:rPr>
                                  <w:rFonts w:ascii="Cambria Math" w:hAnsi="Cambria Math"/>
                                  <w:lang w:val="en-AU"/>
                                </w:rPr>
                                <m:t>-</m:t>
                              </m:r>
                              <m:sSub>
                                <m:sSubPr>
                                  <m:ctrlPr>
                                    <w:rPr>
                                      <w:rFonts w:ascii="Cambria Math" w:hAnsi="Cambria Math"/>
                                      <w:i/>
                                      <w:iCs/>
                                      <w:lang w:val="en-AU"/>
                                    </w:rPr>
                                  </m:ctrlPr>
                                </m:sSubPr>
                                <m:e>
                                  <m:r>
                                    <w:rPr>
                                      <w:rFonts w:ascii="Cambria Math" w:hAnsi="Cambria Math"/>
                                      <w:lang w:val="en-AU"/>
                                    </w:rPr>
                                    <m:t>x</m:t>
                                  </m:r>
                                </m:e>
                                <m:sub>
                                  <m:r>
                                    <w:rPr>
                                      <w:rFonts w:ascii="Cambria Math" w:hAnsi="Cambria Math"/>
                                      <w:lang w:val="en-AU"/>
                                    </w:rPr>
                                    <m:t>i</m:t>
                                  </m:r>
                                </m:sub>
                              </m:sSub>
                            </m:e>
                          </m:d>
                        </m:e>
                        <m:sup>
                          <m:r>
                            <w:rPr>
                              <w:rFonts w:ascii="Cambria Math" w:hAnsi="Cambria Math"/>
                              <w:lang w:val="en-AU"/>
                            </w:rPr>
                            <m:t>2</m:t>
                          </m:r>
                        </m:sup>
                      </m:sSup>
                    </m:e>
                  </m:nary>
                </m:e>
              </m:rad>
              <m:r>
                <w:rPr>
                  <w:rFonts w:ascii="Cambria Math" w:hAnsi="Cambria Math"/>
                  <w:lang w:val="en-AU"/>
                </w:rPr>
                <m:t xml:space="preserve"> #</m:t>
              </m:r>
              <m:d>
                <m:dPr>
                  <m:ctrlPr>
                    <w:rPr>
                      <w:rFonts w:ascii="Cambria Math" w:hAnsi="Cambria Math"/>
                      <w:i/>
                      <w:iCs/>
                      <w:lang w:val="en-AU"/>
                    </w:rPr>
                  </m:ctrlPr>
                </m:dPr>
                <m:e>
                  <m:r>
                    <w:rPr>
                      <w:rFonts w:ascii="Cambria Math" w:hAnsi="Cambria Math"/>
                      <w:lang w:val="en-AU"/>
                    </w:rPr>
                    <m:t>5</m:t>
                  </m:r>
                </m:e>
              </m:d>
              <m:ctrlPr>
                <w:rPr>
                  <w:rFonts w:ascii="Cambria Math" w:hAnsi="Cambria Math"/>
                  <w:i/>
                  <w:lang w:val="en-AU"/>
                </w:rPr>
              </m:ctrlPr>
            </m:e>
          </m:eqArr>
        </m:oMath>
      </m:oMathPara>
    </w:p>
    <w:p w14:paraId="290BD9A1" w14:textId="77777777" w:rsidR="00C37A85" w:rsidRPr="00B71221" w:rsidRDefault="00C37A85" w:rsidP="0053209D">
      <w:pPr>
        <w:pStyle w:val="para1"/>
        <w:rPr>
          <w:iCs/>
          <w:lang w:val="en-AU"/>
        </w:rPr>
      </w:pPr>
    </w:p>
    <w:p w14:paraId="6F9D72F5" w14:textId="39F783B3" w:rsidR="005D0E13" w:rsidRPr="00B71221" w:rsidRDefault="00C239BB" w:rsidP="005D0E13">
      <w:pPr>
        <w:pStyle w:val="para1"/>
        <w:rPr>
          <w:lang w:val="en-AU"/>
        </w:rPr>
      </w:pPr>
      <m:oMathPara>
        <m:oMath>
          <m:eqArr>
            <m:eqArrPr>
              <m:maxDist m:val="1"/>
              <m:ctrlPr>
                <w:rPr>
                  <w:rFonts w:ascii="Cambria Math" w:hAnsi="Cambria Math"/>
                  <w:i/>
                  <w:lang w:val="en-AU"/>
                </w:rPr>
              </m:ctrlPr>
            </m:eqArrPr>
            <m:e>
              <m:sSup>
                <m:sSupPr>
                  <m:ctrlPr>
                    <w:rPr>
                      <w:rFonts w:ascii="Cambria Math" w:hAnsi="Cambria Math"/>
                      <w:i/>
                      <w:lang w:val="en-AU"/>
                    </w:rPr>
                  </m:ctrlPr>
                </m:sSupPr>
                <m:e>
                  <m:r>
                    <w:rPr>
                      <w:rFonts w:ascii="Cambria Math" w:hAnsi="Cambria Math"/>
                      <w:lang w:val="en-AU"/>
                    </w:rPr>
                    <m:t>R</m:t>
                  </m:r>
                </m:e>
                <m:sup>
                  <m:r>
                    <w:rPr>
                      <w:rFonts w:ascii="Cambria Math" w:hAnsi="Cambria Math"/>
                      <w:lang w:val="en-AU"/>
                    </w:rPr>
                    <m:t>2</m:t>
                  </m:r>
                </m:sup>
              </m:sSup>
              <m:r>
                <w:rPr>
                  <w:rFonts w:ascii="Cambria Math" w:hAnsi="Cambria Math"/>
                  <w:lang w:val="en-AU"/>
                </w:rPr>
                <m:t>=1-</m:t>
              </m:r>
              <m:f>
                <m:fPr>
                  <m:ctrlPr>
                    <w:rPr>
                      <w:rFonts w:ascii="Cambria Math" w:hAnsi="Cambria Math"/>
                      <w:i/>
                      <w:lang w:val="en-AU"/>
                    </w:rPr>
                  </m:ctrlPr>
                </m:fPr>
                <m:num>
                  <m:nary>
                    <m:naryPr>
                      <m:chr m:val="∑"/>
                      <m:limLoc m:val="undOvr"/>
                      <m:subHide m:val="1"/>
                      <m:supHide m:val="1"/>
                      <m:ctrlPr>
                        <w:rPr>
                          <w:rFonts w:ascii="Cambria Math" w:hAnsi="Cambria Math"/>
                          <w:i/>
                          <w:lang w:val="en-AU"/>
                        </w:rPr>
                      </m:ctrlPr>
                    </m:naryPr>
                    <m:sub/>
                    <m:sup/>
                    <m:e>
                      <m:sSup>
                        <m:sSupPr>
                          <m:ctrlPr>
                            <w:rPr>
                              <w:rFonts w:ascii="Cambria Math" w:hAnsi="Cambria Math"/>
                              <w:i/>
                              <w:iCs/>
                              <w:lang w:val="en-AU"/>
                            </w:rPr>
                          </m:ctrlPr>
                        </m:sSupPr>
                        <m:e>
                          <m:d>
                            <m:dPr>
                              <m:ctrlPr>
                                <w:rPr>
                                  <w:rFonts w:ascii="Cambria Math" w:hAnsi="Cambria Math"/>
                                  <w:i/>
                                  <w:iCs/>
                                  <w:lang w:val="en-AU"/>
                                </w:rPr>
                              </m:ctrlPr>
                            </m:dPr>
                            <m:e>
                              <m:sSub>
                                <m:sSubPr>
                                  <m:ctrlPr>
                                    <w:rPr>
                                      <w:rFonts w:ascii="Cambria Math" w:hAnsi="Cambria Math"/>
                                      <w:i/>
                                      <w:iCs/>
                                      <w:lang w:val="en-AU"/>
                                    </w:rPr>
                                  </m:ctrlPr>
                                </m:sSubPr>
                                <m:e>
                                  <m:r>
                                    <w:rPr>
                                      <w:rFonts w:ascii="Cambria Math" w:hAnsi="Cambria Math"/>
                                      <w:lang w:val="en-AU"/>
                                    </w:rPr>
                                    <m:t>y</m:t>
                                  </m:r>
                                </m:e>
                                <m:sub>
                                  <m:r>
                                    <w:rPr>
                                      <w:rFonts w:ascii="Cambria Math" w:hAnsi="Cambria Math"/>
                                      <w:lang w:val="en-AU"/>
                                    </w:rPr>
                                    <m:t>i</m:t>
                                  </m:r>
                                </m:sub>
                              </m:sSub>
                              <m:r>
                                <w:rPr>
                                  <w:rFonts w:ascii="Cambria Math" w:hAnsi="Cambria Math"/>
                                  <w:lang w:val="en-AU"/>
                                </w:rPr>
                                <m:t>-</m:t>
                              </m:r>
                              <m:sSub>
                                <m:sSubPr>
                                  <m:ctrlPr>
                                    <w:rPr>
                                      <w:rFonts w:ascii="Cambria Math" w:hAnsi="Cambria Math"/>
                                      <w:i/>
                                      <w:iCs/>
                                      <w:lang w:val="en-AU"/>
                                    </w:rPr>
                                  </m:ctrlPr>
                                </m:sSubPr>
                                <m:e>
                                  <m:r>
                                    <w:rPr>
                                      <w:rFonts w:ascii="Cambria Math" w:hAnsi="Cambria Math"/>
                                      <w:lang w:val="en-AU"/>
                                    </w:rPr>
                                    <m:t>x</m:t>
                                  </m:r>
                                </m:e>
                                <m:sub>
                                  <m:r>
                                    <w:rPr>
                                      <w:rFonts w:ascii="Cambria Math" w:hAnsi="Cambria Math"/>
                                      <w:lang w:val="en-AU"/>
                                    </w:rPr>
                                    <m:t>i</m:t>
                                  </m:r>
                                </m:sub>
                              </m:sSub>
                            </m:e>
                          </m:d>
                        </m:e>
                        <m:sup>
                          <m:r>
                            <w:rPr>
                              <w:rFonts w:ascii="Cambria Math" w:hAnsi="Cambria Math"/>
                              <w:lang w:val="en-AU"/>
                            </w:rPr>
                            <m:t>2</m:t>
                          </m:r>
                        </m:sup>
                      </m:sSup>
                    </m:e>
                  </m:nary>
                </m:num>
                <m:den>
                  <m:sSup>
                    <m:sSupPr>
                      <m:ctrlPr>
                        <w:rPr>
                          <w:rFonts w:ascii="Cambria Math" w:hAnsi="Cambria Math"/>
                          <w:i/>
                          <w:lang w:val="en-AU"/>
                        </w:rPr>
                      </m:ctrlPr>
                    </m:sSupPr>
                    <m:e>
                      <m:nary>
                        <m:naryPr>
                          <m:chr m:val="∑"/>
                          <m:limLoc m:val="undOvr"/>
                          <m:subHide m:val="1"/>
                          <m:supHide m:val="1"/>
                          <m:ctrlPr>
                            <w:rPr>
                              <w:rFonts w:ascii="Cambria Math" w:hAnsi="Cambria Math"/>
                              <w:i/>
                              <w:lang w:val="en-AU"/>
                            </w:rPr>
                          </m:ctrlPr>
                        </m:naryPr>
                        <m:sub/>
                        <m:sup/>
                        <m:e>
                          <m:d>
                            <m:dPr>
                              <m:ctrlPr>
                                <w:rPr>
                                  <w:rFonts w:ascii="Cambria Math" w:hAnsi="Cambria Math"/>
                                  <w:i/>
                                  <w:iCs/>
                                  <w:lang w:val="en-AU"/>
                                </w:rPr>
                              </m:ctrlPr>
                            </m:dPr>
                            <m:e>
                              <m:sSub>
                                <m:sSubPr>
                                  <m:ctrlPr>
                                    <w:rPr>
                                      <w:rFonts w:ascii="Cambria Math" w:hAnsi="Cambria Math"/>
                                      <w:i/>
                                      <w:iCs/>
                                      <w:lang w:val="en-AU"/>
                                    </w:rPr>
                                  </m:ctrlPr>
                                </m:sSubPr>
                                <m:e>
                                  <m:r>
                                    <w:rPr>
                                      <w:rFonts w:ascii="Cambria Math" w:hAnsi="Cambria Math"/>
                                      <w:lang w:val="en-AU"/>
                                    </w:rPr>
                                    <m:t>x</m:t>
                                  </m:r>
                                </m:e>
                                <m:sub>
                                  <m:r>
                                    <w:rPr>
                                      <w:rFonts w:ascii="Cambria Math" w:hAnsi="Cambria Math"/>
                                      <w:lang w:val="en-AU"/>
                                    </w:rPr>
                                    <m:t>i</m:t>
                                  </m:r>
                                </m:sub>
                              </m:sSub>
                              <m:r>
                                <w:rPr>
                                  <w:rFonts w:ascii="Cambria Math" w:hAnsi="Cambria Math"/>
                                  <w:lang w:val="en-AU"/>
                                </w:rPr>
                                <m:t>-</m:t>
                              </m:r>
                              <m:acc>
                                <m:accPr>
                                  <m:chr m:val="̅"/>
                                  <m:ctrlPr>
                                    <w:rPr>
                                      <w:rFonts w:ascii="Cambria Math" w:hAnsi="Cambria Math"/>
                                      <w:i/>
                                      <w:iCs/>
                                      <w:lang w:val="en-AU"/>
                                    </w:rPr>
                                  </m:ctrlPr>
                                </m:accPr>
                                <m:e>
                                  <m:r>
                                    <w:rPr>
                                      <w:rFonts w:ascii="Cambria Math" w:hAnsi="Cambria Math"/>
                                      <w:lang w:val="en-AU"/>
                                    </w:rPr>
                                    <m:t>x</m:t>
                                  </m:r>
                                </m:e>
                              </m:acc>
                            </m:e>
                          </m:d>
                        </m:e>
                      </m:nary>
                    </m:e>
                    <m:sup>
                      <m:r>
                        <w:rPr>
                          <w:rFonts w:ascii="Cambria Math" w:hAnsi="Cambria Math"/>
                          <w:lang w:val="en-AU"/>
                        </w:rPr>
                        <m:t>2</m:t>
                      </m:r>
                    </m:sup>
                  </m:sSup>
                </m:den>
              </m:f>
              <m:r>
                <w:rPr>
                  <w:rFonts w:ascii="Cambria Math" w:hAnsi="Cambria Math"/>
                  <w:lang w:val="en-AU"/>
                </w:rPr>
                <m:t xml:space="preserve"> #</m:t>
              </m:r>
              <m:d>
                <m:dPr>
                  <m:ctrlPr>
                    <w:rPr>
                      <w:rFonts w:ascii="Cambria Math" w:hAnsi="Cambria Math"/>
                      <w:i/>
                      <w:lang w:val="en-AU"/>
                    </w:rPr>
                  </m:ctrlPr>
                </m:dPr>
                <m:e>
                  <m:r>
                    <w:rPr>
                      <w:rFonts w:ascii="Cambria Math" w:hAnsi="Cambria Math"/>
                      <w:lang w:val="en-AU"/>
                    </w:rPr>
                    <m:t>6</m:t>
                  </m:r>
                </m:e>
              </m:d>
            </m:e>
          </m:eqArr>
        </m:oMath>
      </m:oMathPara>
    </w:p>
    <w:p w14:paraId="5F99B1F7" w14:textId="77777777" w:rsidR="00D742F3" w:rsidRPr="00B71221" w:rsidRDefault="00D742F3" w:rsidP="005D0E13">
      <w:pPr>
        <w:pStyle w:val="para1"/>
        <w:rPr>
          <w:iCs/>
          <w:lang w:val="en-AU"/>
        </w:rPr>
      </w:pPr>
    </w:p>
    <w:p w14:paraId="10D36929" w14:textId="77777777" w:rsidR="00EB0D0E" w:rsidRPr="00B71221" w:rsidRDefault="00EB0D0E" w:rsidP="00663AFF">
      <w:pPr>
        <w:pStyle w:val="para1"/>
        <w:ind w:firstLine="0"/>
        <w:rPr>
          <w:iCs/>
          <w:lang w:val="en-AU"/>
        </w:rPr>
      </w:pPr>
    </w:p>
    <w:p w14:paraId="2F280623" w14:textId="72728E03" w:rsidR="00892604" w:rsidRPr="00B71221" w:rsidRDefault="00F53637" w:rsidP="00892604">
      <w:pPr>
        <w:pStyle w:val="para1"/>
        <w:ind w:firstLine="0"/>
        <w:rPr>
          <w:iCs/>
          <w:lang w:val="en-AU"/>
        </w:rPr>
      </w:pPr>
      <w:r w:rsidRPr="00B71221">
        <w:rPr>
          <w:iCs/>
          <w:lang w:val="en-AU"/>
        </w:rPr>
        <w:t>w</w:t>
      </w:r>
      <w:r w:rsidR="00663AFF" w:rsidRPr="00B71221">
        <w:rPr>
          <w:iCs/>
          <w:lang w:val="en-AU"/>
        </w:rPr>
        <w:t xml:space="preserve">here </w:t>
      </w:r>
      <w:r w:rsidR="004A05C0" w:rsidRPr="00B71221">
        <w:rPr>
          <w:iCs/>
          <w:lang w:val="en-AU"/>
        </w:rPr>
        <w:t>y</w:t>
      </w:r>
      <w:r w:rsidR="004A05C0" w:rsidRPr="00B71221">
        <w:rPr>
          <w:vertAlign w:val="subscript"/>
          <w:lang w:val="en-AU"/>
        </w:rPr>
        <w:t>i</w:t>
      </w:r>
      <w:r w:rsidR="004A05C0" w:rsidRPr="00B71221">
        <w:rPr>
          <w:iCs/>
          <w:lang w:val="en-AU"/>
        </w:rPr>
        <w:t xml:space="preserve"> is the predicted value, x</w:t>
      </w:r>
      <w:r w:rsidR="004A05C0" w:rsidRPr="00B71221">
        <w:rPr>
          <w:vertAlign w:val="subscript"/>
          <w:lang w:val="en-AU"/>
        </w:rPr>
        <w:t>i</w:t>
      </w:r>
      <w:r w:rsidR="004A05C0" w:rsidRPr="00B71221">
        <w:rPr>
          <w:iCs/>
          <w:lang w:val="en-AU"/>
        </w:rPr>
        <w:t xml:space="preserve"> is the true value</w:t>
      </w:r>
      <w:r w:rsidR="00C3654C" w:rsidRPr="00B71221">
        <w:rPr>
          <w:iCs/>
          <w:lang w:val="en-AU"/>
        </w:rPr>
        <w:t xml:space="preserve">, </w:t>
      </w:r>
      <m:oMath>
        <m:acc>
          <m:accPr>
            <m:chr m:val="̅"/>
            <m:ctrlPr>
              <w:rPr>
                <w:rFonts w:ascii="Cambria Math" w:hAnsi="Cambria Math"/>
                <w:i/>
                <w:iCs/>
                <w:lang w:val="en-AU"/>
              </w:rPr>
            </m:ctrlPr>
          </m:accPr>
          <m:e>
            <m:r>
              <w:rPr>
                <w:rFonts w:ascii="Cambria Math" w:hAnsi="Cambria Math"/>
                <w:lang w:val="en-AU"/>
              </w:rPr>
              <m:t>x</m:t>
            </m:r>
          </m:e>
        </m:acc>
      </m:oMath>
      <w:r w:rsidR="00C3654C" w:rsidRPr="00B71221">
        <w:rPr>
          <w:iCs/>
          <w:lang w:val="en-AU"/>
        </w:rPr>
        <w:t xml:space="preserve"> is the mean of </w:t>
      </w:r>
      <w:r w:rsidR="00245833" w:rsidRPr="00B71221">
        <w:rPr>
          <w:iCs/>
          <w:lang w:val="en-AU"/>
        </w:rPr>
        <w:t>x</w:t>
      </w:r>
      <w:r w:rsidR="00245833" w:rsidRPr="00B71221">
        <w:rPr>
          <w:iCs/>
          <w:vertAlign w:val="subscript"/>
          <w:lang w:val="en-AU"/>
        </w:rPr>
        <w:t>i</w:t>
      </w:r>
      <w:r w:rsidR="004A05C0" w:rsidRPr="00B71221">
        <w:rPr>
          <w:iCs/>
          <w:lang w:val="en-AU"/>
        </w:rPr>
        <w:t xml:space="preserve"> and n is the total number of data points.</w:t>
      </w:r>
      <w:r w:rsidR="00CF19C7" w:rsidRPr="00B71221">
        <w:rPr>
          <w:iCs/>
          <w:lang w:val="en-AU"/>
        </w:rPr>
        <w:t xml:space="preserve"> </w:t>
      </w:r>
      <w:r w:rsidR="00264455" w:rsidRPr="00B71221">
        <w:rPr>
          <w:iCs/>
          <w:lang w:val="en-AU"/>
        </w:rPr>
        <w:t xml:space="preserve">Note that a good result is one that has a low </w:t>
      </w:r>
      <w:r w:rsidR="00264455" w:rsidRPr="00B71221">
        <w:rPr>
          <w:lang w:val="en-AU"/>
        </w:rPr>
        <w:t>MAE, MSE and RMSE, but a high R</w:t>
      </w:r>
      <w:r w:rsidR="00264455" w:rsidRPr="00B71221">
        <w:rPr>
          <w:vertAlign w:val="superscript"/>
          <w:lang w:val="en-AU"/>
        </w:rPr>
        <w:t>2</w:t>
      </w:r>
      <w:r w:rsidR="00264455" w:rsidRPr="00B71221">
        <w:rPr>
          <w:lang w:val="en-AU"/>
        </w:rPr>
        <w:t xml:space="preserve"> (since this is essentially a measure of “goodness of fit”).</w:t>
      </w:r>
    </w:p>
    <w:p w14:paraId="6EA43C62" w14:textId="7A67CB64" w:rsidR="00892604" w:rsidRPr="00B71221" w:rsidRDefault="004A7C07" w:rsidP="00892604">
      <w:pPr>
        <w:pStyle w:val="para1"/>
        <w:rPr>
          <w:lang w:val="en-AU"/>
        </w:rPr>
      </w:pPr>
      <w:r w:rsidRPr="00B71221">
        <w:rPr>
          <w:lang w:val="en-AU"/>
        </w:rPr>
        <w:t xml:space="preserve">The models were then tuned by varying “hyperparameters”. A hyperparameter is a characteristic of a model that is external to the model and whose value cannot be estimated from data. The hyperparameters are optimized via a search </w:t>
      </w:r>
      <w:r w:rsidR="004F5D5D" w:rsidRPr="00B71221">
        <w:rPr>
          <w:lang w:val="en-AU"/>
        </w:rPr>
        <w:t xml:space="preserve">algorithm </w:t>
      </w:r>
      <w:r w:rsidRPr="00B71221">
        <w:rPr>
          <w:lang w:val="en-AU"/>
        </w:rPr>
        <w:t>with the goal of minimize the overall error metric.</w:t>
      </w:r>
      <w:r w:rsidR="00892604" w:rsidRPr="00B71221">
        <w:rPr>
          <w:lang w:val="en-AU"/>
        </w:rPr>
        <w:t xml:space="preserve"> </w:t>
      </w:r>
    </w:p>
    <w:p w14:paraId="343E49FF" w14:textId="3289E1B2" w:rsidR="00780B6B" w:rsidRPr="00B71221" w:rsidRDefault="004C1D3F" w:rsidP="00892604">
      <w:pPr>
        <w:pStyle w:val="para1"/>
        <w:rPr>
          <w:iCs/>
          <w:lang w:val="en-AU"/>
        </w:rPr>
      </w:pPr>
      <w:r w:rsidRPr="00B71221">
        <w:rPr>
          <w:iCs/>
          <w:lang w:val="en-AU"/>
        </w:rPr>
        <w:t xml:space="preserve">To account for </w:t>
      </w:r>
      <w:r w:rsidR="00323C33" w:rsidRPr="00B71221">
        <w:rPr>
          <w:iCs/>
          <w:lang w:val="en-AU"/>
        </w:rPr>
        <w:t>idiosyncrasies in the data</w:t>
      </w:r>
      <w:r w:rsidR="0028373E" w:rsidRPr="00B71221">
        <w:rPr>
          <w:iCs/>
          <w:lang w:val="en-AU"/>
        </w:rPr>
        <w:t xml:space="preserve"> (noise, patterns, outliers, etc.)</w:t>
      </w:r>
      <w:r w:rsidR="00DB4D5B" w:rsidRPr="00B71221">
        <w:rPr>
          <w:iCs/>
          <w:lang w:val="en-AU"/>
        </w:rPr>
        <w:t xml:space="preserve">, </w:t>
      </w:r>
      <w:r w:rsidR="00DB6720" w:rsidRPr="00B71221">
        <w:rPr>
          <w:iCs/>
          <w:lang w:val="en-AU"/>
        </w:rPr>
        <w:t>k-fold</w:t>
      </w:r>
      <w:r w:rsidR="00D50B67" w:rsidRPr="00B71221">
        <w:rPr>
          <w:iCs/>
          <w:lang w:val="en-AU"/>
        </w:rPr>
        <w:t xml:space="preserve"> cross-validation </w:t>
      </w:r>
      <w:r w:rsidR="00067922" w:rsidRPr="00B71221">
        <w:rPr>
          <w:iCs/>
          <w:lang w:val="en-AU"/>
        </w:rPr>
        <w:t xml:space="preserve">was </w:t>
      </w:r>
      <w:r w:rsidR="00933F85" w:rsidRPr="00B71221">
        <w:rPr>
          <w:iCs/>
          <w:lang w:val="en-AU"/>
        </w:rPr>
        <w:t>run</w:t>
      </w:r>
      <w:r w:rsidR="00067922" w:rsidRPr="00B71221">
        <w:rPr>
          <w:iCs/>
          <w:lang w:val="en-AU"/>
        </w:rPr>
        <w:t xml:space="preserve"> </w:t>
      </w:r>
      <w:r w:rsidR="0088481B" w:rsidRPr="00B71221">
        <w:rPr>
          <w:iCs/>
          <w:lang w:val="en-AU"/>
        </w:rPr>
        <w:t xml:space="preserve">to validate the stability of the model. </w:t>
      </w:r>
    </w:p>
    <w:p w14:paraId="2F643120" w14:textId="77777777" w:rsidR="005A4D6B" w:rsidRPr="00B71221" w:rsidRDefault="005A4D6B" w:rsidP="00663AFF">
      <w:pPr>
        <w:pStyle w:val="para1"/>
        <w:ind w:firstLine="0"/>
        <w:rPr>
          <w:iCs/>
          <w:lang w:val="en-AU"/>
        </w:rPr>
      </w:pPr>
    </w:p>
    <w:p w14:paraId="73ED9C16" w14:textId="6A7D747C" w:rsidR="00D50A10" w:rsidRPr="00B71221" w:rsidRDefault="00B373C8" w:rsidP="00B373C8">
      <w:pPr>
        <w:pStyle w:val="para1"/>
        <w:numPr>
          <w:ilvl w:val="0"/>
          <w:numId w:val="3"/>
        </w:numPr>
        <w:rPr>
          <w:i/>
          <w:u w:val="single"/>
          <w:lang w:val="en-AU"/>
        </w:rPr>
      </w:pPr>
      <w:r w:rsidRPr="00B71221">
        <w:rPr>
          <w:i/>
          <w:u w:val="single"/>
          <w:lang w:val="en-AU"/>
        </w:rPr>
        <w:t xml:space="preserve">Model </w:t>
      </w:r>
      <w:r w:rsidR="003309D5" w:rsidRPr="00B71221">
        <w:rPr>
          <w:i/>
          <w:u w:val="single"/>
          <w:lang w:val="en-AU"/>
        </w:rPr>
        <w:t>Combination</w:t>
      </w:r>
    </w:p>
    <w:p w14:paraId="5D939425" w14:textId="17520EAB" w:rsidR="00E82FA4" w:rsidRPr="00B71221" w:rsidRDefault="00864E1B" w:rsidP="005C1A8C">
      <w:pPr>
        <w:pStyle w:val="para1"/>
        <w:rPr>
          <w:lang w:val="en-AU"/>
        </w:rPr>
      </w:pPr>
      <w:r w:rsidRPr="00B71221">
        <w:rPr>
          <w:lang w:val="en-AU"/>
        </w:rPr>
        <w:t xml:space="preserve">Aside from the </w:t>
      </w:r>
      <w:r w:rsidR="00E82FA4" w:rsidRPr="00B71221">
        <w:rPr>
          <w:lang w:val="en-AU"/>
        </w:rPr>
        <w:t>utilisation</w:t>
      </w:r>
      <w:r w:rsidRPr="00B71221">
        <w:rPr>
          <w:lang w:val="en-AU"/>
        </w:rPr>
        <w:t xml:space="preserve"> of standard ML algorithm</w:t>
      </w:r>
      <w:r w:rsidR="00501F07" w:rsidRPr="00B71221">
        <w:rPr>
          <w:lang w:val="en-AU"/>
        </w:rPr>
        <w:t>s</w:t>
      </w:r>
      <w:r w:rsidR="00E82FA4" w:rsidRPr="00B71221">
        <w:rPr>
          <w:lang w:val="en-AU"/>
        </w:rPr>
        <w:t xml:space="preserve"> over the entire data set</w:t>
      </w:r>
      <w:r w:rsidRPr="00B71221">
        <w:rPr>
          <w:lang w:val="en-AU"/>
        </w:rPr>
        <w:t>, we improved on the results using</w:t>
      </w:r>
      <w:r w:rsidR="00B40D68" w:rsidRPr="00B71221">
        <w:rPr>
          <w:lang w:val="en-AU"/>
        </w:rPr>
        <w:t xml:space="preserve"> </w:t>
      </w:r>
      <w:r w:rsidR="00F63C59" w:rsidRPr="00B71221">
        <w:rPr>
          <w:lang w:val="en-AU"/>
        </w:rPr>
        <w:t>“</w:t>
      </w:r>
      <w:r w:rsidR="00FF35DD" w:rsidRPr="00B71221">
        <w:rPr>
          <w:lang w:val="en-AU"/>
        </w:rPr>
        <w:t>bootstrapping</w:t>
      </w:r>
      <w:r w:rsidR="00B40D68" w:rsidRPr="00B71221">
        <w:rPr>
          <w:lang w:val="en-AU"/>
        </w:rPr>
        <w:t xml:space="preserve">” </w:t>
      </w:r>
      <w:r w:rsidR="00496C33" w:rsidRPr="00B71221">
        <w:rPr>
          <w:lang w:val="en-AU"/>
        </w:rPr>
        <w:t>in our solutions</w:t>
      </w:r>
      <w:r w:rsidR="00F63C59" w:rsidRPr="00B71221">
        <w:rPr>
          <w:lang w:val="en-AU"/>
        </w:rPr>
        <w:t xml:space="preserve">, </w:t>
      </w:r>
      <w:r w:rsidR="00B40D68" w:rsidRPr="00B71221">
        <w:rPr>
          <w:lang w:val="en-AU"/>
        </w:rPr>
        <w:t xml:space="preserve">where </w:t>
      </w:r>
      <w:r w:rsidR="00F63C59" w:rsidRPr="00B71221">
        <w:rPr>
          <w:lang w:val="en-AU"/>
        </w:rPr>
        <w:t xml:space="preserve">we </w:t>
      </w:r>
      <w:r w:rsidR="00B40D68" w:rsidRPr="00B71221">
        <w:rPr>
          <w:lang w:val="en-AU"/>
        </w:rPr>
        <w:t>split</w:t>
      </w:r>
      <w:r w:rsidR="00F63C59" w:rsidRPr="00B71221">
        <w:rPr>
          <w:lang w:val="en-AU"/>
        </w:rPr>
        <w:t xml:space="preserve"> our training data</w:t>
      </w:r>
      <w:r w:rsidR="00B40D68" w:rsidRPr="00B71221">
        <w:rPr>
          <w:lang w:val="en-AU"/>
        </w:rPr>
        <w:t xml:space="preserve"> into numerous small sets</w:t>
      </w:r>
      <w:r w:rsidR="00774207" w:rsidRPr="00B71221">
        <w:rPr>
          <w:lang w:val="en-AU"/>
        </w:rPr>
        <w:t xml:space="preserve"> (schematically illustrated in </w:t>
      </w:r>
      <w:r w:rsidR="00774207" w:rsidRPr="00B71221">
        <w:rPr>
          <w:lang w:val="en-AU"/>
        </w:rPr>
        <w:fldChar w:fldCharType="begin"/>
      </w:r>
      <w:r w:rsidR="00774207" w:rsidRPr="00B71221">
        <w:rPr>
          <w:lang w:val="en-AU"/>
        </w:rPr>
        <w:instrText xml:space="preserve"> REF _Ref110118886 \h </w:instrText>
      </w:r>
      <w:r w:rsidR="00E56ED9" w:rsidRPr="00B71221">
        <w:rPr>
          <w:lang w:val="en-AU"/>
        </w:rPr>
        <w:instrText xml:space="preserve"> \* MERGEFORMAT </w:instrText>
      </w:r>
      <w:r w:rsidR="00774207" w:rsidRPr="00B71221">
        <w:rPr>
          <w:lang w:val="en-AU"/>
        </w:rPr>
      </w:r>
      <w:r w:rsidR="00774207" w:rsidRPr="00B71221">
        <w:rPr>
          <w:lang w:val="en-AU"/>
        </w:rPr>
        <w:fldChar w:fldCharType="separate"/>
      </w:r>
      <w:r w:rsidR="003C72A1" w:rsidRPr="00B71221">
        <w:rPr>
          <w:lang w:val="en-AU"/>
        </w:rPr>
        <w:t xml:space="preserve">Figure </w:t>
      </w:r>
      <w:r w:rsidR="003C72A1" w:rsidRPr="00B71221">
        <w:rPr>
          <w:noProof/>
          <w:lang w:val="en-AU"/>
        </w:rPr>
        <w:t>2</w:t>
      </w:r>
      <w:r w:rsidR="00774207" w:rsidRPr="00B71221">
        <w:rPr>
          <w:lang w:val="en-AU"/>
        </w:rPr>
        <w:fldChar w:fldCharType="end"/>
      </w:r>
      <w:r w:rsidR="00940DCB" w:rsidRPr="00B71221">
        <w:rPr>
          <w:lang w:val="en-AU"/>
        </w:rPr>
        <w:t>a</w:t>
      </w:r>
      <w:r w:rsidR="00774207" w:rsidRPr="00B71221">
        <w:rPr>
          <w:lang w:val="en-AU"/>
        </w:rPr>
        <w:t>). For each</w:t>
      </w:r>
      <w:r w:rsidR="0054130D" w:rsidRPr="00B71221">
        <w:rPr>
          <w:lang w:val="en-AU"/>
        </w:rPr>
        <w:t xml:space="preserve"> </w:t>
      </w:r>
      <w:r w:rsidR="003573C2" w:rsidRPr="00B71221">
        <w:rPr>
          <w:lang w:val="en-AU"/>
        </w:rPr>
        <w:t xml:space="preserve">of these </w:t>
      </w:r>
      <w:r w:rsidR="0054130D" w:rsidRPr="00B71221">
        <w:rPr>
          <w:lang w:val="en-AU"/>
        </w:rPr>
        <w:t>k-fold</w:t>
      </w:r>
      <w:r w:rsidR="003573C2" w:rsidRPr="00B71221">
        <w:rPr>
          <w:lang w:val="en-AU"/>
        </w:rPr>
        <w:t>s</w:t>
      </w:r>
      <w:r w:rsidR="00774207" w:rsidRPr="00B71221">
        <w:rPr>
          <w:lang w:val="en-AU"/>
        </w:rPr>
        <w:t>, we</w:t>
      </w:r>
      <w:r w:rsidR="00B40D68" w:rsidRPr="00B71221">
        <w:rPr>
          <w:lang w:val="en-AU"/>
        </w:rPr>
        <w:t xml:space="preserve"> </w:t>
      </w:r>
      <w:r w:rsidR="00F63C59" w:rsidRPr="00B71221">
        <w:rPr>
          <w:lang w:val="en-AU"/>
        </w:rPr>
        <w:t>create a machine learning model</w:t>
      </w:r>
      <w:r w:rsidR="00B43801" w:rsidRPr="00B71221">
        <w:rPr>
          <w:lang w:val="en-AU"/>
        </w:rPr>
        <w:t xml:space="preserve"> for </w:t>
      </w:r>
      <w:r w:rsidR="00E4678E" w:rsidRPr="00B71221">
        <w:rPr>
          <w:lang w:val="en-AU"/>
        </w:rPr>
        <w:t>the</w:t>
      </w:r>
      <w:r w:rsidR="00B43801" w:rsidRPr="00B71221">
        <w:rPr>
          <w:lang w:val="en-AU"/>
        </w:rPr>
        <w:t xml:space="preserve"> data subset (in our schematic, we use the example of a decision tree)</w:t>
      </w:r>
      <w:r w:rsidR="00B40D68" w:rsidRPr="00B71221">
        <w:rPr>
          <w:lang w:val="en-AU"/>
        </w:rPr>
        <w:t>, giving N learned models (X</w:t>
      </w:r>
      <w:r w:rsidR="00B40D68" w:rsidRPr="00B71221">
        <w:rPr>
          <w:vertAlign w:val="subscript"/>
          <w:lang w:val="en-AU"/>
        </w:rPr>
        <w:t>L</w:t>
      </w:r>
      <w:r w:rsidR="00B40D68" w:rsidRPr="00B71221">
        <w:rPr>
          <w:lang w:val="en-AU"/>
        </w:rPr>
        <w:t xml:space="preserve">), which </w:t>
      </w:r>
      <w:r w:rsidR="006A6D79" w:rsidRPr="00B71221">
        <w:rPr>
          <w:lang w:val="en-AU"/>
        </w:rPr>
        <w:t xml:space="preserve">we </w:t>
      </w:r>
      <w:r w:rsidR="00B43801" w:rsidRPr="00B71221">
        <w:rPr>
          <w:lang w:val="en-AU"/>
        </w:rPr>
        <w:t xml:space="preserve">can </w:t>
      </w:r>
      <w:r w:rsidR="00B40D68" w:rsidRPr="00B71221">
        <w:rPr>
          <w:lang w:val="en-AU"/>
        </w:rPr>
        <w:t xml:space="preserve">then </w:t>
      </w:r>
      <w:r w:rsidR="006A6D79" w:rsidRPr="00B71221">
        <w:rPr>
          <w:lang w:val="en-AU"/>
        </w:rPr>
        <w:t>combine</w:t>
      </w:r>
      <w:r w:rsidR="00B40D68" w:rsidRPr="00B71221">
        <w:rPr>
          <w:lang w:val="en-AU"/>
        </w:rPr>
        <w:t xml:space="preserve"> to </w:t>
      </w:r>
      <w:r w:rsidR="006A6D79" w:rsidRPr="00B71221">
        <w:rPr>
          <w:lang w:val="en-AU"/>
        </w:rPr>
        <w:t>form an</w:t>
      </w:r>
      <w:r w:rsidR="00B40D68" w:rsidRPr="00B71221">
        <w:rPr>
          <w:lang w:val="en-AU"/>
        </w:rPr>
        <w:t xml:space="preserve"> improved model that is robust to overfitting</w:t>
      </w:r>
      <w:r w:rsidR="00060E43" w:rsidRPr="00B71221">
        <w:rPr>
          <w:lang w:val="en-AU"/>
        </w:rPr>
        <w:t xml:space="preserve"> (Ying, 2019)</w:t>
      </w:r>
      <w:r w:rsidR="00B40D68" w:rsidRPr="00B71221">
        <w:rPr>
          <w:lang w:val="en-AU"/>
        </w:rPr>
        <w:t xml:space="preserve"> and outliers</w:t>
      </w:r>
      <w:r w:rsidR="006B1FA2" w:rsidRPr="00B71221">
        <w:rPr>
          <w:lang w:val="en-AU"/>
        </w:rPr>
        <w:t xml:space="preserve"> (</w:t>
      </w:r>
      <w:r w:rsidR="006B1FA2" w:rsidRPr="00B71221">
        <w:rPr>
          <w:lang w:val="en-AU"/>
        </w:rPr>
        <w:fldChar w:fldCharType="begin"/>
      </w:r>
      <w:r w:rsidR="006B1FA2" w:rsidRPr="00B71221">
        <w:rPr>
          <w:lang w:val="en-AU"/>
        </w:rPr>
        <w:instrText xml:space="preserve"> REF _Ref110118886 \h </w:instrText>
      </w:r>
      <w:r w:rsidR="00E56ED9" w:rsidRPr="00B71221">
        <w:rPr>
          <w:lang w:val="en-AU"/>
        </w:rPr>
        <w:instrText xml:space="preserve"> \* MERGEFORMAT </w:instrText>
      </w:r>
      <w:r w:rsidR="006B1FA2" w:rsidRPr="00B71221">
        <w:rPr>
          <w:lang w:val="en-AU"/>
        </w:rPr>
      </w:r>
      <w:r w:rsidR="006B1FA2" w:rsidRPr="00B71221">
        <w:rPr>
          <w:lang w:val="en-AU"/>
        </w:rPr>
        <w:fldChar w:fldCharType="separate"/>
      </w:r>
      <w:r w:rsidR="003C72A1" w:rsidRPr="00B71221">
        <w:rPr>
          <w:lang w:val="en-AU"/>
        </w:rPr>
        <w:t xml:space="preserve">Figure </w:t>
      </w:r>
      <w:r w:rsidR="003C72A1" w:rsidRPr="00B71221">
        <w:rPr>
          <w:noProof/>
          <w:lang w:val="en-AU"/>
        </w:rPr>
        <w:t>2</w:t>
      </w:r>
      <w:r w:rsidR="006B1FA2" w:rsidRPr="00B71221">
        <w:rPr>
          <w:lang w:val="en-AU"/>
        </w:rPr>
        <w:fldChar w:fldCharType="end"/>
      </w:r>
      <w:r w:rsidR="006B1FA2" w:rsidRPr="00B71221">
        <w:rPr>
          <w:lang w:val="en-AU"/>
        </w:rPr>
        <w:t>b)</w:t>
      </w:r>
      <w:r w:rsidR="005C1A8C" w:rsidRPr="00B71221">
        <w:rPr>
          <w:lang w:val="en-AU"/>
        </w:rPr>
        <w:t>.</w:t>
      </w:r>
      <w:r w:rsidR="00DE4500" w:rsidRPr="00B71221">
        <w:rPr>
          <w:lang w:val="en-AU"/>
        </w:rPr>
        <w:t xml:space="preserve"> </w:t>
      </w:r>
    </w:p>
    <w:p w14:paraId="05953EB7" w14:textId="56D14C81" w:rsidR="00132359" w:rsidRPr="00B71221" w:rsidRDefault="005C1A8C" w:rsidP="005C1A8C">
      <w:pPr>
        <w:pStyle w:val="para1"/>
        <w:rPr>
          <w:lang w:val="en-AU"/>
        </w:rPr>
      </w:pPr>
      <w:r w:rsidRPr="00B71221">
        <w:rPr>
          <w:lang w:val="en-AU"/>
        </w:rPr>
        <w:lastRenderedPageBreak/>
        <w:t>This process of combining different interpreted models is known as “ensemble averaging”, with the end goal of creating a model that is a “strong learner” and which has the lowest variance and/or bias</w:t>
      </w:r>
      <w:r w:rsidR="00940DCB" w:rsidRPr="00B71221">
        <w:rPr>
          <w:lang w:val="en-AU"/>
        </w:rPr>
        <w:t xml:space="preserve"> (</w:t>
      </w:r>
      <w:r w:rsidR="00940DCB" w:rsidRPr="00B71221">
        <w:rPr>
          <w:lang w:val="en-AU"/>
        </w:rPr>
        <w:fldChar w:fldCharType="begin"/>
      </w:r>
      <w:r w:rsidR="00940DCB" w:rsidRPr="00B71221">
        <w:rPr>
          <w:lang w:val="en-AU"/>
        </w:rPr>
        <w:instrText xml:space="preserve"> REF _Ref110118886 \h </w:instrText>
      </w:r>
      <w:r w:rsidR="00E56ED9" w:rsidRPr="00B71221">
        <w:rPr>
          <w:lang w:val="en-AU"/>
        </w:rPr>
        <w:instrText xml:space="preserve"> \* MERGEFORMAT </w:instrText>
      </w:r>
      <w:r w:rsidR="00940DCB" w:rsidRPr="00B71221">
        <w:rPr>
          <w:lang w:val="en-AU"/>
        </w:rPr>
      </w:r>
      <w:r w:rsidR="00940DCB" w:rsidRPr="00B71221">
        <w:rPr>
          <w:lang w:val="en-AU"/>
        </w:rPr>
        <w:fldChar w:fldCharType="separate"/>
      </w:r>
      <w:r w:rsidR="003C72A1" w:rsidRPr="00B71221">
        <w:rPr>
          <w:lang w:val="en-AU"/>
        </w:rPr>
        <w:t xml:space="preserve">Figure </w:t>
      </w:r>
      <w:r w:rsidR="003C72A1" w:rsidRPr="00B71221">
        <w:rPr>
          <w:noProof/>
          <w:lang w:val="en-AU"/>
        </w:rPr>
        <w:t>2</w:t>
      </w:r>
      <w:r w:rsidR="00940DCB" w:rsidRPr="00B71221">
        <w:rPr>
          <w:lang w:val="en-AU"/>
        </w:rPr>
        <w:fldChar w:fldCharType="end"/>
      </w:r>
      <w:r w:rsidR="001F79F2" w:rsidRPr="00B71221">
        <w:rPr>
          <w:lang w:val="en-AU"/>
        </w:rPr>
        <w:t>c</w:t>
      </w:r>
      <w:r w:rsidR="00940DCB" w:rsidRPr="00B71221">
        <w:rPr>
          <w:lang w:val="en-AU"/>
        </w:rPr>
        <w:t>)</w:t>
      </w:r>
      <w:r w:rsidR="00B40D68" w:rsidRPr="00B71221">
        <w:rPr>
          <w:lang w:val="en-AU"/>
        </w:rPr>
        <w:t>.</w:t>
      </w:r>
      <w:r w:rsidR="006A6D79" w:rsidRPr="00B71221">
        <w:rPr>
          <w:lang w:val="en-AU"/>
        </w:rPr>
        <w:t xml:space="preserve"> </w:t>
      </w:r>
    </w:p>
    <w:p w14:paraId="5F96CDED" w14:textId="09FAE37C" w:rsidR="000C4444" w:rsidRPr="00B71221" w:rsidRDefault="001F79F2" w:rsidP="001F79F2">
      <w:pPr>
        <w:pStyle w:val="para1"/>
        <w:rPr>
          <w:lang w:val="en-AU"/>
        </w:rPr>
      </w:pPr>
      <w:r w:rsidRPr="00B71221">
        <w:rPr>
          <w:lang w:val="en-AU"/>
        </w:rPr>
        <w:t>Dependent on the algorithm class, the combination can be via “bootstrap aggregating” (bagging), “boosting” or “stacking”</w:t>
      </w:r>
      <w:r w:rsidR="00576BC4" w:rsidRPr="00B71221">
        <w:rPr>
          <w:lang w:val="en-AU"/>
        </w:rPr>
        <w:t xml:space="preserve"> (</w:t>
      </w:r>
      <w:r w:rsidR="00576BC4" w:rsidRPr="00B71221">
        <w:rPr>
          <w:lang w:val="en-AU"/>
        </w:rPr>
        <w:fldChar w:fldCharType="begin"/>
      </w:r>
      <w:r w:rsidR="00576BC4" w:rsidRPr="00B71221">
        <w:rPr>
          <w:lang w:val="en-AU"/>
        </w:rPr>
        <w:instrText xml:space="preserve"> REF _Ref110118886 \h </w:instrText>
      </w:r>
      <w:r w:rsidR="00E56ED9" w:rsidRPr="00B71221">
        <w:rPr>
          <w:lang w:val="en-AU"/>
        </w:rPr>
        <w:instrText xml:space="preserve"> \* MERGEFORMAT </w:instrText>
      </w:r>
      <w:r w:rsidR="00576BC4" w:rsidRPr="00B71221">
        <w:rPr>
          <w:lang w:val="en-AU"/>
        </w:rPr>
      </w:r>
      <w:r w:rsidR="00576BC4" w:rsidRPr="00B71221">
        <w:rPr>
          <w:lang w:val="en-AU"/>
        </w:rPr>
        <w:fldChar w:fldCharType="separate"/>
      </w:r>
      <w:r w:rsidR="003C72A1" w:rsidRPr="00B71221">
        <w:rPr>
          <w:lang w:val="en-AU"/>
        </w:rPr>
        <w:t xml:space="preserve">Figure </w:t>
      </w:r>
      <w:r w:rsidR="003C72A1" w:rsidRPr="00B71221">
        <w:rPr>
          <w:noProof/>
          <w:lang w:val="en-AU"/>
        </w:rPr>
        <w:t>2</w:t>
      </w:r>
      <w:r w:rsidR="00576BC4" w:rsidRPr="00B71221">
        <w:rPr>
          <w:lang w:val="en-AU"/>
        </w:rPr>
        <w:fldChar w:fldCharType="end"/>
      </w:r>
      <w:r w:rsidR="00576BC4" w:rsidRPr="00B71221">
        <w:rPr>
          <w:lang w:val="en-AU"/>
        </w:rPr>
        <w:t>d)</w:t>
      </w:r>
      <w:r w:rsidRPr="00B71221">
        <w:rPr>
          <w:lang w:val="en-AU"/>
        </w:rPr>
        <w:t>. In bagging, (homogeneous multiple models known as) “weak learners” of the same type are trained to solve the same problem, with the aim of reducing the variance. In this case, each “weak learner” is independent of one another and is making predictions with the same variables</w:t>
      </w:r>
      <w:r w:rsidR="0037382E" w:rsidRPr="00B71221">
        <w:rPr>
          <w:lang w:val="en-AU"/>
        </w:rPr>
        <w:t>,</w:t>
      </w:r>
      <w:r w:rsidRPr="00B71221">
        <w:rPr>
          <w:lang w:val="en-AU"/>
        </w:rPr>
        <w:t xml:space="preserve"> but on a new a random subset from the full data set, with the result being averaged deterministically to create the robust model (aka the strong learner). </w:t>
      </w:r>
    </w:p>
    <w:p w14:paraId="278EDA02" w14:textId="066115FC" w:rsidR="009E23F2" w:rsidRPr="00B71221" w:rsidRDefault="001F79F2" w:rsidP="001F79F2">
      <w:pPr>
        <w:pStyle w:val="para1"/>
        <w:rPr>
          <w:lang w:val="en-AU"/>
        </w:rPr>
      </w:pPr>
      <w:r w:rsidRPr="00B71221">
        <w:rPr>
          <w:lang w:val="en-AU"/>
        </w:rPr>
        <w:t xml:space="preserve">Boosting follows a similar approach to bagging, with the key difference being that boosting aims to reduce bias, by having “weak learners” learn sequentially from its predecessors. We used a technique known as “adaptive boosting” (Adaboost) to update the weights attached to each new training dataset observation, based on observations from previous models that performed poorly. </w:t>
      </w:r>
    </w:p>
    <w:p w14:paraId="4FB0BEFE" w14:textId="2F3B42C0" w:rsidR="001F79F2" w:rsidRPr="00B71221" w:rsidRDefault="002315F6" w:rsidP="009F71A3">
      <w:pPr>
        <w:pStyle w:val="para1"/>
        <w:rPr>
          <w:lang w:val="en-AU"/>
        </w:rPr>
      </w:pPr>
      <w:r w:rsidRPr="00B71221">
        <w:rPr>
          <w:lang w:val="en-AU"/>
        </w:rPr>
        <w:t>The final method applied is stacking.</w:t>
      </w:r>
      <w:r w:rsidR="009F71A3" w:rsidRPr="00B71221">
        <w:rPr>
          <w:lang w:val="en-AU"/>
        </w:rPr>
        <w:t xml:space="preserve"> </w:t>
      </w:r>
      <w:r w:rsidR="00A52731" w:rsidRPr="00B71221">
        <w:rPr>
          <w:lang w:val="en-AU"/>
        </w:rPr>
        <w:t xml:space="preserve">Unlike bagging and boosting, </w:t>
      </w:r>
      <w:r w:rsidR="007C4FF3" w:rsidRPr="00B71221">
        <w:rPr>
          <w:lang w:val="en-AU"/>
        </w:rPr>
        <w:t xml:space="preserve">however, </w:t>
      </w:r>
      <w:r w:rsidR="00CF0886" w:rsidRPr="00B71221">
        <w:rPr>
          <w:lang w:val="en-AU"/>
        </w:rPr>
        <w:t xml:space="preserve">stacking combines different </w:t>
      </w:r>
      <w:r w:rsidR="007B431D" w:rsidRPr="00B71221">
        <w:rPr>
          <w:lang w:val="en-AU"/>
        </w:rPr>
        <w:t xml:space="preserve">(heterogeneous) </w:t>
      </w:r>
      <w:r w:rsidR="00CF0886" w:rsidRPr="00B71221">
        <w:rPr>
          <w:lang w:val="en-AU"/>
        </w:rPr>
        <w:t>“weak learner”</w:t>
      </w:r>
      <w:r w:rsidR="00213683" w:rsidRPr="00B71221">
        <w:rPr>
          <w:lang w:val="en-AU"/>
        </w:rPr>
        <w:t xml:space="preserve"> base models</w:t>
      </w:r>
      <w:r w:rsidR="007C4FF3" w:rsidRPr="00B71221">
        <w:rPr>
          <w:lang w:val="en-AU"/>
        </w:rPr>
        <w:t xml:space="preserve"> </w:t>
      </w:r>
      <w:r w:rsidR="00213683" w:rsidRPr="00B71221">
        <w:rPr>
          <w:lang w:val="en-AU"/>
        </w:rPr>
        <w:t xml:space="preserve">to </w:t>
      </w:r>
      <w:r w:rsidR="007C4FF3" w:rsidRPr="00B71221">
        <w:rPr>
          <w:lang w:val="en-AU"/>
        </w:rPr>
        <w:t>create a</w:t>
      </w:r>
      <w:r w:rsidR="0007690F" w:rsidRPr="00B71221">
        <w:rPr>
          <w:lang w:val="en-AU"/>
        </w:rPr>
        <w:t xml:space="preserve"> novel</w:t>
      </w:r>
      <w:r w:rsidR="007C4FF3" w:rsidRPr="00B71221">
        <w:rPr>
          <w:lang w:val="en-AU"/>
        </w:rPr>
        <w:t xml:space="preserve"> meta-model</w:t>
      </w:r>
      <w:r w:rsidR="00213683" w:rsidRPr="00B71221">
        <w:rPr>
          <w:lang w:val="en-AU"/>
        </w:rPr>
        <w:t xml:space="preserve"> for </w:t>
      </w:r>
      <w:r w:rsidR="000A498B" w:rsidRPr="00B71221">
        <w:rPr>
          <w:lang w:val="en-AU"/>
        </w:rPr>
        <w:t>predict</w:t>
      </w:r>
      <w:r w:rsidR="00213683" w:rsidRPr="00B71221">
        <w:rPr>
          <w:lang w:val="en-AU"/>
        </w:rPr>
        <w:t>ing</w:t>
      </w:r>
      <w:r w:rsidR="000A498B" w:rsidRPr="00B71221">
        <w:rPr>
          <w:lang w:val="en-AU"/>
        </w:rPr>
        <w:t xml:space="preserve"> outputs</w:t>
      </w:r>
      <w:r w:rsidR="00A32A12" w:rsidRPr="00B71221">
        <w:rPr>
          <w:lang w:val="en-AU"/>
        </w:rPr>
        <w:t xml:space="preserve">. As an example, a decision tree could be combined with a random forest and a </w:t>
      </w:r>
      <w:r w:rsidR="00392DD5" w:rsidRPr="00B71221">
        <w:rPr>
          <w:lang w:val="en-AU"/>
        </w:rPr>
        <w:t>K-</w:t>
      </w:r>
      <w:r w:rsidR="0007690F" w:rsidRPr="00B71221">
        <w:rPr>
          <w:lang w:val="en-AU"/>
        </w:rPr>
        <w:t>nearest</w:t>
      </w:r>
      <w:r w:rsidR="00392DD5" w:rsidRPr="00B71221">
        <w:rPr>
          <w:lang w:val="en-AU"/>
        </w:rPr>
        <w:t xml:space="preserve"> </w:t>
      </w:r>
      <w:r w:rsidR="0007690F" w:rsidRPr="00B71221">
        <w:rPr>
          <w:lang w:val="en-AU"/>
        </w:rPr>
        <w:t>neighbor</w:t>
      </w:r>
      <w:r w:rsidR="00392DD5" w:rsidRPr="00B71221">
        <w:rPr>
          <w:lang w:val="en-AU"/>
        </w:rPr>
        <w:t xml:space="preserve"> regressor </w:t>
      </w:r>
      <w:r w:rsidR="00223F80" w:rsidRPr="00B71221">
        <w:rPr>
          <w:lang w:val="en-AU"/>
        </w:rPr>
        <w:t>to create</w:t>
      </w:r>
      <w:r w:rsidR="00392DD5" w:rsidRPr="00B71221">
        <w:rPr>
          <w:lang w:val="en-AU"/>
        </w:rPr>
        <w:t xml:space="preserve"> a </w:t>
      </w:r>
      <w:r w:rsidR="002C1288" w:rsidRPr="00B71221">
        <w:rPr>
          <w:lang w:val="en-AU"/>
        </w:rPr>
        <w:t>hybrid</w:t>
      </w:r>
      <w:r w:rsidR="00392DD5" w:rsidRPr="00B71221">
        <w:rPr>
          <w:lang w:val="en-AU"/>
        </w:rPr>
        <w:t xml:space="preserve"> </w:t>
      </w:r>
      <w:r w:rsidR="0007690F" w:rsidRPr="00B71221">
        <w:rPr>
          <w:lang w:val="en-AU"/>
        </w:rPr>
        <w:t xml:space="preserve">(meta-model) </w:t>
      </w:r>
      <w:r w:rsidR="00392DD5" w:rsidRPr="00B71221">
        <w:rPr>
          <w:lang w:val="en-AU"/>
        </w:rPr>
        <w:t>of the 3</w:t>
      </w:r>
      <w:r w:rsidR="002C1288" w:rsidRPr="00B71221">
        <w:rPr>
          <w:lang w:val="en-AU"/>
        </w:rPr>
        <w:t xml:space="preserve"> beforementioned base models</w:t>
      </w:r>
      <w:r w:rsidR="00392DD5" w:rsidRPr="00B71221">
        <w:rPr>
          <w:lang w:val="en-AU"/>
        </w:rPr>
        <w:t xml:space="preserve">. </w:t>
      </w:r>
      <w:r w:rsidR="00EC10C3" w:rsidRPr="00B71221">
        <w:rPr>
          <w:lang w:val="en-AU"/>
        </w:rPr>
        <w:t>Each</w:t>
      </w:r>
      <w:r w:rsidR="0007690F" w:rsidRPr="00B71221">
        <w:rPr>
          <w:lang w:val="en-AU"/>
        </w:rPr>
        <w:t xml:space="preserve"> base model output is then fed as an input into the meta-model, and </w:t>
      </w:r>
      <w:r w:rsidR="00681C06" w:rsidRPr="00B71221">
        <w:rPr>
          <w:lang w:val="en-AU"/>
        </w:rPr>
        <w:t>a prediction is generated.</w:t>
      </w:r>
    </w:p>
    <w:p w14:paraId="52B59EB8" w14:textId="17C3E0C8" w:rsidR="00DE4500" w:rsidRPr="00B71221" w:rsidRDefault="00DE4500" w:rsidP="00DE4500">
      <w:pPr>
        <w:pStyle w:val="para1"/>
        <w:rPr>
          <w:lang w:val="en-AU"/>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5"/>
        <w:gridCol w:w="5025"/>
      </w:tblGrid>
      <w:tr w:rsidR="00A5502B" w:rsidRPr="00B71221" w14:paraId="1C5AC4EC" w14:textId="77777777" w:rsidTr="006807A7">
        <w:tc>
          <w:tcPr>
            <w:tcW w:w="5035" w:type="dxa"/>
            <w:vAlign w:val="center"/>
          </w:tcPr>
          <w:p w14:paraId="52B751E1" w14:textId="48D6DA8A" w:rsidR="00DE4500" w:rsidRPr="00B71221" w:rsidRDefault="003573C2" w:rsidP="005B53C0">
            <w:pPr>
              <w:pStyle w:val="para1"/>
              <w:ind w:firstLine="0"/>
              <w:jc w:val="center"/>
              <w:rPr>
                <w:lang w:val="en-AU"/>
              </w:rPr>
            </w:pPr>
            <w:r w:rsidRPr="00B71221">
              <w:rPr>
                <w:noProof/>
                <w:lang w:val="en-AU"/>
              </w:rPr>
              <w:drawing>
                <wp:inline distT="0" distB="0" distL="0" distR="0" wp14:anchorId="12FB0A17" wp14:editId="0424E22E">
                  <wp:extent cx="3162300" cy="191997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2300" cy="1919979"/>
                          </a:xfrm>
                          <a:prstGeom prst="rect">
                            <a:avLst/>
                          </a:prstGeom>
                          <a:noFill/>
                        </pic:spPr>
                      </pic:pic>
                    </a:graphicData>
                  </a:graphic>
                </wp:inline>
              </w:drawing>
            </w:r>
          </w:p>
        </w:tc>
        <w:tc>
          <w:tcPr>
            <w:tcW w:w="5035" w:type="dxa"/>
            <w:vAlign w:val="center"/>
          </w:tcPr>
          <w:p w14:paraId="5DCCFEE0" w14:textId="5B818DE3" w:rsidR="00DE4500" w:rsidRPr="00B71221" w:rsidRDefault="003573C2" w:rsidP="005B53C0">
            <w:pPr>
              <w:pStyle w:val="para1"/>
              <w:ind w:firstLine="0"/>
              <w:jc w:val="center"/>
              <w:rPr>
                <w:lang w:val="en-AU"/>
              </w:rPr>
            </w:pPr>
            <w:r w:rsidRPr="00B71221">
              <w:rPr>
                <w:noProof/>
                <w:lang w:val="en-AU"/>
              </w:rPr>
              <w:drawing>
                <wp:inline distT="0" distB="0" distL="0" distR="0" wp14:anchorId="142D1D60" wp14:editId="21CCB289">
                  <wp:extent cx="3076575" cy="1733699"/>
                  <wp:effectExtent l="0" t="0" r="0" b="0"/>
                  <wp:docPr id="2" name="Picture 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9627" cy="1746689"/>
                          </a:xfrm>
                          <a:prstGeom prst="rect">
                            <a:avLst/>
                          </a:prstGeom>
                          <a:noFill/>
                        </pic:spPr>
                      </pic:pic>
                    </a:graphicData>
                  </a:graphic>
                </wp:inline>
              </w:drawing>
            </w:r>
          </w:p>
        </w:tc>
      </w:tr>
      <w:tr w:rsidR="00A5502B" w:rsidRPr="00B71221" w14:paraId="774FC992" w14:textId="77777777" w:rsidTr="006807A7">
        <w:tc>
          <w:tcPr>
            <w:tcW w:w="5035" w:type="dxa"/>
          </w:tcPr>
          <w:p w14:paraId="372A3D05" w14:textId="59161FA8" w:rsidR="00DE4500" w:rsidRPr="00B71221" w:rsidRDefault="00DE4500" w:rsidP="005B53C0">
            <w:pPr>
              <w:pStyle w:val="para1"/>
              <w:numPr>
                <w:ilvl w:val="0"/>
                <w:numId w:val="6"/>
              </w:numPr>
              <w:jc w:val="center"/>
              <w:rPr>
                <w:noProof/>
                <w:lang w:val="en-AU"/>
              </w:rPr>
            </w:pPr>
          </w:p>
        </w:tc>
        <w:tc>
          <w:tcPr>
            <w:tcW w:w="5035" w:type="dxa"/>
          </w:tcPr>
          <w:p w14:paraId="6A73CB6B" w14:textId="44D51B08" w:rsidR="00DE4500" w:rsidRPr="00B71221" w:rsidRDefault="005B53C0" w:rsidP="005B53C0">
            <w:pPr>
              <w:pStyle w:val="para1"/>
              <w:ind w:firstLine="0"/>
              <w:jc w:val="center"/>
              <w:rPr>
                <w:lang w:val="en-AU"/>
              </w:rPr>
            </w:pPr>
            <w:r w:rsidRPr="00B71221">
              <w:rPr>
                <w:lang w:val="en-AU"/>
              </w:rPr>
              <w:t>(b)</w:t>
            </w:r>
          </w:p>
        </w:tc>
      </w:tr>
      <w:tr w:rsidR="00A5502B" w:rsidRPr="00B71221" w14:paraId="651FCC79" w14:textId="77777777" w:rsidTr="006807A7">
        <w:tc>
          <w:tcPr>
            <w:tcW w:w="5035" w:type="dxa"/>
          </w:tcPr>
          <w:p w14:paraId="0CD77549" w14:textId="28B46725" w:rsidR="00E4678E" w:rsidRPr="00B71221" w:rsidRDefault="00E4678E" w:rsidP="00E4678E">
            <w:pPr>
              <w:pStyle w:val="para1"/>
              <w:rPr>
                <w:noProof/>
                <w:lang w:val="en-AU"/>
              </w:rPr>
            </w:pPr>
            <w:r w:rsidRPr="00B71221">
              <w:rPr>
                <w:noProof/>
                <w:lang w:val="en-AU"/>
              </w:rPr>
              <w:drawing>
                <wp:inline distT="0" distB="0" distL="0" distR="0" wp14:anchorId="2BE5AE44" wp14:editId="255B268B">
                  <wp:extent cx="2606675" cy="22556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200" cy="2271667"/>
                          </a:xfrm>
                          <a:prstGeom prst="rect">
                            <a:avLst/>
                          </a:prstGeom>
                          <a:noFill/>
                        </pic:spPr>
                      </pic:pic>
                    </a:graphicData>
                  </a:graphic>
                </wp:inline>
              </w:drawing>
            </w:r>
          </w:p>
        </w:tc>
        <w:tc>
          <w:tcPr>
            <w:tcW w:w="5035" w:type="dxa"/>
            <w:vAlign w:val="center"/>
          </w:tcPr>
          <w:p w14:paraId="40BB1BA1" w14:textId="5364AB8F" w:rsidR="00E4678E" w:rsidRPr="00B71221" w:rsidRDefault="00A5502B" w:rsidP="00027352">
            <w:pPr>
              <w:pStyle w:val="para1"/>
              <w:ind w:firstLine="0"/>
              <w:jc w:val="center"/>
              <w:rPr>
                <w:lang w:val="en-AU"/>
              </w:rPr>
            </w:pPr>
            <w:r w:rsidRPr="00B71221">
              <w:rPr>
                <w:noProof/>
                <w:lang w:val="en-AU"/>
              </w:rPr>
              <w:drawing>
                <wp:inline distT="0" distB="0" distL="0" distR="0" wp14:anchorId="21BEB78C" wp14:editId="2CC68956">
                  <wp:extent cx="3143250" cy="123079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99" cy="1253214"/>
                          </a:xfrm>
                          <a:prstGeom prst="rect">
                            <a:avLst/>
                          </a:prstGeom>
                          <a:noFill/>
                        </pic:spPr>
                      </pic:pic>
                    </a:graphicData>
                  </a:graphic>
                </wp:inline>
              </w:drawing>
            </w:r>
          </w:p>
        </w:tc>
      </w:tr>
      <w:tr w:rsidR="00A5502B" w:rsidRPr="00B71221" w14:paraId="5F8201D7" w14:textId="77777777" w:rsidTr="006807A7">
        <w:tc>
          <w:tcPr>
            <w:tcW w:w="5035" w:type="dxa"/>
          </w:tcPr>
          <w:p w14:paraId="0FD6F2C3" w14:textId="24E40727" w:rsidR="00E4678E" w:rsidRPr="00B71221" w:rsidRDefault="00790D77" w:rsidP="00790D77">
            <w:pPr>
              <w:pStyle w:val="para1"/>
              <w:ind w:firstLine="0"/>
              <w:jc w:val="center"/>
              <w:rPr>
                <w:noProof/>
                <w:lang w:val="en-AU"/>
              </w:rPr>
            </w:pPr>
            <w:r w:rsidRPr="00B71221">
              <w:rPr>
                <w:noProof/>
                <w:lang w:val="en-AU"/>
              </w:rPr>
              <w:t>(c)</w:t>
            </w:r>
          </w:p>
        </w:tc>
        <w:tc>
          <w:tcPr>
            <w:tcW w:w="5035" w:type="dxa"/>
          </w:tcPr>
          <w:p w14:paraId="442BCDC6" w14:textId="521F3E96" w:rsidR="00E4678E" w:rsidRPr="00B71221" w:rsidRDefault="00027352" w:rsidP="005B53C0">
            <w:pPr>
              <w:pStyle w:val="para1"/>
              <w:ind w:firstLine="0"/>
              <w:jc w:val="center"/>
              <w:rPr>
                <w:lang w:val="en-AU"/>
              </w:rPr>
            </w:pPr>
            <w:r w:rsidRPr="00B71221">
              <w:rPr>
                <w:lang w:val="en-AU"/>
              </w:rPr>
              <w:t>(d)</w:t>
            </w:r>
          </w:p>
        </w:tc>
      </w:tr>
    </w:tbl>
    <w:p w14:paraId="30F9C908" w14:textId="36AB4EE4" w:rsidR="00640AB6" w:rsidRPr="00B71221" w:rsidRDefault="00640AB6" w:rsidP="00640AB6">
      <w:pPr>
        <w:pStyle w:val="para1"/>
        <w:jc w:val="center"/>
        <w:rPr>
          <w:lang w:val="en-AU"/>
        </w:rPr>
      </w:pPr>
      <w:bookmarkStart w:id="2" w:name="_Ref110118886"/>
      <w:r w:rsidRPr="00B71221">
        <w:rPr>
          <w:lang w:val="en-AU"/>
        </w:rPr>
        <w:t xml:space="preserve">Figure </w:t>
      </w:r>
      <w:r w:rsidRPr="00B71221">
        <w:rPr>
          <w:lang w:val="en-AU"/>
        </w:rPr>
        <w:fldChar w:fldCharType="begin"/>
      </w:r>
      <w:r w:rsidRPr="00B71221">
        <w:rPr>
          <w:lang w:val="en-AU"/>
        </w:rPr>
        <w:instrText>SEQ Figure \* ARABIC</w:instrText>
      </w:r>
      <w:r w:rsidRPr="00B71221">
        <w:rPr>
          <w:lang w:val="en-AU"/>
        </w:rPr>
        <w:fldChar w:fldCharType="separate"/>
      </w:r>
      <w:r w:rsidR="00417D5E" w:rsidRPr="00B71221">
        <w:rPr>
          <w:noProof/>
          <w:lang w:val="en-AU"/>
        </w:rPr>
        <w:t>2</w:t>
      </w:r>
      <w:r w:rsidRPr="00B71221">
        <w:rPr>
          <w:lang w:val="en-AU"/>
        </w:rPr>
        <w:fldChar w:fldCharType="end"/>
      </w:r>
      <w:bookmarkEnd w:id="2"/>
      <w:r w:rsidRPr="00B71221">
        <w:rPr>
          <w:lang w:val="en-AU"/>
        </w:rPr>
        <w:t xml:space="preserve">: </w:t>
      </w:r>
      <w:r w:rsidR="00027352" w:rsidRPr="00B71221">
        <w:rPr>
          <w:lang w:val="en-AU"/>
        </w:rPr>
        <w:t xml:space="preserve">Schematic illustration of the process of </w:t>
      </w:r>
      <w:r w:rsidR="00DE4500" w:rsidRPr="00B71221">
        <w:rPr>
          <w:lang w:val="en-AU"/>
        </w:rPr>
        <w:t>(a)</w:t>
      </w:r>
      <w:r w:rsidR="00027352" w:rsidRPr="00B71221">
        <w:rPr>
          <w:lang w:val="en-AU"/>
        </w:rPr>
        <w:t xml:space="preserve"> K-fold cross validation, (b)</w:t>
      </w:r>
      <w:r w:rsidRPr="00B71221">
        <w:rPr>
          <w:lang w:val="en-AU"/>
        </w:rPr>
        <w:t xml:space="preserve"> bootstrapping</w:t>
      </w:r>
      <w:r w:rsidR="00027352" w:rsidRPr="00B71221">
        <w:rPr>
          <w:lang w:val="en-AU"/>
        </w:rPr>
        <w:t>,</w:t>
      </w:r>
      <w:r w:rsidR="005B53C0" w:rsidRPr="00B71221">
        <w:rPr>
          <w:lang w:val="en-AU"/>
        </w:rPr>
        <w:t xml:space="preserve"> (</w:t>
      </w:r>
      <w:r w:rsidR="00027352" w:rsidRPr="00B71221">
        <w:rPr>
          <w:lang w:val="en-AU"/>
        </w:rPr>
        <w:t>c</w:t>
      </w:r>
      <w:r w:rsidR="005B53C0" w:rsidRPr="00B71221">
        <w:rPr>
          <w:lang w:val="en-AU"/>
        </w:rPr>
        <w:t>)</w:t>
      </w:r>
      <w:r w:rsidR="00027352" w:rsidRPr="00B71221">
        <w:rPr>
          <w:lang w:val="en-AU"/>
        </w:rPr>
        <w:t xml:space="preserve"> </w:t>
      </w:r>
      <w:r w:rsidR="002F49BE" w:rsidRPr="00B71221">
        <w:rPr>
          <w:lang w:val="en-AU"/>
        </w:rPr>
        <w:t xml:space="preserve">bias and variance </w:t>
      </w:r>
      <w:r w:rsidR="00910D8D" w:rsidRPr="00B71221">
        <w:rPr>
          <w:lang w:val="en-AU"/>
        </w:rPr>
        <w:t>and</w:t>
      </w:r>
      <w:r w:rsidR="00027352" w:rsidRPr="00B71221">
        <w:rPr>
          <w:lang w:val="en-AU"/>
        </w:rPr>
        <w:t xml:space="preserve"> (d)</w:t>
      </w:r>
      <w:r w:rsidR="00910D8D" w:rsidRPr="00B71221">
        <w:rPr>
          <w:lang w:val="en-AU"/>
        </w:rPr>
        <w:t xml:space="preserve"> </w:t>
      </w:r>
      <w:r w:rsidR="004F1C5A" w:rsidRPr="00B71221">
        <w:rPr>
          <w:lang w:val="en-AU"/>
        </w:rPr>
        <w:t>bagging, boosting and stacking.</w:t>
      </w:r>
    </w:p>
    <w:p w14:paraId="54EA1AF8" w14:textId="09C08C80" w:rsidR="00640AB6" w:rsidRDefault="00640AB6" w:rsidP="00BF5EF4">
      <w:pPr>
        <w:pStyle w:val="para1"/>
        <w:rPr>
          <w:lang w:val="en-AU"/>
        </w:rPr>
      </w:pPr>
    </w:p>
    <w:p w14:paraId="3ADAAE04" w14:textId="7252AD09" w:rsidR="00B71221" w:rsidRDefault="00B71221" w:rsidP="00BF5EF4">
      <w:pPr>
        <w:pStyle w:val="para1"/>
        <w:rPr>
          <w:lang w:val="en-AU"/>
        </w:rPr>
      </w:pPr>
    </w:p>
    <w:p w14:paraId="68C52D73" w14:textId="77777777" w:rsidR="00B71221" w:rsidRPr="00B71221" w:rsidRDefault="00B71221" w:rsidP="00BF5EF4">
      <w:pPr>
        <w:pStyle w:val="para1"/>
        <w:rPr>
          <w:lang w:val="en-AU"/>
        </w:rPr>
      </w:pPr>
    </w:p>
    <w:p w14:paraId="3B8AB012" w14:textId="266DB55D" w:rsidR="000218D6" w:rsidRPr="00B71221" w:rsidRDefault="00BF48B5" w:rsidP="000218D6">
      <w:pPr>
        <w:pStyle w:val="para1"/>
        <w:numPr>
          <w:ilvl w:val="0"/>
          <w:numId w:val="3"/>
        </w:numPr>
        <w:rPr>
          <w:i/>
          <w:u w:val="single"/>
          <w:lang w:val="en-AU"/>
        </w:rPr>
      </w:pPr>
      <w:r w:rsidRPr="00B71221">
        <w:rPr>
          <w:i/>
          <w:u w:val="single"/>
          <w:lang w:val="en-AU"/>
        </w:rPr>
        <w:lastRenderedPageBreak/>
        <w:t>Testing, Deployment, and Evaluation of model against our blind datasets</w:t>
      </w:r>
    </w:p>
    <w:p w14:paraId="73BEC7BB" w14:textId="2DEF5A66" w:rsidR="004B1D36" w:rsidRPr="00B71221" w:rsidRDefault="00F668FF" w:rsidP="004B1D36">
      <w:pPr>
        <w:pStyle w:val="para1"/>
        <w:rPr>
          <w:lang w:val="en-AU"/>
        </w:rPr>
      </w:pPr>
      <w:r w:rsidRPr="00B71221">
        <w:rPr>
          <w:lang w:val="en-AU"/>
        </w:rPr>
        <w:t xml:space="preserve">The </w:t>
      </w:r>
      <w:r w:rsidR="003025CD" w:rsidRPr="00B71221">
        <w:rPr>
          <w:lang w:val="en-AU"/>
        </w:rPr>
        <w:t xml:space="preserve">testing and </w:t>
      </w:r>
      <w:r w:rsidRPr="00B71221">
        <w:rPr>
          <w:lang w:val="en-AU"/>
        </w:rPr>
        <w:t xml:space="preserve">deployment of the model would be on the “hold-out” set. This third set of data would be data never-before been seen by the ML algorithm. To </w:t>
      </w:r>
      <w:r w:rsidR="002315F6" w:rsidRPr="00B71221">
        <w:rPr>
          <w:lang w:val="en-AU"/>
        </w:rPr>
        <w:t xml:space="preserve">further </w:t>
      </w:r>
      <w:r w:rsidRPr="00B71221">
        <w:rPr>
          <w:lang w:val="en-AU"/>
        </w:rPr>
        <w:t xml:space="preserve">test the predicative capabilities of our model, we additionally </w:t>
      </w:r>
      <w:r w:rsidR="002315F6" w:rsidRPr="00B71221">
        <w:rPr>
          <w:lang w:val="en-AU"/>
        </w:rPr>
        <w:t xml:space="preserve">insert </w:t>
      </w:r>
      <w:r w:rsidRPr="00B71221">
        <w:rPr>
          <w:lang w:val="en-AU"/>
        </w:rPr>
        <w:t xml:space="preserve">information </w:t>
      </w:r>
      <w:r w:rsidR="009F71A3" w:rsidRPr="00B71221">
        <w:rPr>
          <w:lang w:val="en-AU"/>
        </w:rPr>
        <w:t>for</w:t>
      </w:r>
      <w:r w:rsidR="009F71A3" w:rsidRPr="00B71221">
        <w:rPr>
          <w:lang w:val="en-AU"/>
        </w:rPr>
        <w:t xml:space="preserve"> </w:t>
      </w:r>
      <w:r w:rsidRPr="00B71221">
        <w:rPr>
          <w:lang w:val="en-AU"/>
        </w:rPr>
        <w:t>3 fields, with known properties based on our own in-house interpretation, done from first principles. These 3 fields we treat as a “double-blind” test for the predictive power of the model.</w:t>
      </w:r>
      <w:r w:rsidR="00836D7A" w:rsidRPr="00B71221">
        <w:rPr>
          <w:lang w:val="en-AU"/>
        </w:rPr>
        <w:t xml:space="preserve"> We additionally test the ML results against those obtained from conventional reservoir </w:t>
      </w:r>
      <w:r w:rsidR="003025CD" w:rsidRPr="00B71221">
        <w:rPr>
          <w:lang w:val="en-AU"/>
        </w:rPr>
        <w:t>engineering</w:t>
      </w:r>
      <w:r w:rsidR="00836D7A" w:rsidRPr="00B71221">
        <w:rPr>
          <w:lang w:val="en-AU"/>
        </w:rPr>
        <w:t xml:space="preserve"> </w:t>
      </w:r>
      <w:r w:rsidR="003025CD" w:rsidRPr="00B71221">
        <w:rPr>
          <w:lang w:val="en-AU"/>
        </w:rPr>
        <w:t>principles</w:t>
      </w:r>
      <w:r w:rsidR="00836D7A" w:rsidRPr="00B71221">
        <w:rPr>
          <w:lang w:val="en-AU"/>
        </w:rPr>
        <w:t xml:space="preserve">; </w:t>
      </w:r>
      <w:r w:rsidR="003025CD" w:rsidRPr="00B71221">
        <w:rPr>
          <w:lang w:val="en-AU"/>
        </w:rPr>
        <w:t>namely</w:t>
      </w:r>
      <w:r w:rsidR="00836D7A" w:rsidRPr="00B71221">
        <w:rPr>
          <w:lang w:val="en-AU"/>
        </w:rPr>
        <w:t xml:space="preserve"> via the Arps</w:t>
      </w:r>
      <w:r w:rsidR="003025CD" w:rsidRPr="00B71221">
        <w:rPr>
          <w:lang w:val="en-AU"/>
        </w:rPr>
        <w:t xml:space="preserve"> and Guthr</w:t>
      </w:r>
      <w:r w:rsidR="009F71A3" w:rsidRPr="00B71221">
        <w:rPr>
          <w:lang w:val="en-AU"/>
        </w:rPr>
        <w:t>i</w:t>
      </w:r>
      <w:r w:rsidR="003025CD" w:rsidRPr="00B71221">
        <w:rPr>
          <w:lang w:val="en-AU"/>
        </w:rPr>
        <w:t>e empirical relationships.</w:t>
      </w:r>
      <w:r w:rsidR="00836D7A" w:rsidRPr="00B71221">
        <w:rPr>
          <w:lang w:val="en-AU"/>
        </w:rPr>
        <w:t xml:space="preserve"> </w:t>
      </w:r>
    </w:p>
    <w:p w14:paraId="30F70567" w14:textId="77777777" w:rsidR="00B5258F" w:rsidRPr="00B71221" w:rsidRDefault="00B5258F" w:rsidP="004D0769">
      <w:pPr>
        <w:pStyle w:val="Title"/>
        <w:rPr>
          <w:rFonts w:ascii="Times New Roman" w:hAnsi="Times New Roman"/>
          <w:lang w:val="en-AU"/>
        </w:rPr>
      </w:pPr>
    </w:p>
    <w:p w14:paraId="6406AF1C" w14:textId="1ECCC6E5" w:rsidR="0053209D" w:rsidRPr="00B71221" w:rsidRDefault="00D11133" w:rsidP="004D0769">
      <w:pPr>
        <w:pStyle w:val="Title"/>
        <w:rPr>
          <w:rFonts w:ascii="Times New Roman" w:hAnsi="Times New Roman"/>
          <w:lang w:val="en-AU"/>
        </w:rPr>
      </w:pPr>
      <w:r w:rsidRPr="00B71221">
        <w:rPr>
          <w:rFonts w:ascii="Times New Roman" w:hAnsi="Times New Roman"/>
          <w:lang w:val="en-AU"/>
        </w:rPr>
        <w:t>Results</w:t>
      </w:r>
    </w:p>
    <w:p w14:paraId="3CA21810" w14:textId="61CBF2E7" w:rsidR="00F8773A" w:rsidRPr="00B71221" w:rsidRDefault="00BB36DA" w:rsidP="0034368F">
      <w:pPr>
        <w:pStyle w:val="para1"/>
        <w:ind w:firstLine="0"/>
        <w:rPr>
          <w:i/>
          <w:u w:val="single"/>
          <w:lang w:val="en-AU"/>
        </w:rPr>
      </w:pPr>
      <w:r w:rsidRPr="00B71221">
        <w:rPr>
          <w:i/>
          <w:u w:val="single"/>
          <w:lang w:val="en-AU"/>
        </w:rPr>
        <w:t xml:space="preserve">Final </w:t>
      </w:r>
      <w:r w:rsidR="00F8773A" w:rsidRPr="00B71221">
        <w:rPr>
          <w:i/>
          <w:u w:val="single"/>
          <w:lang w:val="en-AU"/>
        </w:rPr>
        <w:t>TORIS and GOM Data Set</w:t>
      </w:r>
      <w:r w:rsidRPr="00B71221">
        <w:rPr>
          <w:i/>
          <w:u w:val="single"/>
          <w:lang w:val="en-AU"/>
        </w:rPr>
        <w:t>s</w:t>
      </w:r>
    </w:p>
    <w:p w14:paraId="7AABA4AB" w14:textId="2430D8DA" w:rsidR="00EB0D0E" w:rsidRPr="00B71221" w:rsidRDefault="008B1655" w:rsidP="00665E5F">
      <w:pPr>
        <w:pStyle w:val="para1"/>
        <w:rPr>
          <w:lang w:val="en-AU"/>
        </w:rPr>
      </w:pPr>
      <w:r w:rsidRPr="00B71221">
        <w:rPr>
          <w:lang w:val="en-AU"/>
        </w:rPr>
        <w:t>As expressed in the “Methodology” section, t</w:t>
      </w:r>
      <w:r w:rsidR="0097357C" w:rsidRPr="00B71221">
        <w:rPr>
          <w:lang w:val="en-AU"/>
        </w:rPr>
        <w:t xml:space="preserve">he two </w:t>
      </w:r>
      <w:r w:rsidRPr="00B71221">
        <w:rPr>
          <w:lang w:val="en-AU"/>
        </w:rPr>
        <w:t>databases’</w:t>
      </w:r>
      <w:r w:rsidR="0097357C" w:rsidRPr="00B71221">
        <w:rPr>
          <w:lang w:val="en-AU"/>
        </w:rPr>
        <w:t xml:space="preserve"> </w:t>
      </w:r>
      <w:r w:rsidR="00AF1A62" w:rsidRPr="00B71221">
        <w:rPr>
          <w:lang w:val="en-AU"/>
        </w:rPr>
        <w:t xml:space="preserve">TORIS and GOM </w:t>
      </w:r>
      <w:r w:rsidR="0097357C" w:rsidRPr="00B71221">
        <w:rPr>
          <w:lang w:val="en-AU"/>
        </w:rPr>
        <w:t xml:space="preserve">were first </w:t>
      </w:r>
      <w:r w:rsidR="00CB46A8" w:rsidRPr="00B71221">
        <w:rPr>
          <w:lang w:val="en-AU"/>
        </w:rPr>
        <w:t xml:space="preserve">analysed and </w:t>
      </w:r>
      <w:r w:rsidR="00721D8B" w:rsidRPr="00B71221">
        <w:rPr>
          <w:lang w:val="en-AU"/>
        </w:rPr>
        <w:t>cleaned.</w:t>
      </w:r>
      <w:r w:rsidR="00F8798E" w:rsidRPr="00B71221">
        <w:rPr>
          <w:lang w:val="en-AU"/>
        </w:rPr>
        <w:t xml:space="preserve"> </w:t>
      </w:r>
      <w:r w:rsidR="00AF1A62" w:rsidRPr="00B71221">
        <w:rPr>
          <w:lang w:val="en-AU"/>
        </w:rPr>
        <w:t>Both datasets were tested for</w:t>
      </w:r>
      <w:r w:rsidR="00764D00" w:rsidRPr="00B71221">
        <w:rPr>
          <w:lang w:val="en-AU"/>
        </w:rPr>
        <w:t xml:space="preserve"> </w:t>
      </w:r>
      <w:r w:rsidR="000266BE" w:rsidRPr="00B71221">
        <w:rPr>
          <w:lang w:val="en-AU"/>
        </w:rPr>
        <w:t>(multi)</w:t>
      </w:r>
      <w:r w:rsidR="00A96862" w:rsidRPr="00B71221">
        <w:rPr>
          <w:lang w:val="en-AU"/>
        </w:rPr>
        <w:t xml:space="preserve"> </w:t>
      </w:r>
      <w:r w:rsidR="00764D00" w:rsidRPr="00B71221">
        <w:rPr>
          <w:lang w:val="en-AU"/>
        </w:rPr>
        <w:t>collinearity</w:t>
      </w:r>
      <w:r w:rsidR="000266BE" w:rsidRPr="00B71221">
        <w:rPr>
          <w:lang w:val="en-AU"/>
        </w:rPr>
        <w:t xml:space="preserve"> and</w:t>
      </w:r>
      <w:r w:rsidR="00AF1A62" w:rsidRPr="00B71221">
        <w:rPr>
          <w:lang w:val="en-AU"/>
        </w:rPr>
        <w:t xml:space="preserve"> the </w:t>
      </w:r>
      <w:r w:rsidRPr="00B71221">
        <w:rPr>
          <w:lang w:val="en-AU"/>
        </w:rPr>
        <w:t>evaluated</w:t>
      </w:r>
      <w:r w:rsidR="000F7124" w:rsidRPr="00B71221">
        <w:rPr>
          <w:lang w:val="en-AU"/>
        </w:rPr>
        <w:t xml:space="preserve"> correlation matri</w:t>
      </w:r>
      <w:r w:rsidR="00643C18" w:rsidRPr="00B71221">
        <w:rPr>
          <w:lang w:val="en-AU"/>
        </w:rPr>
        <w:t>ces</w:t>
      </w:r>
      <w:r w:rsidR="000F7124" w:rsidRPr="00B71221">
        <w:rPr>
          <w:lang w:val="en-AU"/>
        </w:rPr>
        <w:t xml:space="preserve"> </w:t>
      </w:r>
      <w:r w:rsidR="000266BE" w:rsidRPr="00B71221">
        <w:rPr>
          <w:lang w:val="en-AU"/>
        </w:rPr>
        <w:t>are</w:t>
      </w:r>
      <w:r w:rsidR="00643C18" w:rsidRPr="00B71221">
        <w:rPr>
          <w:lang w:val="en-AU"/>
        </w:rPr>
        <w:t xml:space="preserve"> shown </w:t>
      </w:r>
      <w:r w:rsidR="000266BE" w:rsidRPr="00B71221">
        <w:rPr>
          <w:lang w:val="en-AU"/>
        </w:rPr>
        <w:t xml:space="preserve">in </w:t>
      </w:r>
      <w:r w:rsidRPr="00B71221">
        <w:rPr>
          <w:lang w:val="en-AU"/>
        </w:rPr>
        <w:fldChar w:fldCharType="begin"/>
      </w:r>
      <w:r w:rsidRPr="00B71221">
        <w:rPr>
          <w:lang w:val="en-AU"/>
        </w:rPr>
        <w:instrText xml:space="preserve"> REF _Ref110098720 \h </w:instrText>
      </w:r>
      <w:r w:rsidR="00E56ED9" w:rsidRPr="00B71221">
        <w:rPr>
          <w:lang w:val="en-AU"/>
        </w:rPr>
        <w:instrText xml:space="preserve"> \* MERGEFORMAT </w:instrText>
      </w:r>
      <w:r w:rsidRPr="00B71221">
        <w:rPr>
          <w:lang w:val="en-AU"/>
        </w:rPr>
      </w:r>
      <w:r w:rsidRPr="00B71221">
        <w:rPr>
          <w:lang w:val="en-AU"/>
        </w:rPr>
        <w:fldChar w:fldCharType="separate"/>
      </w:r>
      <w:r w:rsidR="003C72A1" w:rsidRPr="00B71221">
        <w:rPr>
          <w:lang w:val="en-AU"/>
        </w:rPr>
        <w:t xml:space="preserve">Figure </w:t>
      </w:r>
      <w:r w:rsidR="003C72A1" w:rsidRPr="00B71221">
        <w:rPr>
          <w:noProof/>
          <w:lang w:val="en-AU"/>
        </w:rPr>
        <w:t>3</w:t>
      </w:r>
      <w:r w:rsidRPr="00B71221">
        <w:rPr>
          <w:lang w:val="en-AU"/>
        </w:rPr>
        <w:fldChar w:fldCharType="end"/>
      </w:r>
      <w:r w:rsidRPr="00B71221">
        <w:rPr>
          <w:lang w:val="en-AU"/>
        </w:rPr>
        <w:t xml:space="preserve"> </w:t>
      </w:r>
      <w:r w:rsidR="00F22AA3" w:rsidRPr="00B71221">
        <w:rPr>
          <w:b/>
          <w:bCs/>
          <w:lang w:val="en-AU"/>
        </w:rPr>
        <w:t>(</w:t>
      </w:r>
      <w:r w:rsidR="00F22AA3" w:rsidRPr="00B71221">
        <w:rPr>
          <w:lang w:val="en-AU"/>
        </w:rPr>
        <w:t>TORIS, left; GOM, right)</w:t>
      </w:r>
      <w:r w:rsidR="00586825" w:rsidRPr="00B71221">
        <w:rPr>
          <w:lang w:val="en-AU"/>
        </w:rPr>
        <w:t>.</w:t>
      </w:r>
      <w:r w:rsidR="00E93783" w:rsidRPr="00B71221">
        <w:rPr>
          <w:lang w:val="en-AU"/>
        </w:rPr>
        <w:t xml:space="preserve"> </w:t>
      </w:r>
      <w:r w:rsidR="000266BE" w:rsidRPr="00B71221">
        <w:rPr>
          <w:lang w:val="en-AU"/>
        </w:rPr>
        <w:t>For purposes of this work, w</w:t>
      </w:r>
      <w:r w:rsidR="004A22B3" w:rsidRPr="00B71221">
        <w:rPr>
          <w:lang w:val="en-AU"/>
        </w:rPr>
        <w:t>e define h</w:t>
      </w:r>
      <w:r w:rsidR="00E93783" w:rsidRPr="00B71221">
        <w:rPr>
          <w:lang w:val="en-AU"/>
        </w:rPr>
        <w:t>ighly correlated values as</w:t>
      </w:r>
      <w:r w:rsidR="00A101DA" w:rsidRPr="00B71221">
        <w:rPr>
          <w:lang w:val="en-AU"/>
        </w:rPr>
        <w:t xml:space="preserve"> having coefficients larger than 0.7.</w:t>
      </w:r>
    </w:p>
    <w:p w14:paraId="6403FCE1" w14:textId="77777777" w:rsidR="00665E5F" w:rsidRPr="00B71221" w:rsidRDefault="00665E5F" w:rsidP="00665E5F">
      <w:pPr>
        <w:pStyle w:val="para1"/>
        <w:rPr>
          <w:lang w:val="en-A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B238E1" w:rsidRPr="00B71221" w14:paraId="1A9734CC" w14:textId="77777777" w:rsidTr="00BC0CDE">
        <w:tc>
          <w:tcPr>
            <w:tcW w:w="5035" w:type="dxa"/>
          </w:tcPr>
          <w:p w14:paraId="1E5591E3" w14:textId="353D5E27" w:rsidR="00B238E1" w:rsidRPr="00B71221" w:rsidRDefault="00B238E1" w:rsidP="0094677F">
            <w:pPr>
              <w:pStyle w:val="para1"/>
              <w:ind w:firstLine="0"/>
              <w:rPr>
                <w:color w:val="FF0000"/>
                <w:lang w:val="en-AU"/>
              </w:rPr>
            </w:pPr>
            <w:r w:rsidRPr="00B71221">
              <w:rPr>
                <w:noProof/>
                <w:lang w:val="en-AU"/>
              </w:rPr>
              <w:drawing>
                <wp:inline distT="0" distB="0" distL="0" distR="0" wp14:anchorId="0E51CEFB" wp14:editId="737E35FB">
                  <wp:extent cx="2974441" cy="30923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7"/>
                          <a:stretch>
                            <a:fillRect/>
                          </a:stretch>
                        </pic:blipFill>
                        <pic:spPr bwMode="auto">
                          <a:xfrm>
                            <a:off x="0" y="0"/>
                            <a:ext cx="2982858" cy="3101123"/>
                          </a:xfrm>
                          <a:prstGeom prst="rect">
                            <a:avLst/>
                          </a:prstGeom>
                          <a:noFill/>
                        </pic:spPr>
                      </pic:pic>
                    </a:graphicData>
                  </a:graphic>
                </wp:inline>
              </w:drawing>
            </w:r>
          </w:p>
        </w:tc>
        <w:tc>
          <w:tcPr>
            <w:tcW w:w="5035" w:type="dxa"/>
          </w:tcPr>
          <w:p w14:paraId="53CA7FD7" w14:textId="79AA78E0" w:rsidR="00B238E1" w:rsidRPr="00B71221" w:rsidRDefault="00B238E1" w:rsidP="0094677F">
            <w:pPr>
              <w:pStyle w:val="para1"/>
              <w:ind w:firstLine="0"/>
              <w:rPr>
                <w:color w:val="FF0000"/>
                <w:lang w:val="en-AU"/>
              </w:rPr>
            </w:pPr>
            <w:r w:rsidRPr="00B71221">
              <w:rPr>
                <w:noProof/>
                <w:lang w:val="en-AU"/>
              </w:rPr>
              <w:drawing>
                <wp:inline distT="0" distB="0" distL="0" distR="0" wp14:anchorId="1BEC1E44" wp14:editId="4C51D7F7">
                  <wp:extent cx="2961537" cy="30920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3622" cy="3115092"/>
                          </a:xfrm>
                          <a:prstGeom prst="rect">
                            <a:avLst/>
                          </a:prstGeom>
                          <a:noFill/>
                        </pic:spPr>
                      </pic:pic>
                    </a:graphicData>
                  </a:graphic>
                </wp:inline>
              </w:drawing>
            </w:r>
          </w:p>
        </w:tc>
      </w:tr>
    </w:tbl>
    <w:p w14:paraId="6CF846EC" w14:textId="7BBC7C91" w:rsidR="00CD114F" w:rsidRPr="00B71221" w:rsidRDefault="00852515" w:rsidP="007013B3">
      <w:pPr>
        <w:pStyle w:val="para1"/>
        <w:jc w:val="center"/>
        <w:rPr>
          <w:lang w:val="en-AU"/>
        </w:rPr>
      </w:pPr>
      <w:bookmarkStart w:id="3" w:name="_Ref110098720"/>
      <w:r w:rsidRPr="00B71221">
        <w:rPr>
          <w:lang w:val="en-AU"/>
        </w:rPr>
        <w:t xml:space="preserve">Figure </w:t>
      </w:r>
      <w:r w:rsidRPr="00B71221">
        <w:rPr>
          <w:lang w:val="en-AU"/>
        </w:rPr>
        <w:fldChar w:fldCharType="begin"/>
      </w:r>
      <w:r w:rsidRPr="00B71221">
        <w:rPr>
          <w:lang w:val="en-AU"/>
        </w:rPr>
        <w:instrText>SEQ Figure \* ARABIC</w:instrText>
      </w:r>
      <w:r w:rsidRPr="00B71221">
        <w:rPr>
          <w:lang w:val="en-AU"/>
        </w:rPr>
        <w:fldChar w:fldCharType="separate"/>
      </w:r>
      <w:r w:rsidR="00417D5E" w:rsidRPr="00B71221">
        <w:rPr>
          <w:noProof/>
          <w:lang w:val="en-AU"/>
        </w:rPr>
        <w:t>3</w:t>
      </w:r>
      <w:r w:rsidRPr="00B71221">
        <w:rPr>
          <w:lang w:val="en-AU"/>
        </w:rPr>
        <w:fldChar w:fldCharType="end"/>
      </w:r>
      <w:bookmarkEnd w:id="3"/>
      <w:r w:rsidRPr="00B71221">
        <w:rPr>
          <w:lang w:val="en-AU"/>
        </w:rPr>
        <w:t xml:space="preserve">: </w:t>
      </w:r>
      <w:r w:rsidR="00E24398" w:rsidRPr="00B71221">
        <w:rPr>
          <w:lang w:val="en-AU"/>
        </w:rPr>
        <w:t>Correlation Matrix – Pairwise Correlation</w:t>
      </w:r>
      <w:r w:rsidR="0044654C" w:rsidRPr="00B71221">
        <w:rPr>
          <w:lang w:val="en-AU"/>
        </w:rPr>
        <w:t xml:space="preserve"> (</w:t>
      </w:r>
      <w:r w:rsidR="00CE7BE4" w:rsidRPr="00B71221">
        <w:rPr>
          <w:lang w:val="en-AU"/>
        </w:rPr>
        <w:t xml:space="preserve">TORIS, left; </w:t>
      </w:r>
      <w:r w:rsidR="0044654C" w:rsidRPr="00B71221">
        <w:rPr>
          <w:lang w:val="en-AU"/>
        </w:rPr>
        <w:t xml:space="preserve">GOM </w:t>
      </w:r>
      <w:r w:rsidR="00CE7BE4" w:rsidRPr="00B71221">
        <w:rPr>
          <w:lang w:val="en-AU"/>
        </w:rPr>
        <w:t>–</w:t>
      </w:r>
      <w:r w:rsidR="0044654C" w:rsidRPr="00B71221">
        <w:rPr>
          <w:lang w:val="en-AU"/>
        </w:rPr>
        <w:t xml:space="preserve"> </w:t>
      </w:r>
      <w:r w:rsidR="00CE7BE4" w:rsidRPr="00B71221">
        <w:rPr>
          <w:lang w:val="en-AU"/>
        </w:rPr>
        <w:t>right)</w:t>
      </w:r>
    </w:p>
    <w:p w14:paraId="2D6EE4C6" w14:textId="77777777" w:rsidR="0059781E" w:rsidRPr="00AD3DFE" w:rsidRDefault="0059781E" w:rsidP="0059781E">
      <w:pPr>
        <w:pStyle w:val="para1"/>
        <w:jc w:val="center"/>
        <w:rPr>
          <w:lang w:val="en-AU"/>
        </w:rPr>
      </w:pPr>
    </w:p>
    <w:p w14:paraId="76AA6A39" w14:textId="37FC73B2" w:rsidR="00E24398" w:rsidRPr="00B71221" w:rsidRDefault="0020080E" w:rsidP="0020080E">
      <w:pPr>
        <w:pStyle w:val="para1"/>
        <w:rPr>
          <w:lang w:val="en-AU"/>
        </w:rPr>
      </w:pPr>
      <w:r w:rsidRPr="00B71221">
        <w:rPr>
          <w:lang w:val="en-AU"/>
        </w:rPr>
        <w:t>We observed that for</w:t>
      </w:r>
      <w:r w:rsidR="0093381B" w:rsidRPr="00B71221">
        <w:rPr>
          <w:lang w:val="en-AU"/>
        </w:rPr>
        <w:t xml:space="preserve"> the TORIS </w:t>
      </w:r>
      <w:r w:rsidR="00EC1B07" w:rsidRPr="00B71221">
        <w:rPr>
          <w:lang w:val="en-AU"/>
        </w:rPr>
        <w:t xml:space="preserve">database, </w:t>
      </w:r>
      <w:r w:rsidR="002315F6" w:rsidRPr="00B71221">
        <w:rPr>
          <w:lang w:val="en-AU"/>
        </w:rPr>
        <w:t>“</w:t>
      </w:r>
      <w:r w:rsidR="00B253C5" w:rsidRPr="00B71221">
        <w:rPr>
          <w:lang w:val="en-AU"/>
        </w:rPr>
        <w:t>lith</w:t>
      </w:r>
      <w:r w:rsidR="00E51FE8" w:rsidRPr="00B71221">
        <w:rPr>
          <w:lang w:val="en-AU"/>
        </w:rPr>
        <w:t>olog</w:t>
      </w:r>
      <w:r w:rsidR="005E2065" w:rsidRPr="00B71221">
        <w:rPr>
          <w:lang w:val="en-AU"/>
        </w:rPr>
        <w:t>y code</w:t>
      </w:r>
      <w:r w:rsidR="002315F6" w:rsidRPr="00B71221">
        <w:rPr>
          <w:lang w:val="en-AU"/>
        </w:rPr>
        <w:t>”</w:t>
      </w:r>
      <w:r w:rsidR="005E2065" w:rsidRPr="00B71221">
        <w:rPr>
          <w:lang w:val="en-AU"/>
        </w:rPr>
        <w:t xml:space="preserve"> and </w:t>
      </w:r>
      <w:r w:rsidR="002315F6" w:rsidRPr="00B71221">
        <w:rPr>
          <w:lang w:val="en-AU"/>
        </w:rPr>
        <w:t>“</w:t>
      </w:r>
      <w:r w:rsidR="005E2065" w:rsidRPr="00B71221">
        <w:rPr>
          <w:lang w:val="en-AU"/>
        </w:rPr>
        <w:t>depositional system</w:t>
      </w:r>
      <w:r w:rsidR="002315F6" w:rsidRPr="00B71221">
        <w:rPr>
          <w:lang w:val="en-AU"/>
        </w:rPr>
        <w:t>”</w:t>
      </w:r>
      <w:r w:rsidR="005E2065" w:rsidRPr="00B71221">
        <w:rPr>
          <w:lang w:val="en-AU"/>
        </w:rPr>
        <w:t xml:space="preserve"> show </w:t>
      </w:r>
      <w:r w:rsidR="000628F1" w:rsidRPr="00B71221">
        <w:rPr>
          <w:lang w:val="en-AU"/>
        </w:rPr>
        <w:t xml:space="preserve">collinearity, </w:t>
      </w:r>
      <w:r w:rsidR="005451B4" w:rsidRPr="00B71221">
        <w:rPr>
          <w:lang w:val="en-AU"/>
        </w:rPr>
        <w:t>as d</w:t>
      </w:r>
      <w:r w:rsidRPr="00B71221">
        <w:rPr>
          <w:lang w:val="en-AU"/>
        </w:rPr>
        <w:t>id the</w:t>
      </w:r>
      <w:r w:rsidR="005451B4" w:rsidRPr="00B71221">
        <w:rPr>
          <w:lang w:val="en-AU"/>
        </w:rPr>
        <w:t xml:space="preserve"> </w:t>
      </w:r>
      <w:r w:rsidRPr="00B71221">
        <w:rPr>
          <w:lang w:val="en-AU"/>
        </w:rPr>
        <w:t>“</w:t>
      </w:r>
      <w:r w:rsidR="00302802" w:rsidRPr="00B71221">
        <w:rPr>
          <w:lang w:val="en-AU"/>
        </w:rPr>
        <w:t>T</w:t>
      </w:r>
      <w:r w:rsidR="00D92D48" w:rsidRPr="00B71221">
        <w:rPr>
          <w:lang w:val="en-AU"/>
        </w:rPr>
        <w:t>emperature</w:t>
      </w:r>
      <w:r w:rsidR="00302802" w:rsidRPr="00B71221">
        <w:rPr>
          <w:lang w:val="en-AU"/>
        </w:rPr>
        <w:t>-P</w:t>
      </w:r>
      <w:r w:rsidR="00D92D48" w:rsidRPr="00B71221">
        <w:rPr>
          <w:lang w:val="en-AU"/>
        </w:rPr>
        <w:t>ressure</w:t>
      </w:r>
      <w:r w:rsidRPr="00B71221">
        <w:rPr>
          <w:lang w:val="en-AU"/>
        </w:rPr>
        <w:t>” pair</w:t>
      </w:r>
      <w:r w:rsidR="00D92D48" w:rsidRPr="00B71221">
        <w:rPr>
          <w:lang w:val="en-AU"/>
        </w:rPr>
        <w:t xml:space="preserve">. </w:t>
      </w:r>
      <w:r w:rsidRPr="00B71221">
        <w:rPr>
          <w:lang w:val="en-AU"/>
        </w:rPr>
        <w:t>For</w:t>
      </w:r>
      <w:r w:rsidR="00D92D48" w:rsidRPr="00B71221">
        <w:rPr>
          <w:lang w:val="en-AU"/>
        </w:rPr>
        <w:t xml:space="preserve"> the GOM database, </w:t>
      </w:r>
      <w:r w:rsidRPr="00B71221">
        <w:rPr>
          <w:lang w:val="en-AU"/>
        </w:rPr>
        <w:t>“</w:t>
      </w:r>
      <w:r w:rsidR="00302802" w:rsidRPr="00B71221">
        <w:rPr>
          <w:lang w:val="en-AU"/>
        </w:rPr>
        <w:t>P</w:t>
      </w:r>
      <w:r w:rsidR="00D1165A" w:rsidRPr="00B71221">
        <w:rPr>
          <w:lang w:val="en-AU"/>
        </w:rPr>
        <w:t>ressure-</w:t>
      </w:r>
      <w:r w:rsidR="00302802" w:rsidRPr="00B71221">
        <w:rPr>
          <w:lang w:val="en-AU"/>
        </w:rPr>
        <w:t>D</w:t>
      </w:r>
      <w:r w:rsidR="00D1165A" w:rsidRPr="00B71221">
        <w:rPr>
          <w:lang w:val="en-AU"/>
        </w:rPr>
        <w:t>epth</w:t>
      </w:r>
      <w:r w:rsidRPr="00B71221">
        <w:rPr>
          <w:lang w:val="en-AU"/>
        </w:rPr>
        <w:t>”</w:t>
      </w:r>
      <w:r w:rsidR="00D1165A" w:rsidRPr="00B71221">
        <w:rPr>
          <w:lang w:val="en-AU"/>
        </w:rPr>
        <w:t xml:space="preserve"> and </w:t>
      </w:r>
      <w:r w:rsidRPr="00B71221">
        <w:rPr>
          <w:lang w:val="en-AU"/>
        </w:rPr>
        <w:t>“</w:t>
      </w:r>
      <w:r w:rsidR="00302802" w:rsidRPr="00B71221">
        <w:rPr>
          <w:lang w:val="en-AU"/>
        </w:rPr>
        <w:t>G</w:t>
      </w:r>
      <w:r w:rsidR="00D1165A" w:rsidRPr="00B71221">
        <w:rPr>
          <w:lang w:val="en-AU"/>
        </w:rPr>
        <w:t xml:space="preserve">as </w:t>
      </w:r>
      <w:r w:rsidR="00302802" w:rsidRPr="00B71221">
        <w:rPr>
          <w:lang w:val="en-AU"/>
        </w:rPr>
        <w:t>O</w:t>
      </w:r>
      <w:r w:rsidR="00D1165A" w:rsidRPr="00B71221">
        <w:rPr>
          <w:lang w:val="en-AU"/>
        </w:rPr>
        <w:t xml:space="preserve">il </w:t>
      </w:r>
      <w:r w:rsidR="00302802" w:rsidRPr="00B71221">
        <w:rPr>
          <w:lang w:val="en-AU"/>
        </w:rPr>
        <w:t>R</w:t>
      </w:r>
      <w:r w:rsidR="00D1165A" w:rsidRPr="00B71221">
        <w:rPr>
          <w:lang w:val="en-AU"/>
        </w:rPr>
        <w:t>atio-Formation Volume Factor</w:t>
      </w:r>
      <w:r w:rsidRPr="00B71221">
        <w:rPr>
          <w:lang w:val="en-AU"/>
        </w:rPr>
        <w:t>”</w:t>
      </w:r>
      <w:r w:rsidR="00D1165A" w:rsidRPr="00B71221">
        <w:rPr>
          <w:lang w:val="en-AU"/>
        </w:rPr>
        <w:t xml:space="preserve"> </w:t>
      </w:r>
      <w:r w:rsidRPr="00B71221">
        <w:rPr>
          <w:lang w:val="en-AU"/>
        </w:rPr>
        <w:t>were</w:t>
      </w:r>
      <w:r w:rsidR="00D1165A" w:rsidRPr="00B71221">
        <w:rPr>
          <w:lang w:val="en-AU"/>
        </w:rPr>
        <w:t xml:space="preserve"> </w:t>
      </w:r>
      <w:r w:rsidRPr="00B71221">
        <w:rPr>
          <w:lang w:val="en-AU"/>
        </w:rPr>
        <w:t>collinear</w:t>
      </w:r>
      <w:r w:rsidR="00D1165A" w:rsidRPr="00B71221">
        <w:rPr>
          <w:lang w:val="en-AU"/>
        </w:rPr>
        <w:t xml:space="preserve">. </w:t>
      </w:r>
      <w:r w:rsidR="00A83493" w:rsidRPr="00B71221">
        <w:rPr>
          <w:lang w:val="en-AU"/>
        </w:rPr>
        <w:t>The</w:t>
      </w:r>
      <w:r w:rsidR="00417D87" w:rsidRPr="00B71221">
        <w:rPr>
          <w:lang w:val="en-AU"/>
        </w:rPr>
        <w:t xml:space="preserve"> relationship between these</w:t>
      </w:r>
      <w:r w:rsidR="00A83493" w:rsidRPr="00B71221">
        <w:rPr>
          <w:lang w:val="en-AU"/>
        </w:rPr>
        <w:t xml:space="preserve"> </w:t>
      </w:r>
      <w:r w:rsidRPr="00B71221">
        <w:rPr>
          <w:lang w:val="en-AU"/>
        </w:rPr>
        <w:t>variable pairs</w:t>
      </w:r>
      <w:r w:rsidR="00783B17" w:rsidRPr="00B71221">
        <w:rPr>
          <w:lang w:val="en-AU"/>
        </w:rPr>
        <w:t xml:space="preserve"> </w:t>
      </w:r>
      <w:r w:rsidR="00C62707" w:rsidRPr="00B71221">
        <w:rPr>
          <w:lang w:val="en-AU"/>
        </w:rPr>
        <w:t>aligns</w:t>
      </w:r>
      <w:r w:rsidR="00783B17" w:rsidRPr="00B71221">
        <w:rPr>
          <w:lang w:val="en-AU"/>
        </w:rPr>
        <w:t xml:space="preserve"> with conventional reservoir engineering concepts. </w:t>
      </w:r>
      <w:r w:rsidR="001C1E5D" w:rsidRPr="00B71221">
        <w:rPr>
          <w:lang w:val="en-AU"/>
        </w:rPr>
        <w:t>As</w:t>
      </w:r>
      <w:r w:rsidR="00316FBE" w:rsidRPr="00B71221">
        <w:rPr>
          <w:lang w:val="en-AU"/>
        </w:rPr>
        <w:t xml:space="preserve"> keeping</w:t>
      </w:r>
      <w:r w:rsidR="001C1E5D" w:rsidRPr="00B71221">
        <w:rPr>
          <w:lang w:val="en-AU"/>
        </w:rPr>
        <w:t xml:space="preserve"> </w:t>
      </w:r>
      <w:r w:rsidR="00417D87" w:rsidRPr="00B71221">
        <w:rPr>
          <w:lang w:val="en-AU"/>
        </w:rPr>
        <w:t>both</w:t>
      </w:r>
      <w:r w:rsidR="006C4024" w:rsidRPr="00B71221">
        <w:rPr>
          <w:lang w:val="en-AU"/>
        </w:rPr>
        <w:t xml:space="preserve"> parameters </w:t>
      </w:r>
      <w:r w:rsidR="00417D87" w:rsidRPr="00B71221">
        <w:rPr>
          <w:lang w:val="en-AU"/>
        </w:rPr>
        <w:t>will</w:t>
      </w:r>
      <w:r w:rsidR="006C4024" w:rsidRPr="00B71221">
        <w:rPr>
          <w:lang w:val="en-AU"/>
        </w:rPr>
        <w:t xml:space="preserve"> not add additional information to the predictive </w:t>
      </w:r>
      <w:r w:rsidR="008B1655" w:rsidRPr="00B71221">
        <w:rPr>
          <w:lang w:val="en-AU"/>
        </w:rPr>
        <w:t>model and</w:t>
      </w:r>
      <w:r w:rsidR="00417D87" w:rsidRPr="00B71221">
        <w:rPr>
          <w:lang w:val="en-AU"/>
        </w:rPr>
        <w:t xml:space="preserve"> may potential</w:t>
      </w:r>
      <w:r w:rsidR="00B733E3" w:rsidRPr="00B71221">
        <w:rPr>
          <w:lang w:val="en-AU"/>
        </w:rPr>
        <w:t xml:space="preserve">ly result in an overfit within the model, </w:t>
      </w:r>
      <w:r w:rsidR="009E4AFE" w:rsidRPr="00B71221">
        <w:rPr>
          <w:lang w:val="en-AU"/>
        </w:rPr>
        <w:t xml:space="preserve">a single element from each of the </w:t>
      </w:r>
      <w:r w:rsidR="00B733E3" w:rsidRPr="00B71221">
        <w:rPr>
          <w:lang w:val="en-AU"/>
        </w:rPr>
        <w:t xml:space="preserve">variable </w:t>
      </w:r>
      <w:r w:rsidR="009E4AFE" w:rsidRPr="00B71221">
        <w:rPr>
          <w:lang w:val="en-AU"/>
        </w:rPr>
        <w:t>pair</w:t>
      </w:r>
      <w:r w:rsidR="00B733E3" w:rsidRPr="00B71221">
        <w:rPr>
          <w:lang w:val="en-AU"/>
        </w:rPr>
        <w:t>s</w:t>
      </w:r>
      <w:r w:rsidR="00D528B9" w:rsidRPr="00B71221">
        <w:rPr>
          <w:lang w:val="en-AU"/>
        </w:rPr>
        <w:t xml:space="preserve"> </w:t>
      </w:r>
      <w:r w:rsidR="00B733E3" w:rsidRPr="00B71221">
        <w:rPr>
          <w:lang w:val="en-AU"/>
        </w:rPr>
        <w:t>is</w:t>
      </w:r>
      <w:r w:rsidR="004612BD" w:rsidRPr="00B71221">
        <w:rPr>
          <w:lang w:val="en-AU"/>
        </w:rPr>
        <w:t xml:space="preserve"> eliminated to allow for a more stable model. </w:t>
      </w:r>
    </w:p>
    <w:p w14:paraId="3CC917F9" w14:textId="4C312CB6" w:rsidR="00CD114F" w:rsidRPr="00B71221" w:rsidRDefault="008B1655" w:rsidP="0053209D">
      <w:pPr>
        <w:pStyle w:val="para1"/>
        <w:rPr>
          <w:lang w:val="en-AU"/>
        </w:rPr>
      </w:pPr>
      <w:r w:rsidRPr="00B71221">
        <w:rPr>
          <w:lang w:val="en-AU"/>
        </w:rPr>
        <w:t>The</w:t>
      </w:r>
      <w:r w:rsidR="007948DE" w:rsidRPr="00B71221">
        <w:rPr>
          <w:lang w:val="en-AU"/>
        </w:rPr>
        <w:t xml:space="preserve"> </w:t>
      </w:r>
      <w:r w:rsidR="00816A8C" w:rsidRPr="00B71221">
        <w:rPr>
          <w:lang w:val="en-AU"/>
        </w:rPr>
        <w:t>final input variables were determined</w:t>
      </w:r>
      <w:r w:rsidR="0010736C" w:rsidRPr="00B71221">
        <w:rPr>
          <w:lang w:val="en-AU"/>
        </w:rPr>
        <w:t xml:space="preserve"> and</w:t>
      </w:r>
      <w:r w:rsidR="00816A8C" w:rsidRPr="00B71221">
        <w:rPr>
          <w:lang w:val="en-AU"/>
        </w:rPr>
        <w:t xml:space="preserve"> summarized in</w:t>
      </w:r>
      <w:r w:rsidR="006023FD" w:rsidRPr="00B71221">
        <w:rPr>
          <w:lang w:val="en-AU"/>
        </w:rPr>
        <w:t xml:space="preserve"> </w:t>
      </w:r>
      <w:r w:rsidR="00205166" w:rsidRPr="00B71221">
        <w:rPr>
          <w:b/>
          <w:lang w:val="en-AU"/>
        </w:rPr>
        <w:fldChar w:fldCharType="begin"/>
      </w:r>
      <w:r w:rsidR="00205166" w:rsidRPr="00B71221">
        <w:rPr>
          <w:lang w:val="en-AU"/>
        </w:rPr>
        <w:instrText xml:space="preserve"> REF _Ref110145300 \h </w:instrText>
      </w:r>
      <w:r w:rsidR="00E56ED9" w:rsidRPr="00B71221">
        <w:rPr>
          <w:b/>
          <w:lang w:val="en-AU"/>
        </w:rPr>
        <w:instrText xml:space="preserve"> \* MERGEFORMAT </w:instrText>
      </w:r>
      <w:r w:rsidR="00205166" w:rsidRPr="00B71221">
        <w:rPr>
          <w:b/>
          <w:lang w:val="en-AU"/>
        </w:rPr>
      </w:r>
      <w:r w:rsidR="00205166" w:rsidRPr="00B71221">
        <w:rPr>
          <w:b/>
          <w:lang w:val="en-AU"/>
        </w:rPr>
        <w:fldChar w:fldCharType="separate"/>
      </w:r>
      <w:r w:rsidR="00205166" w:rsidRPr="00B71221">
        <w:rPr>
          <w:lang w:val="en-AU"/>
        </w:rPr>
        <w:t>Table 1</w:t>
      </w:r>
      <w:r w:rsidR="00205166" w:rsidRPr="00B71221">
        <w:rPr>
          <w:b/>
          <w:lang w:val="en-AU"/>
        </w:rPr>
        <w:fldChar w:fldCharType="end"/>
      </w:r>
      <w:r w:rsidR="00D25C85" w:rsidRPr="00B71221">
        <w:rPr>
          <w:lang w:val="en-AU"/>
        </w:rPr>
        <w:t xml:space="preserve"> for the TORIS dataset</w:t>
      </w:r>
      <w:r w:rsidR="000871BE" w:rsidRPr="00B71221">
        <w:rPr>
          <w:lang w:val="en-AU"/>
        </w:rPr>
        <w:t xml:space="preserve"> and</w:t>
      </w:r>
      <w:r w:rsidR="00D25C85" w:rsidRPr="00B71221">
        <w:rPr>
          <w:lang w:val="en-AU"/>
        </w:rPr>
        <w:t xml:space="preserve"> </w:t>
      </w:r>
      <w:r w:rsidR="000871BE" w:rsidRPr="00B71221">
        <w:rPr>
          <w:lang w:val="en-AU"/>
        </w:rPr>
        <w:fldChar w:fldCharType="begin"/>
      </w:r>
      <w:r w:rsidR="000871BE" w:rsidRPr="00B71221">
        <w:rPr>
          <w:lang w:val="en-AU"/>
        </w:rPr>
        <w:instrText xml:space="preserve"> REF _Ref110145384 \h </w:instrText>
      </w:r>
      <w:r w:rsidR="00E56ED9" w:rsidRPr="00B71221">
        <w:rPr>
          <w:lang w:val="en-AU"/>
        </w:rPr>
        <w:instrText xml:space="preserve"> \* MERGEFORMAT </w:instrText>
      </w:r>
      <w:r w:rsidR="000871BE" w:rsidRPr="00B71221">
        <w:rPr>
          <w:lang w:val="en-AU"/>
        </w:rPr>
      </w:r>
      <w:r w:rsidR="000871BE" w:rsidRPr="00B71221">
        <w:rPr>
          <w:lang w:val="en-AU"/>
        </w:rPr>
        <w:fldChar w:fldCharType="separate"/>
      </w:r>
      <w:r w:rsidR="000871BE" w:rsidRPr="00B71221">
        <w:rPr>
          <w:lang w:val="en-AU"/>
        </w:rPr>
        <w:t xml:space="preserve">Table </w:t>
      </w:r>
      <w:r w:rsidR="000871BE" w:rsidRPr="00B71221">
        <w:rPr>
          <w:noProof/>
          <w:lang w:val="en-AU"/>
        </w:rPr>
        <w:t>2</w:t>
      </w:r>
      <w:r w:rsidR="000871BE" w:rsidRPr="00B71221">
        <w:rPr>
          <w:lang w:val="en-AU"/>
        </w:rPr>
        <w:fldChar w:fldCharType="end"/>
      </w:r>
      <w:r w:rsidR="00D25C85" w:rsidRPr="00B71221">
        <w:rPr>
          <w:lang w:val="en-AU"/>
        </w:rPr>
        <w:t xml:space="preserve"> for the GOM dataset</w:t>
      </w:r>
      <w:r w:rsidR="006023FD" w:rsidRPr="00B71221">
        <w:rPr>
          <w:lang w:val="en-AU"/>
        </w:rPr>
        <w:t>.</w:t>
      </w:r>
      <w:r w:rsidR="00D46ACB" w:rsidRPr="00B71221">
        <w:rPr>
          <w:lang w:val="en-AU"/>
        </w:rPr>
        <w:t xml:space="preserve"> </w:t>
      </w:r>
    </w:p>
    <w:p w14:paraId="168C6993" w14:textId="5E9286E7" w:rsidR="00316FBE" w:rsidRPr="00B71221" w:rsidRDefault="00316FBE" w:rsidP="00316FBE">
      <w:pPr>
        <w:pStyle w:val="para1"/>
        <w:jc w:val="left"/>
        <w:rPr>
          <w:lang w:val="en-AU"/>
        </w:rPr>
      </w:pPr>
      <w:r w:rsidRPr="00B71221">
        <w:rPr>
          <w:lang w:val="en-AU"/>
        </w:rPr>
        <w:t xml:space="preserve">The TORIS dataset comprises 10 categorical data types, and 14 numerical data types. The total data size is 389 values per column, for a total of 9,336 data points which was approximately </w:t>
      </w:r>
      <w:r w:rsidR="00531340" w:rsidRPr="00B71221">
        <w:rPr>
          <w:lang w:val="en-AU"/>
        </w:rPr>
        <w:t>~</w:t>
      </w:r>
      <w:r w:rsidR="00790D77" w:rsidRPr="00B71221">
        <w:rPr>
          <w:lang w:val="en-AU"/>
        </w:rPr>
        <w:t>9.6</w:t>
      </w:r>
      <w:r w:rsidRPr="00B71221">
        <w:rPr>
          <w:lang w:val="en-AU"/>
        </w:rPr>
        <w:t>% of the original data base.</w:t>
      </w:r>
    </w:p>
    <w:p w14:paraId="364E3891" w14:textId="65254D02" w:rsidR="009F71A3" w:rsidRPr="00B71221" w:rsidRDefault="009F71A3" w:rsidP="00316FBE">
      <w:pPr>
        <w:pStyle w:val="para1"/>
        <w:jc w:val="left"/>
        <w:rPr>
          <w:lang w:val="en-AU"/>
        </w:rPr>
      </w:pPr>
    </w:p>
    <w:p w14:paraId="63083751" w14:textId="52380922" w:rsidR="009F71A3" w:rsidRPr="00B71221" w:rsidRDefault="009F71A3" w:rsidP="00316FBE">
      <w:pPr>
        <w:pStyle w:val="para1"/>
        <w:jc w:val="left"/>
        <w:rPr>
          <w:lang w:val="en-AU"/>
        </w:rPr>
      </w:pPr>
    </w:p>
    <w:p w14:paraId="4AC33924" w14:textId="77009A08" w:rsidR="009F71A3" w:rsidRPr="00B71221" w:rsidRDefault="009F71A3" w:rsidP="00316FBE">
      <w:pPr>
        <w:pStyle w:val="para1"/>
        <w:jc w:val="left"/>
        <w:rPr>
          <w:lang w:val="en-AU"/>
        </w:rPr>
      </w:pPr>
    </w:p>
    <w:p w14:paraId="6D222841" w14:textId="77777777" w:rsidR="009F71A3" w:rsidRPr="00B71221" w:rsidRDefault="009F71A3" w:rsidP="00316FBE">
      <w:pPr>
        <w:pStyle w:val="para1"/>
        <w:jc w:val="left"/>
        <w:rPr>
          <w:lang w:val="en-AU"/>
        </w:rPr>
      </w:pPr>
    </w:p>
    <w:p w14:paraId="10731C34" w14:textId="77777777" w:rsidR="00EB0D0E" w:rsidRPr="00B71221" w:rsidRDefault="00EB0D0E" w:rsidP="00316FBE">
      <w:pPr>
        <w:pStyle w:val="para1"/>
        <w:rPr>
          <w:lang w:val="en-AU"/>
        </w:rPr>
      </w:pPr>
    </w:p>
    <w:p w14:paraId="7A5CA67A" w14:textId="130BA22A" w:rsidR="00257F5D" w:rsidRPr="00B71221" w:rsidRDefault="00A87D07" w:rsidP="00257F5D">
      <w:pPr>
        <w:pStyle w:val="para1"/>
        <w:jc w:val="center"/>
        <w:rPr>
          <w:lang w:val="en-AU"/>
        </w:rPr>
      </w:pPr>
      <w:bookmarkStart w:id="4" w:name="_Ref110145300"/>
      <w:r w:rsidRPr="00B71221">
        <w:rPr>
          <w:lang w:val="en-AU"/>
        </w:rPr>
        <w:t xml:space="preserve">Table </w:t>
      </w:r>
      <w:r w:rsidRPr="00B71221">
        <w:rPr>
          <w:lang w:val="en-AU"/>
        </w:rPr>
        <w:fldChar w:fldCharType="begin"/>
      </w:r>
      <w:r w:rsidRPr="00B71221">
        <w:rPr>
          <w:lang w:val="en-AU"/>
        </w:rPr>
        <w:instrText>SEQ Table \* ARABIC</w:instrText>
      </w:r>
      <w:r w:rsidRPr="00B71221">
        <w:rPr>
          <w:lang w:val="en-AU"/>
        </w:rPr>
        <w:fldChar w:fldCharType="separate"/>
      </w:r>
      <w:r w:rsidR="00417D5E" w:rsidRPr="00B71221">
        <w:rPr>
          <w:noProof/>
          <w:lang w:val="en-AU"/>
        </w:rPr>
        <w:t>1</w:t>
      </w:r>
      <w:r w:rsidRPr="00B71221">
        <w:rPr>
          <w:lang w:val="en-AU"/>
        </w:rPr>
        <w:fldChar w:fldCharType="end"/>
      </w:r>
      <w:bookmarkEnd w:id="4"/>
      <w:r w:rsidRPr="00B71221">
        <w:rPr>
          <w:lang w:val="en-AU"/>
        </w:rPr>
        <w:t>:</w:t>
      </w:r>
      <w:r w:rsidR="00257F5D" w:rsidRPr="00B71221">
        <w:rPr>
          <w:lang w:val="en-AU"/>
        </w:rPr>
        <w:t xml:space="preserve"> </w:t>
      </w:r>
      <w:r w:rsidR="00205166" w:rsidRPr="00B71221">
        <w:rPr>
          <w:lang w:val="en-AU"/>
        </w:rPr>
        <w:t xml:space="preserve">Statistics of the </w:t>
      </w:r>
      <w:r w:rsidR="00257F5D" w:rsidRPr="00B71221">
        <w:rPr>
          <w:lang w:val="en-AU"/>
        </w:rPr>
        <w:t xml:space="preserve">TORIS Database Input Variables </w:t>
      </w:r>
    </w:p>
    <w:tbl>
      <w:tblPr>
        <w:tblW w:w="5000" w:type="pct"/>
        <w:tblCellMar>
          <w:left w:w="0" w:type="dxa"/>
          <w:right w:w="0" w:type="dxa"/>
        </w:tblCellMar>
        <w:tblLook w:val="0600" w:firstRow="0" w:lastRow="0" w:firstColumn="0" w:lastColumn="0" w:noHBand="1" w:noVBand="1"/>
      </w:tblPr>
      <w:tblGrid>
        <w:gridCol w:w="1838"/>
        <w:gridCol w:w="1029"/>
        <w:gridCol w:w="1029"/>
        <w:gridCol w:w="1029"/>
        <w:gridCol w:w="1029"/>
        <w:gridCol w:w="1029"/>
        <w:gridCol w:w="1029"/>
        <w:gridCol w:w="1029"/>
        <w:gridCol w:w="1029"/>
      </w:tblGrid>
      <w:tr w:rsidR="00F02B9F" w:rsidRPr="00B71221" w14:paraId="283BE8B5" w14:textId="77777777" w:rsidTr="00AE5214">
        <w:trPr>
          <w:trHeight w:val="249"/>
        </w:trPr>
        <w:tc>
          <w:tcPr>
            <w:tcW w:w="1823" w:type="dxa"/>
            <w:tcBorders>
              <w:top w:val="single" w:sz="4" w:space="0" w:color="000000"/>
              <w:left w:val="single" w:sz="4" w:space="0" w:color="000000"/>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69E2A7D2"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FFFFFF"/>
                <w:kern w:val="24"/>
                <w:sz w:val="16"/>
                <w:szCs w:val="16"/>
                <w:lang w:val="en-AU" w:eastAsia="en-AU"/>
              </w:rPr>
              <w:t> </w:t>
            </w:r>
          </w:p>
        </w:tc>
        <w:tc>
          <w:tcPr>
            <w:tcW w:w="1021" w:type="dxa"/>
            <w:tcBorders>
              <w:top w:val="single" w:sz="4" w:space="0" w:color="000000"/>
              <w:left w:val="single" w:sz="4" w:space="0" w:color="A6A6A6"/>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374D0692"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B71221">
              <w:rPr>
                <w:color w:val="FFFFFF"/>
                <w:kern w:val="24"/>
                <w:sz w:val="16"/>
                <w:szCs w:val="16"/>
                <w:lang w:val="en-AU" w:eastAsia="en-AU"/>
              </w:rPr>
              <w:t>count</w:t>
            </w:r>
          </w:p>
        </w:tc>
        <w:tc>
          <w:tcPr>
            <w:tcW w:w="1021" w:type="dxa"/>
            <w:tcBorders>
              <w:top w:val="single" w:sz="4" w:space="0" w:color="000000"/>
              <w:left w:val="single" w:sz="4" w:space="0" w:color="A6A6A6"/>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2101DC5E"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B71221">
              <w:rPr>
                <w:color w:val="FFFFFF"/>
                <w:kern w:val="24"/>
                <w:sz w:val="16"/>
                <w:szCs w:val="16"/>
                <w:lang w:val="en-AU" w:eastAsia="en-AU"/>
              </w:rPr>
              <w:t>mean</w:t>
            </w:r>
          </w:p>
        </w:tc>
        <w:tc>
          <w:tcPr>
            <w:tcW w:w="1021" w:type="dxa"/>
            <w:tcBorders>
              <w:top w:val="single" w:sz="4" w:space="0" w:color="000000"/>
              <w:left w:val="single" w:sz="4" w:space="0" w:color="A6A6A6"/>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5F6FC702"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B71221">
              <w:rPr>
                <w:color w:val="FFFFFF"/>
                <w:kern w:val="24"/>
                <w:sz w:val="16"/>
                <w:szCs w:val="16"/>
                <w:lang w:val="en-AU" w:eastAsia="en-AU"/>
              </w:rPr>
              <w:t xml:space="preserve">std </w:t>
            </w:r>
          </w:p>
        </w:tc>
        <w:tc>
          <w:tcPr>
            <w:tcW w:w="1021" w:type="dxa"/>
            <w:tcBorders>
              <w:top w:val="single" w:sz="4" w:space="0" w:color="000000"/>
              <w:left w:val="single" w:sz="4" w:space="0" w:color="A6A6A6"/>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5E326ECB"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B71221">
              <w:rPr>
                <w:color w:val="FFFFFF"/>
                <w:kern w:val="24"/>
                <w:sz w:val="16"/>
                <w:szCs w:val="16"/>
                <w:lang w:val="en-AU" w:eastAsia="en-AU"/>
              </w:rPr>
              <w:t>min</w:t>
            </w:r>
          </w:p>
        </w:tc>
        <w:tc>
          <w:tcPr>
            <w:tcW w:w="1021" w:type="dxa"/>
            <w:tcBorders>
              <w:top w:val="single" w:sz="4" w:space="0" w:color="000000"/>
              <w:left w:val="single" w:sz="4" w:space="0" w:color="A6A6A6"/>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4FD13E22"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B71221">
              <w:rPr>
                <w:color w:val="FFFFFF"/>
                <w:kern w:val="24"/>
                <w:sz w:val="16"/>
                <w:szCs w:val="16"/>
                <w:lang w:val="en-AU" w:eastAsia="en-AU"/>
              </w:rPr>
              <w:t>0.25 percentile</w:t>
            </w:r>
          </w:p>
        </w:tc>
        <w:tc>
          <w:tcPr>
            <w:tcW w:w="1021" w:type="dxa"/>
            <w:tcBorders>
              <w:top w:val="single" w:sz="4" w:space="0" w:color="000000"/>
              <w:left w:val="single" w:sz="4" w:space="0" w:color="A6A6A6"/>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294976C5"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B71221">
              <w:rPr>
                <w:color w:val="FFFFFF"/>
                <w:kern w:val="24"/>
                <w:sz w:val="16"/>
                <w:szCs w:val="16"/>
                <w:lang w:val="en-AU" w:eastAsia="en-AU"/>
              </w:rPr>
              <w:t>0.5 percentile</w:t>
            </w:r>
          </w:p>
        </w:tc>
        <w:tc>
          <w:tcPr>
            <w:tcW w:w="1021" w:type="dxa"/>
            <w:tcBorders>
              <w:top w:val="single" w:sz="4" w:space="0" w:color="000000"/>
              <w:left w:val="single" w:sz="4" w:space="0" w:color="A6A6A6"/>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025E23EF"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B71221">
              <w:rPr>
                <w:color w:val="FFFFFF"/>
                <w:kern w:val="24"/>
                <w:sz w:val="16"/>
                <w:szCs w:val="16"/>
                <w:lang w:val="en-AU" w:eastAsia="en-AU"/>
              </w:rPr>
              <w:t>0.75 percentile</w:t>
            </w:r>
          </w:p>
        </w:tc>
        <w:tc>
          <w:tcPr>
            <w:tcW w:w="1021" w:type="dxa"/>
            <w:tcBorders>
              <w:top w:val="single" w:sz="4" w:space="0" w:color="000000"/>
              <w:left w:val="single" w:sz="4" w:space="0" w:color="A6A6A6"/>
              <w:bottom w:val="single" w:sz="4" w:space="0" w:color="A6A6A6"/>
              <w:right w:val="single" w:sz="4" w:space="0" w:color="000000"/>
            </w:tcBorders>
            <w:shd w:val="clear" w:color="auto" w:fill="1B6967"/>
            <w:tcMar>
              <w:top w:w="10" w:type="dxa"/>
              <w:left w:w="10" w:type="dxa"/>
              <w:bottom w:w="0" w:type="dxa"/>
              <w:right w:w="10" w:type="dxa"/>
            </w:tcMar>
            <w:vAlign w:val="center"/>
            <w:hideMark/>
          </w:tcPr>
          <w:p w14:paraId="70953C6C"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B71221">
              <w:rPr>
                <w:color w:val="FFFFFF"/>
                <w:kern w:val="24"/>
                <w:sz w:val="16"/>
                <w:szCs w:val="16"/>
                <w:lang w:val="en-AU" w:eastAsia="en-AU"/>
              </w:rPr>
              <w:t>max</w:t>
            </w:r>
          </w:p>
        </w:tc>
      </w:tr>
      <w:tr w:rsidR="00F02B9F" w:rsidRPr="00B71221" w14:paraId="5FDA0630"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D5B40B2" w14:textId="77777777" w:rsidR="00F02B9F" w:rsidRPr="00AD3DFE" w:rsidRDefault="00F02B9F" w:rsidP="001E1DF9">
            <w:pPr>
              <w:widowControl/>
              <w:overflowPunct/>
              <w:autoSpaceDE/>
              <w:autoSpaceDN/>
              <w:adjustRightInd/>
              <w:textAlignment w:val="bottom"/>
              <w:rPr>
                <w:sz w:val="16"/>
                <w:szCs w:val="16"/>
                <w:lang w:val="en-AU" w:eastAsia="en-AU"/>
              </w:rPr>
            </w:pPr>
            <w:r w:rsidRPr="00AD3DFE">
              <w:rPr>
                <w:b/>
                <w:bCs/>
                <w:color w:val="000000"/>
                <w:kern w:val="24"/>
                <w:sz w:val="16"/>
                <w:szCs w:val="16"/>
                <w:lang w:val="en-AU" w:eastAsia="en-AU"/>
              </w:rPr>
              <w:t>Lithology Code</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0CDB771"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F034E87"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CE88123"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EAEEB5D"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7882BD8"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E06EE3D"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AEE5BCD"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75447F71"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w:t>
            </w:r>
          </w:p>
        </w:tc>
      </w:tr>
      <w:tr w:rsidR="00F02B9F" w:rsidRPr="00B71221" w14:paraId="210DF0D4"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A2C4E42" w14:textId="77777777" w:rsidR="00F02B9F" w:rsidRPr="00AD3DFE" w:rsidRDefault="00F02B9F" w:rsidP="001E1DF9">
            <w:pPr>
              <w:widowControl/>
              <w:overflowPunct/>
              <w:autoSpaceDE/>
              <w:autoSpaceDN/>
              <w:adjustRightInd/>
              <w:textAlignment w:val="bottom"/>
              <w:rPr>
                <w:sz w:val="16"/>
                <w:szCs w:val="16"/>
                <w:lang w:val="en-AU" w:eastAsia="en-AU"/>
              </w:rPr>
            </w:pPr>
            <w:r w:rsidRPr="00AD3DFE">
              <w:rPr>
                <w:color w:val="000000"/>
                <w:kern w:val="24"/>
                <w:sz w:val="16"/>
                <w:szCs w:val="16"/>
                <w:lang w:val="en-AU" w:eastAsia="en-AU"/>
              </w:rPr>
              <w:t>Well Spacing</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0C30641"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4D3C201"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AC68AC2"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48</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DC631FC"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7784D9E"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D465B4C"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F295598"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40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0FC559AD"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640</w:t>
            </w:r>
          </w:p>
        </w:tc>
      </w:tr>
      <w:tr w:rsidR="00F02B9F" w:rsidRPr="00B71221" w14:paraId="7979D682"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EDCCA96" w14:textId="77777777" w:rsidR="00F02B9F" w:rsidRPr="00AD3DFE" w:rsidRDefault="00F02B9F" w:rsidP="001E1DF9">
            <w:pPr>
              <w:widowControl/>
              <w:overflowPunct/>
              <w:autoSpaceDE/>
              <w:autoSpaceDN/>
              <w:adjustRightInd/>
              <w:textAlignment w:val="bottom"/>
              <w:rPr>
                <w:sz w:val="16"/>
                <w:szCs w:val="16"/>
                <w:lang w:val="en-AU" w:eastAsia="en-AU"/>
              </w:rPr>
            </w:pPr>
            <w:r w:rsidRPr="00AD3DFE">
              <w:rPr>
                <w:color w:val="000000"/>
                <w:kern w:val="24"/>
                <w:sz w:val="16"/>
                <w:szCs w:val="16"/>
                <w:lang w:val="en-AU" w:eastAsia="en-AU"/>
              </w:rPr>
              <w:t>Net Pay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754A09A"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4A2120E"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105</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89B8252"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169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0E35876"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5</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CC56415"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B9D62D4"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50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FE539C2"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122</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37E579AE"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2300</w:t>
            </w:r>
          </w:p>
        </w:tc>
      </w:tr>
      <w:tr w:rsidR="00F02B9F" w:rsidRPr="00B71221" w14:paraId="4F07CE39"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227324F" w14:textId="77777777" w:rsidR="00F02B9F" w:rsidRPr="00AD3DFE" w:rsidRDefault="00F02B9F" w:rsidP="001E1DF9">
            <w:pPr>
              <w:widowControl/>
              <w:overflowPunct/>
              <w:autoSpaceDE/>
              <w:autoSpaceDN/>
              <w:adjustRightInd/>
              <w:textAlignment w:val="bottom"/>
              <w:rPr>
                <w:sz w:val="16"/>
                <w:szCs w:val="16"/>
                <w:lang w:val="en-AU" w:eastAsia="en-AU"/>
              </w:rPr>
            </w:pPr>
            <w:r w:rsidRPr="00AD3DFE">
              <w:rPr>
                <w:color w:val="000000"/>
                <w:kern w:val="24"/>
                <w:sz w:val="16"/>
                <w:szCs w:val="16"/>
                <w:lang w:val="en-AU" w:eastAsia="en-AU"/>
              </w:rPr>
              <w:t>Gross Pay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4C1EEEB"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EF78EA0"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266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A27877C"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356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9858773"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2AA13BA"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50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1C3B550"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150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C0FA9BC"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300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6FEF6BCF"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2300</w:t>
            </w:r>
          </w:p>
        </w:tc>
      </w:tr>
      <w:tr w:rsidR="00F02B9F" w:rsidRPr="00B71221" w14:paraId="6971FA96"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97F3B71" w14:textId="77777777" w:rsidR="00F02B9F" w:rsidRPr="00AD3DFE" w:rsidRDefault="00F02B9F" w:rsidP="001E1DF9">
            <w:pPr>
              <w:widowControl/>
              <w:overflowPunct/>
              <w:autoSpaceDE/>
              <w:autoSpaceDN/>
              <w:adjustRightInd/>
              <w:textAlignment w:val="bottom"/>
              <w:rPr>
                <w:sz w:val="16"/>
                <w:szCs w:val="16"/>
                <w:lang w:val="en-AU" w:eastAsia="en-AU"/>
              </w:rPr>
            </w:pPr>
            <w:r w:rsidRPr="00AD3DFE">
              <w:rPr>
                <w:color w:val="000000"/>
                <w:kern w:val="24"/>
                <w:sz w:val="16"/>
                <w:szCs w:val="16"/>
                <w:lang w:val="en-AU" w:eastAsia="en-AU"/>
              </w:rPr>
              <w:t>Porosity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1185CFB"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EB3D7A2"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4644283"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8</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5585B34"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9AFBBE7"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5C83083"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17.6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BF9CFC7"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25</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19A4FC5B"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51</w:t>
            </w:r>
          </w:p>
        </w:tc>
      </w:tr>
      <w:tr w:rsidR="00F02B9F" w:rsidRPr="00B71221" w14:paraId="4E1BDB00"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4A729ED" w14:textId="77777777" w:rsidR="00F02B9F" w:rsidRPr="00AD3DFE" w:rsidRDefault="00F02B9F" w:rsidP="001E1DF9">
            <w:pPr>
              <w:widowControl/>
              <w:overflowPunct/>
              <w:autoSpaceDE/>
              <w:autoSpaceDN/>
              <w:adjustRightInd/>
              <w:textAlignment w:val="bottom"/>
              <w:rPr>
                <w:sz w:val="16"/>
                <w:szCs w:val="16"/>
                <w:lang w:val="en-AU" w:eastAsia="en-AU"/>
              </w:rPr>
            </w:pPr>
            <w:r w:rsidRPr="00AD3DFE">
              <w:rPr>
                <w:color w:val="000000"/>
                <w:kern w:val="24"/>
                <w:sz w:val="16"/>
                <w:szCs w:val="16"/>
                <w:lang w:val="en-AU" w:eastAsia="en-AU"/>
              </w:rPr>
              <w:t>Swi</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C005658"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3FD415E"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5C16CFE"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87F2ECE"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2336935"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25</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957DDF5"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AEAF9B0"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36</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6379AE2D"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68</w:t>
            </w:r>
          </w:p>
        </w:tc>
      </w:tr>
      <w:tr w:rsidR="00F02B9F" w:rsidRPr="00B71221" w14:paraId="35A1D047"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DAD62FF" w14:textId="77777777" w:rsidR="00F02B9F" w:rsidRPr="00AD3DFE" w:rsidRDefault="00F02B9F" w:rsidP="001E1DF9">
            <w:pPr>
              <w:widowControl/>
              <w:overflowPunct/>
              <w:autoSpaceDE/>
              <w:autoSpaceDN/>
              <w:adjustRightInd/>
              <w:textAlignment w:val="bottom"/>
              <w:rPr>
                <w:sz w:val="16"/>
                <w:szCs w:val="16"/>
                <w:lang w:val="en-AU" w:eastAsia="en-AU"/>
              </w:rPr>
            </w:pPr>
            <w:r w:rsidRPr="00AD3DFE">
              <w:rPr>
                <w:color w:val="000000"/>
                <w:kern w:val="24"/>
                <w:sz w:val="16"/>
                <w:szCs w:val="16"/>
                <w:lang w:val="en-AU" w:eastAsia="en-AU"/>
              </w:rPr>
              <w:t>Oil FVF</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FBB9BDE"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B575535"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06CCFFB"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973C898"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9E34515"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1.099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EDE3CFA"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ED61085"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1.33</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0544A605"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2.127</w:t>
            </w:r>
          </w:p>
        </w:tc>
      </w:tr>
      <w:tr w:rsidR="00F02B9F" w:rsidRPr="00B71221" w14:paraId="5CA53AE4"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BC0120E" w14:textId="77777777" w:rsidR="00F02B9F" w:rsidRPr="00AD3DFE" w:rsidRDefault="00F02B9F" w:rsidP="001E1DF9">
            <w:pPr>
              <w:widowControl/>
              <w:overflowPunct/>
              <w:autoSpaceDE/>
              <w:autoSpaceDN/>
              <w:adjustRightInd/>
              <w:textAlignment w:val="bottom"/>
              <w:rPr>
                <w:sz w:val="16"/>
                <w:szCs w:val="16"/>
                <w:lang w:val="en-AU" w:eastAsia="en-AU"/>
              </w:rPr>
            </w:pPr>
            <w:r w:rsidRPr="00AD3DFE">
              <w:rPr>
                <w:color w:val="000000"/>
                <w:kern w:val="24"/>
                <w:sz w:val="16"/>
                <w:szCs w:val="16"/>
                <w:lang w:val="en-AU" w:eastAsia="en-AU"/>
              </w:rPr>
              <w:t>Temp</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28169E5"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9C8429F"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138</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2B08BBB"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44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9ED40BA"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63</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DD8F777"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105</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79A5D2E"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130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7F59C74"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164</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247FF9F7"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266</w:t>
            </w:r>
          </w:p>
        </w:tc>
      </w:tr>
      <w:tr w:rsidR="00F02B9F" w:rsidRPr="00B71221" w14:paraId="4B23C0B9"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9D12594" w14:textId="77777777" w:rsidR="00F02B9F" w:rsidRPr="00AD3DFE" w:rsidRDefault="00F02B9F" w:rsidP="001E1DF9">
            <w:pPr>
              <w:widowControl/>
              <w:overflowPunct/>
              <w:autoSpaceDE/>
              <w:autoSpaceDN/>
              <w:adjustRightInd/>
              <w:textAlignment w:val="bottom"/>
              <w:rPr>
                <w:sz w:val="16"/>
                <w:szCs w:val="16"/>
                <w:lang w:val="en-AU" w:eastAsia="en-AU"/>
              </w:rPr>
            </w:pPr>
            <w:r w:rsidRPr="00AD3DFE">
              <w:rPr>
                <w:color w:val="000000"/>
                <w:kern w:val="24"/>
                <w:sz w:val="16"/>
                <w:szCs w:val="16"/>
                <w:lang w:val="en-AU" w:eastAsia="en-AU"/>
              </w:rPr>
              <w:t>Permeability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79B760E"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20CE861"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401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43B9D4A"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1507</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E0E07BB"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B4B87B2"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BA18DAE"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52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FC53A21"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300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4C53EFCF"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26816.5</w:t>
            </w:r>
          </w:p>
        </w:tc>
      </w:tr>
      <w:tr w:rsidR="00F02B9F" w:rsidRPr="00B71221" w14:paraId="37ED370D"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5A561F5" w14:textId="77777777" w:rsidR="00F02B9F" w:rsidRPr="00AD3DFE" w:rsidRDefault="00F02B9F" w:rsidP="001E1DF9">
            <w:pPr>
              <w:widowControl/>
              <w:overflowPunct/>
              <w:autoSpaceDE/>
              <w:autoSpaceDN/>
              <w:adjustRightInd/>
              <w:textAlignment w:val="bottom"/>
              <w:rPr>
                <w:sz w:val="16"/>
                <w:szCs w:val="16"/>
                <w:lang w:val="en-AU" w:eastAsia="en-AU"/>
              </w:rPr>
            </w:pPr>
            <w:r w:rsidRPr="00AD3DFE">
              <w:rPr>
                <w:color w:val="000000"/>
                <w:kern w:val="24"/>
                <w:sz w:val="16"/>
                <w:szCs w:val="16"/>
                <w:lang w:val="en-AU" w:eastAsia="en-AU"/>
              </w:rPr>
              <w:t>API Gravity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4ABCB4C"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DA2ED89"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E7F9330"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F3E5A01"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60F895E"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27</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D15AD0C"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39C6D4B"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7319981B"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52</w:t>
            </w:r>
          </w:p>
        </w:tc>
      </w:tr>
      <w:tr w:rsidR="00F02B9F" w:rsidRPr="00B71221" w14:paraId="5BE81C6F"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265AF49" w14:textId="77777777" w:rsidR="00F02B9F" w:rsidRPr="00AD3DFE" w:rsidRDefault="00F02B9F" w:rsidP="001E1DF9">
            <w:pPr>
              <w:widowControl/>
              <w:overflowPunct/>
              <w:autoSpaceDE/>
              <w:autoSpaceDN/>
              <w:adjustRightInd/>
              <w:textAlignment w:val="bottom"/>
              <w:rPr>
                <w:sz w:val="16"/>
                <w:szCs w:val="16"/>
                <w:lang w:val="en-AU" w:eastAsia="en-AU"/>
              </w:rPr>
            </w:pPr>
            <w:r w:rsidRPr="00AD3DFE">
              <w:rPr>
                <w:color w:val="000000"/>
                <w:kern w:val="24"/>
                <w:sz w:val="16"/>
                <w:szCs w:val="16"/>
                <w:lang w:val="en-AU" w:eastAsia="en-AU"/>
              </w:rPr>
              <w:t>Viscosity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2025AE3"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1F65885D"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387</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152D1FB8"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10468</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7F2697B4"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0.07</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0696C7A2"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0.81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61755369"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6D0DE0DF"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7</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bottom"/>
            <w:hideMark/>
          </w:tcPr>
          <w:p w14:paraId="4878C345"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200000</w:t>
            </w:r>
          </w:p>
        </w:tc>
      </w:tr>
      <w:tr w:rsidR="00F02B9F" w:rsidRPr="00B71221" w14:paraId="181A7158"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297BD84" w14:textId="77777777" w:rsidR="00F02B9F" w:rsidRPr="00AD3DFE" w:rsidRDefault="00F02B9F" w:rsidP="001E1DF9">
            <w:pPr>
              <w:widowControl/>
              <w:overflowPunct/>
              <w:autoSpaceDE/>
              <w:autoSpaceDN/>
              <w:adjustRightInd/>
              <w:textAlignment w:val="bottom"/>
              <w:rPr>
                <w:sz w:val="16"/>
                <w:szCs w:val="16"/>
                <w:lang w:val="en-AU" w:eastAsia="en-AU"/>
              </w:rPr>
            </w:pPr>
            <w:r w:rsidRPr="00AD3DFE">
              <w:rPr>
                <w:color w:val="000000"/>
                <w:kern w:val="24"/>
                <w:sz w:val="16"/>
                <w:szCs w:val="16"/>
                <w:lang w:val="en-AU" w:eastAsia="en-AU"/>
              </w:rPr>
              <w:t>OOIP</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24E6012"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53C87AC3"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294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4D1A7E14"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1210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0C63AD0B"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66F2486C"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48</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77D157BC"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884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351FB4D8"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210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bottom"/>
            <w:hideMark/>
          </w:tcPr>
          <w:p w14:paraId="1C698B87"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22000</w:t>
            </w:r>
          </w:p>
        </w:tc>
      </w:tr>
      <w:tr w:rsidR="00F02B9F" w:rsidRPr="00B71221" w14:paraId="3EA7F084"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97AF264" w14:textId="77777777" w:rsidR="00F02B9F" w:rsidRPr="00AD3DFE" w:rsidRDefault="00F02B9F" w:rsidP="001E1DF9">
            <w:pPr>
              <w:widowControl/>
              <w:overflowPunct/>
              <w:autoSpaceDE/>
              <w:autoSpaceDN/>
              <w:adjustRightInd/>
              <w:textAlignment w:val="bottom"/>
              <w:rPr>
                <w:sz w:val="16"/>
                <w:szCs w:val="16"/>
                <w:lang w:val="en-AU" w:eastAsia="en-AU"/>
              </w:rPr>
            </w:pPr>
            <w:r w:rsidRPr="00AD3DFE">
              <w:rPr>
                <w:color w:val="000000"/>
                <w:kern w:val="24"/>
                <w:sz w:val="16"/>
                <w:szCs w:val="16"/>
                <w:lang w:val="en-AU" w:eastAsia="en-AU"/>
              </w:rPr>
              <w:t>Initial GOR</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CB1D3BA"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1D14418B"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516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2D23231A"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472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3806595D"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5</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669F121C"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200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7F86A764"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421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6BD0A4C1"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687</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bottom"/>
            <w:hideMark/>
          </w:tcPr>
          <w:p w14:paraId="3E4D8303"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4000</w:t>
            </w:r>
          </w:p>
        </w:tc>
      </w:tr>
      <w:tr w:rsidR="00F02B9F" w:rsidRPr="00B71221" w14:paraId="2B1EC93A"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BC2DD68" w14:textId="77777777" w:rsidR="00F02B9F" w:rsidRPr="00AD3DFE" w:rsidRDefault="00F02B9F" w:rsidP="001E1DF9">
            <w:pPr>
              <w:widowControl/>
              <w:overflowPunct/>
              <w:autoSpaceDE/>
              <w:autoSpaceDN/>
              <w:adjustRightInd/>
              <w:textAlignment w:val="bottom"/>
              <w:rPr>
                <w:sz w:val="16"/>
                <w:szCs w:val="16"/>
                <w:lang w:val="en-AU" w:eastAsia="en-AU"/>
              </w:rPr>
            </w:pPr>
            <w:r w:rsidRPr="00B71221">
              <w:rPr>
                <w:color w:val="000000"/>
                <w:kern w:val="24"/>
                <w:sz w:val="16"/>
                <w:szCs w:val="16"/>
                <w:lang w:val="en-AU" w:eastAsia="en-AU"/>
              </w:rPr>
              <w:t>Initial Pressure</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DB4B660"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B71221">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68C54150"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2215</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72677BFE"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1368</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070CA8A0"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200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0BADC497"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1250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245B8CC1"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1850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67338EEB"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2900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bottom"/>
            <w:hideMark/>
          </w:tcPr>
          <w:p w14:paraId="3FFEC029"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9500</w:t>
            </w:r>
          </w:p>
        </w:tc>
      </w:tr>
      <w:tr w:rsidR="00F02B9F" w:rsidRPr="00B71221" w14:paraId="4F00A6CE"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71A71DD" w14:textId="77777777" w:rsidR="00F02B9F" w:rsidRPr="00AD3DFE" w:rsidRDefault="00F02B9F" w:rsidP="001E1DF9">
            <w:pPr>
              <w:widowControl/>
              <w:overflowPunct/>
              <w:autoSpaceDE/>
              <w:autoSpaceDN/>
              <w:adjustRightInd/>
              <w:textAlignment w:val="bottom"/>
              <w:rPr>
                <w:sz w:val="16"/>
                <w:szCs w:val="16"/>
                <w:lang w:val="en-AU" w:eastAsia="en-AU"/>
              </w:rPr>
            </w:pPr>
            <w:r w:rsidRPr="00AD3DFE">
              <w:rPr>
                <w:b/>
                <w:bCs/>
                <w:color w:val="000000"/>
                <w:kern w:val="24"/>
                <w:sz w:val="16"/>
                <w:szCs w:val="16"/>
                <w:lang w:val="en-AU" w:eastAsia="en-AU"/>
              </w:rPr>
              <w:t>Fractured Faulted</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C8F032D"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579B1AA"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8A171D8"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4992FF4"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3D17E3B"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6E4680F"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379045A"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34A8E908"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r>
      <w:tr w:rsidR="00F02B9F" w:rsidRPr="00B71221" w14:paraId="6C29FF2F"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70C10F0" w14:textId="77777777" w:rsidR="00F02B9F" w:rsidRPr="00AD3DFE" w:rsidRDefault="00F02B9F" w:rsidP="001E1DF9">
            <w:pPr>
              <w:widowControl/>
              <w:overflowPunct/>
              <w:autoSpaceDE/>
              <w:autoSpaceDN/>
              <w:adjustRightInd/>
              <w:textAlignment w:val="bottom"/>
              <w:rPr>
                <w:sz w:val="16"/>
                <w:szCs w:val="16"/>
                <w:lang w:val="en-AU" w:eastAsia="en-AU"/>
              </w:rPr>
            </w:pPr>
            <w:r w:rsidRPr="00AD3DFE">
              <w:rPr>
                <w:b/>
                <w:bCs/>
                <w:color w:val="000000"/>
                <w:kern w:val="24"/>
                <w:sz w:val="16"/>
                <w:szCs w:val="16"/>
                <w:lang w:val="en-AU" w:eastAsia="en-AU"/>
              </w:rPr>
              <w:t>Shale Breaks</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4F2BACD"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EF52EB9"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F0E70C3"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8089E91"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DB7DD38"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1AE7E32"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E2BF744"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37B9C0E6"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r>
      <w:tr w:rsidR="00F02B9F" w:rsidRPr="00B71221" w14:paraId="11FEB592"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22FA0CB" w14:textId="77777777" w:rsidR="00F02B9F" w:rsidRPr="00AD3DFE" w:rsidRDefault="00F02B9F" w:rsidP="001E1DF9">
            <w:pPr>
              <w:widowControl/>
              <w:overflowPunct/>
              <w:autoSpaceDE/>
              <w:autoSpaceDN/>
              <w:adjustRightInd/>
              <w:textAlignment w:val="bottom"/>
              <w:rPr>
                <w:sz w:val="16"/>
                <w:szCs w:val="16"/>
                <w:lang w:val="en-AU" w:eastAsia="en-AU"/>
              </w:rPr>
            </w:pPr>
            <w:r w:rsidRPr="00AD3DFE">
              <w:rPr>
                <w:b/>
                <w:bCs/>
                <w:color w:val="000000"/>
                <w:kern w:val="24"/>
                <w:sz w:val="16"/>
                <w:szCs w:val="16"/>
                <w:lang w:val="en-AU" w:eastAsia="en-AU"/>
              </w:rPr>
              <w:t>Major Gas Cap</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83842D2"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168392C"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6662061"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46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6F50973"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1783CF2"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CC6E449"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5308C3B"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02806065"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680</w:t>
            </w:r>
          </w:p>
        </w:tc>
      </w:tr>
      <w:tr w:rsidR="00F02B9F" w:rsidRPr="00B71221" w14:paraId="5170E8A1"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3886254" w14:textId="77777777" w:rsidR="00F02B9F" w:rsidRPr="00AD3DFE" w:rsidRDefault="00F02B9F" w:rsidP="001E1DF9">
            <w:pPr>
              <w:widowControl/>
              <w:overflowPunct/>
              <w:autoSpaceDE/>
              <w:autoSpaceDN/>
              <w:adjustRightInd/>
              <w:textAlignment w:val="bottom"/>
              <w:rPr>
                <w:sz w:val="16"/>
                <w:szCs w:val="16"/>
                <w:lang w:val="en-AU" w:eastAsia="en-AU"/>
              </w:rPr>
            </w:pPr>
            <w:r w:rsidRPr="00AD3DFE">
              <w:rPr>
                <w:b/>
                <w:bCs/>
                <w:color w:val="000000"/>
                <w:kern w:val="24"/>
                <w:sz w:val="16"/>
                <w:szCs w:val="16"/>
                <w:lang w:val="en-AU" w:eastAsia="en-AU"/>
              </w:rPr>
              <w:t>Geological Play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2311B83"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0F9591D"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623</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8DC9649"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713</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17E45D1"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449077D"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44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0B138D3"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414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9DDE9F8"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830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2165977A"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2417</w:t>
            </w:r>
          </w:p>
        </w:tc>
      </w:tr>
      <w:tr w:rsidR="00F02B9F" w:rsidRPr="00B71221" w14:paraId="79BB74E4"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3994300" w14:textId="77777777" w:rsidR="00F02B9F" w:rsidRPr="00AD3DFE" w:rsidRDefault="00F02B9F" w:rsidP="001E1DF9">
            <w:pPr>
              <w:widowControl/>
              <w:overflowPunct/>
              <w:autoSpaceDE/>
              <w:autoSpaceDN/>
              <w:adjustRightInd/>
              <w:textAlignment w:val="bottom"/>
              <w:rPr>
                <w:sz w:val="16"/>
                <w:szCs w:val="16"/>
                <w:lang w:val="en-AU" w:eastAsia="en-AU"/>
              </w:rPr>
            </w:pPr>
            <w:r w:rsidRPr="00AD3DFE">
              <w:rPr>
                <w:b/>
                <w:bCs/>
                <w:color w:val="000000"/>
                <w:kern w:val="24"/>
                <w:sz w:val="16"/>
                <w:szCs w:val="16"/>
                <w:lang w:val="en-AU" w:eastAsia="en-AU"/>
              </w:rPr>
              <w:t>Deposition System</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9AC4106"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0475DEB"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184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CEAD8F1"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8913D7D"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6F0B721"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152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BAE5B35"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181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AEDE183"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222</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02F12F97"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270</w:t>
            </w:r>
          </w:p>
        </w:tc>
      </w:tr>
      <w:tr w:rsidR="00F02B9F" w:rsidRPr="00B71221" w14:paraId="39C3DDBF"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7804226" w14:textId="77777777" w:rsidR="00F02B9F" w:rsidRPr="00AD3DFE" w:rsidRDefault="00F02B9F" w:rsidP="001E1DF9">
            <w:pPr>
              <w:widowControl/>
              <w:overflowPunct/>
              <w:autoSpaceDE/>
              <w:autoSpaceDN/>
              <w:adjustRightInd/>
              <w:textAlignment w:val="bottom"/>
              <w:rPr>
                <w:sz w:val="16"/>
                <w:szCs w:val="16"/>
                <w:lang w:val="en-AU" w:eastAsia="en-AU"/>
              </w:rPr>
            </w:pPr>
            <w:r w:rsidRPr="00AD3DFE">
              <w:rPr>
                <w:b/>
                <w:bCs/>
                <w:color w:val="000000"/>
                <w:kern w:val="24"/>
                <w:sz w:val="16"/>
                <w:szCs w:val="16"/>
                <w:lang w:val="en-AU" w:eastAsia="en-AU"/>
              </w:rPr>
              <w:t>Diagenetic Overprint</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E7664D2"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F06D543"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4302050"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5548703"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6CC51C9"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76A61BD"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73461B5"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1F9532A0"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9</w:t>
            </w:r>
          </w:p>
        </w:tc>
      </w:tr>
      <w:tr w:rsidR="00F02B9F" w:rsidRPr="00B71221" w14:paraId="4EF216F6"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A1EB604" w14:textId="77777777" w:rsidR="00F02B9F" w:rsidRPr="00AD3DFE" w:rsidRDefault="00F02B9F" w:rsidP="001E1DF9">
            <w:pPr>
              <w:widowControl/>
              <w:overflowPunct/>
              <w:autoSpaceDE/>
              <w:autoSpaceDN/>
              <w:adjustRightInd/>
              <w:textAlignment w:val="bottom"/>
              <w:rPr>
                <w:sz w:val="16"/>
                <w:szCs w:val="16"/>
                <w:lang w:val="en-AU" w:eastAsia="en-AU"/>
              </w:rPr>
            </w:pPr>
            <w:r w:rsidRPr="00AD3DFE">
              <w:rPr>
                <w:b/>
                <w:bCs/>
                <w:color w:val="000000"/>
                <w:kern w:val="24"/>
                <w:sz w:val="16"/>
                <w:szCs w:val="16"/>
                <w:lang w:val="en-AU" w:eastAsia="en-AU"/>
              </w:rPr>
              <w:t>Structural Complexity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73971D2"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1D0723B"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4BB45D4"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F72D4B7"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3577699"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D6DD12D"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8FEA674"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5C449AC3"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50</w:t>
            </w:r>
          </w:p>
        </w:tc>
      </w:tr>
      <w:tr w:rsidR="00F02B9F" w:rsidRPr="00B71221" w14:paraId="679FDC1B"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867B954" w14:textId="194A15E2" w:rsidR="00F02B9F" w:rsidRPr="00AD3DFE" w:rsidRDefault="00205166" w:rsidP="001E1DF9">
            <w:pPr>
              <w:widowControl/>
              <w:overflowPunct/>
              <w:autoSpaceDE/>
              <w:autoSpaceDN/>
              <w:adjustRightInd/>
              <w:textAlignment w:val="bottom"/>
              <w:rPr>
                <w:sz w:val="16"/>
                <w:szCs w:val="16"/>
                <w:lang w:val="en-AU" w:eastAsia="en-AU"/>
              </w:rPr>
            </w:pPr>
            <w:r w:rsidRPr="00AD3DFE">
              <w:rPr>
                <w:b/>
                <w:bCs/>
                <w:color w:val="000000"/>
                <w:kern w:val="24"/>
                <w:sz w:val="16"/>
                <w:szCs w:val="16"/>
                <w:lang w:val="en-AU" w:eastAsia="en-AU"/>
              </w:rPr>
              <w:t>Heterogeneity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E3D9CCF"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CB5B47A"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1D968CB"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C95D744"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B7002ED"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32D29E9"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6ADA8E3"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3F34CCC1"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w:t>
            </w:r>
          </w:p>
        </w:tc>
      </w:tr>
      <w:tr w:rsidR="00F02B9F" w:rsidRPr="00B71221" w14:paraId="40BD8F50"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ACBE966" w14:textId="77777777" w:rsidR="00F02B9F" w:rsidRPr="00AD3DFE" w:rsidRDefault="00F02B9F" w:rsidP="001E1DF9">
            <w:pPr>
              <w:widowControl/>
              <w:overflowPunct/>
              <w:autoSpaceDE/>
              <w:autoSpaceDN/>
              <w:adjustRightInd/>
              <w:textAlignment w:val="bottom"/>
              <w:rPr>
                <w:sz w:val="16"/>
                <w:szCs w:val="16"/>
                <w:lang w:val="en-AU" w:eastAsia="en-AU"/>
              </w:rPr>
            </w:pPr>
            <w:r w:rsidRPr="00AD3DFE">
              <w:rPr>
                <w:b/>
                <w:bCs/>
                <w:color w:val="000000"/>
                <w:kern w:val="24"/>
                <w:sz w:val="16"/>
                <w:szCs w:val="16"/>
                <w:lang w:val="en-AU" w:eastAsia="en-AU"/>
              </w:rPr>
              <w:t>Trap Type</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BC5D5FA"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FAED59F"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1463411"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D483B08"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70D66FD"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834E3E1"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0172534"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12FAF60A"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w:t>
            </w:r>
          </w:p>
        </w:tc>
      </w:tr>
      <w:tr w:rsidR="00F02B9F" w:rsidRPr="00B71221" w14:paraId="7C14235D" w14:textId="77777777" w:rsidTr="00AE5214">
        <w:trPr>
          <w:trHeight w:val="249"/>
        </w:trPr>
        <w:tc>
          <w:tcPr>
            <w:tcW w:w="1823" w:type="dxa"/>
            <w:tcBorders>
              <w:top w:val="single" w:sz="4" w:space="0" w:color="A6A6A6"/>
              <w:left w:val="single" w:sz="4" w:space="0" w:color="000000"/>
              <w:bottom w:val="single" w:sz="4" w:space="0" w:color="000000"/>
              <w:right w:val="single" w:sz="4" w:space="0" w:color="A6A6A6"/>
            </w:tcBorders>
            <w:shd w:val="clear" w:color="auto" w:fill="auto"/>
            <w:tcMar>
              <w:top w:w="10" w:type="dxa"/>
              <w:left w:w="10" w:type="dxa"/>
              <w:bottom w:w="0" w:type="dxa"/>
              <w:right w:w="10" w:type="dxa"/>
            </w:tcMar>
            <w:vAlign w:val="center"/>
            <w:hideMark/>
          </w:tcPr>
          <w:p w14:paraId="432FC19A" w14:textId="77777777" w:rsidR="00F02B9F" w:rsidRPr="00AD3DFE" w:rsidRDefault="00F02B9F" w:rsidP="001E1DF9">
            <w:pPr>
              <w:widowControl/>
              <w:overflowPunct/>
              <w:autoSpaceDE/>
              <w:autoSpaceDN/>
              <w:adjustRightInd/>
              <w:textAlignment w:val="bottom"/>
              <w:rPr>
                <w:sz w:val="16"/>
                <w:szCs w:val="16"/>
                <w:lang w:val="en-AU" w:eastAsia="en-AU"/>
              </w:rPr>
            </w:pPr>
            <w:r w:rsidRPr="00AD3DFE">
              <w:rPr>
                <w:color w:val="000000"/>
                <w:kern w:val="24"/>
                <w:sz w:val="16"/>
                <w:szCs w:val="16"/>
                <w:lang w:val="en-AU" w:eastAsia="en-AU"/>
              </w:rPr>
              <w:t>URF</w:t>
            </w:r>
          </w:p>
        </w:tc>
        <w:tc>
          <w:tcPr>
            <w:tcW w:w="1021" w:type="dxa"/>
            <w:tcBorders>
              <w:top w:val="single" w:sz="4" w:space="0" w:color="A6A6A6"/>
              <w:left w:val="single" w:sz="4" w:space="0" w:color="A6A6A6"/>
              <w:bottom w:val="single" w:sz="4" w:space="0" w:color="000000"/>
              <w:right w:val="single" w:sz="4" w:space="0" w:color="A6A6A6"/>
            </w:tcBorders>
            <w:shd w:val="clear" w:color="auto" w:fill="auto"/>
            <w:tcMar>
              <w:top w:w="10" w:type="dxa"/>
              <w:left w:w="10" w:type="dxa"/>
              <w:bottom w:w="0" w:type="dxa"/>
              <w:right w:w="10" w:type="dxa"/>
            </w:tcMar>
            <w:vAlign w:val="center"/>
            <w:hideMark/>
          </w:tcPr>
          <w:p w14:paraId="1A231AE6"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389</w:t>
            </w:r>
          </w:p>
        </w:tc>
        <w:tc>
          <w:tcPr>
            <w:tcW w:w="1021" w:type="dxa"/>
            <w:tcBorders>
              <w:top w:val="single" w:sz="4" w:space="0" w:color="A6A6A6"/>
              <w:left w:val="single" w:sz="4" w:space="0" w:color="A6A6A6"/>
              <w:bottom w:val="single" w:sz="4" w:space="0" w:color="000000"/>
              <w:right w:val="single" w:sz="4" w:space="0" w:color="A6A6A6"/>
            </w:tcBorders>
            <w:shd w:val="clear" w:color="auto" w:fill="auto"/>
            <w:tcMar>
              <w:top w:w="10" w:type="dxa"/>
              <w:left w:w="10" w:type="dxa"/>
              <w:bottom w:w="0" w:type="dxa"/>
              <w:right w:w="10" w:type="dxa"/>
            </w:tcMar>
            <w:vAlign w:val="center"/>
            <w:hideMark/>
          </w:tcPr>
          <w:p w14:paraId="4FCB96E3"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w:t>
            </w:r>
          </w:p>
        </w:tc>
        <w:tc>
          <w:tcPr>
            <w:tcW w:w="1021" w:type="dxa"/>
            <w:tcBorders>
              <w:top w:val="single" w:sz="4" w:space="0" w:color="A6A6A6"/>
              <w:left w:val="single" w:sz="4" w:space="0" w:color="A6A6A6"/>
              <w:bottom w:val="single" w:sz="4" w:space="0" w:color="000000"/>
              <w:right w:val="single" w:sz="4" w:space="0" w:color="A6A6A6"/>
            </w:tcBorders>
            <w:shd w:val="clear" w:color="auto" w:fill="auto"/>
            <w:tcMar>
              <w:top w:w="10" w:type="dxa"/>
              <w:left w:w="10" w:type="dxa"/>
              <w:bottom w:w="0" w:type="dxa"/>
              <w:right w:w="10" w:type="dxa"/>
            </w:tcMar>
            <w:vAlign w:val="center"/>
            <w:hideMark/>
          </w:tcPr>
          <w:p w14:paraId="5068582F"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w:t>
            </w:r>
          </w:p>
        </w:tc>
        <w:tc>
          <w:tcPr>
            <w:tcW w:w="1021" w:type="dxa"/>
            <w:tcBorders>
              <w:top w:val="single" w:sz="4" w:space="0" w:color="A6A6A6"/>
              <w:left w:val="single" w:sz="4" w:space="0" w:color="A6A6A6"/>
              <w:bottom w:val="single" w:sz="4" w:space="0" w:color="000000"/>
              <w:right w:val="single" w:sz="4" w:space="0" w:color="A6A6A6"/>
            </w:tcBorders>
            <w:shd w:val="clear" w:color="auto" w:fill="auto"/>
            <w:tcMar>
              <w:top w:w="10" w:type="dxa"/>
              <w:left w:w="10" w:type="dxa"/>
              <w:bottom w:w="0" w:type="dxa"/>
              <w:right w:w="10" w:type="dxa"/>
            </w:tcMar>
            <w:vAlign w:val="center"/>
            <w:hideMark/>
          </w:tcPr>
          <w:p w14:paraId="4E0BD51F"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0.024</w:t>
            </w:r>
          </w:p>
        </w:tc>
        <w:tc>
          <w:tcPr>
            <w:tcW w:w="1021" w:type="dxa"/>
            <w:tcBorders>
              <w:top w:val="single" w:sz="4" w:space="0" w:color="A6A6A6"/>
              <w:left w:val="single" w:sz="4" w:space="0" w:color="A6A6A6"/>
              <w:bottom w:val="single" w:sz="4" w:space="0" w:color="000000"/>
              <w:right w:val="single" w:sz="4" w:space="0" w:color="A6A6A6"/>
            </w:tcBorders>
            <w:shd w:val="clear" w:color="auto" w:fill="auto"/>
            <w:tcMar>
              <w:top w:w="10" w:type="dxa"/>
              <w:left w:w="10" w:type="dxa"/>
              <w:bottom w:w="0" w:type="dxa"/>
              <w:right w:w="10" w:type="dxa"/>
            </w:tcMar>
            <w:vAlign w:val="center"/>
            <w:hideMark/>
          </w:tcPr>
          <w:p w14:paraId="36FBDC21"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0.25</w:t>
            </w:r>
          </w:p>
        </w:tc>
        <w:tc>
          <w:tcPr>
            <w:tcW w:w="1021" w:type="dxa"/>
            <w:tcBorders>
              <w:top w:val="single" w:sz="4" w:space="0" w:color="A6A6A6"/>
              <w:left w:val="single" w:sz="4" w:space="0" w:color="A6A6A6"/>
              <w:bottom w:val="single" w:sz="4" w:space="0" w:color="000000"/>
              <w:right w:val="single" w:sz="4" w:space="0" w:color="A6A6A6"/>
            </w:tcBorders>
            <w:shd w:val="clear" w:color="auto" w:fill="auto"/>
            <w:tcMar>
              <w:top w:w="10" w:type="dxa"/>
              <w:left w:w="10" w:type="dxa"/>
              <w:bottom w:w="0" w:type="dxa"/>
              <w:right w:w="10" w:type="dxa"/>
            </w:tcMar>
            <w:vAlign w:val="center"/>
            <w:hideMark/>
          </w:tcPr>
          <w:p w14:paraId="7738BDF8"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0.311</w:t>
            </w:r>
          </w:p>
        </w:tc>
        <w:tc>
          <w:tcPr>
            <w:tcW w:w="1021" w:type="dxa"/>
            <w:tcBorders>
              <w:top w:val="single" w:sz="4" w:space="0" w:color="A6A6A6"/>
              <w:left w:val="single" w:sz="4" w:space="0" w:color="A6A6A6"/>
              <w:bottom w:val="single" w:sz="4" w:space="0" w:color="000000"/>
              <w:right w:val="single" w:sz="4" w:space="0" w:color="A6A6A6"/>
            </w:tcBorders>
            <w:shd w:val="clear" w:color="auto" w:fill="auto"/>
            <w:tcMar>
              <w:top w:w="10" w:type="dxa"/>
              <w:left w:w="10" w:type="dxa"/>
              <w:bottom w:w="0" w:type="dxa"/>
              <w:right w:w="10" w:type="dxa"/>
            </w:tcMar>
            <w:vAlign w:val="center"/>
            <w:hideMark/>
          </w:tcPr>
          <w:p w14:paraId="56DCC715"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0.4</w:t>
            </w:r>
          </w:p>
        </w:tc>
        <w:tc>
          <w:tcPr>
            <w:tcW w:w="1021" w:type="dxa"/>
            <w:tcBorders>
              <w:top w:val="single" w:sz="4" w:space="0" w:color="A6A6A6"/>
              <w:left w:val="single" w:sz="4" w:space="0" w:color="A6A6A6"/>
              <w:bottom w:val="single" w:sz="4" w:space="0" w:color="000000"/>
              <w:right w:val="single" w:sz="4" w:space="0" w:color="000000"/>
            </w:tcBorders>
            <w:shd w:val="clear" w:color="auto" w:fill="auto"/>
            <w:tcMar>
              <w:top w:w="10" w:type="dxa"/>
              <w:left w:w="10" w:type="dxa"/>
              <w:bottom w:w="0" w:type="dxa"/>
              <w:right w:w="10" w:type="dxa"/>
            </w:tcMar>
            <w:vAlign w:val="center"/>
            <w:hideMark/>
          </w:tcPr>
          <w:p w14:paraId="6ECE515C" w14:textId="77777777" w:rsidR="00F02B9F" w:rsidRPr="00AD3DFE" w:rsidRDefault="00F02B9F" w:rsidP="00F02B9F">
            <w:pPr>
              <w:widowControl/>
              <w:overflowPunct/>
              <w:autoSpaceDE/>
              <w:autoSpaceDN/>
              <w:adjustRightInd/>
              <w:jc w:val="center"/>
              <w:textAlignment w:val="bottom"/>
              <w:rPr>
                <w:sz w:val="16"/>
                <w:szCs w:val="16"/>
                <w:lang w:val="en-AU" w:eastAsia="en-AU"/>
              </w:rPr>
            </w:pPr>
            <w:r w:rsidRPr="00AD3DFE">
              <w:rPr>
                <w:color w:val="000000"/>
                <w:kern w:val="24"/>
                <w:sz w:val="16"/>
                <w:szCs w:val="16"/>
                <w:lang w:val="en-AU" w:eastAsia="en-AU"/>
              </w:rPr>
              <w:t>0.5073</w:t>
            </w:r>
          </w:p>
        </w:tc>
      </w:tr>
    </w:tbl>
    <w:p w14:paraId="1C573C2A" w14:textId="54D820EE" w:rsidR="001E1791" w:rsidRPr="00B71221" w:rsidRDefault="001E1791" w:rsidP="008A5BD7">
      <w:pPr>
        <w:pStyle w:val="para1"/>
        <w:jc w:val="center"/>
        <w:rPr>
          <w:lang w:val="en-AU"/>
        </w:rPr>
      </w:pPr>
    </w:p>
    <w:p w14:paraId="4D44613E" w14:textId="4E5855EB" w:rsidR="00316FBE" w:rsidRPr="00B71221" w:rsidRDefault="00316FBE" w:rsidP="00316FBE">
      <w:pPr>
        <w:pStyle w:val="para1"/>
        <w:rPr>
          <w:lang w:val="en-AU"/>
        </w:rPr>
      </w:pPr>
      <w:bookmarkStart w:id="5" w:name="_Ref110145384"/>
      <w:r w:rsidRPr="00B71221">
        <w:rPr>
          <w:lang w:val="en-AU"/>
        </w:rPr>
        <w:t>The final GOM data set comprises of 2 categorical data types, and 13 numerical data types. The total data size is 3945 values per column, for a total of 59,175 data points (~</w:t>
      </w:r>
      <w:r w:rsidR="00790D77" w:rsidRPr="00B71221">
        <w:rPr>
          <w:lang w:val="en-AU"/>
        </w:rPr>
        <w:t>5.5</w:t>
      </w:r>
      <w:r w:rsidRPr="00B71221">
        <w:rPr>
          <w:lang w:val="en-AU"/>
        </w:rPr>
        <w:t>% of the original data base).</w:t>
      </w:r>
    </w:p>
    <w:p w14:paraId="7B0D75DB" w14:textId="77777777" w:rsidR="001E1791" w:rsidRPr="00B71221" w:rsidRDefault="001E1791" w:rsidP="008A5BD7">
      <w:pPr>
        <w:pStyle w:val="para1"/>
        <w:jc w:val="center"/>
        <w:rPr>
          <w:lang w:val="en-AU"/>
        </w:rPr>
      </w:pPr>
    </w:p>
    <w:p w14:paraId="64E70C68" w14:textId="2A0A91AC" w:rsidR="008A5BD7" w:rsidRPr="00B71221" w:rsidRDefault="00205166" w:rsidP="009F71A3">
      <w:pPr>
        <w:pStyle w:val="para1"/>
        <w:keepNext/>
        <w:jc w:val="center"/>
        <w:rPr>
          <w:lang w:val="en-AU"/>
        </w:rPr>
      </w:pPr>
      <w:r w:rsidRPr="00B71221">
        <w:rPr>
          <w:lang w:val="en-AU"/>
        </w:rPr>
        <w:lastRenderedPageBreak/>
        <w:t xml:space="preserve">Table </w:t>
      </w:r>
      <w:r w:rsidRPr="00B71221">
        <w:rPr>
          <w:lang w:val="en-AU"/>
        </w:rPr>
        <w:fldChar w:fldCharType="begin"/>
      </w:r>
      <w:r w:rsidRPr="00B71221">
        <w:rPr>
          <w:lang w:val="en-AU"/>
        </w:rPr>
        <w:instrText>SEQ Table \* ARABIC</w:instrText>
      </w:r>
      <w:r w:rsidRPr="00B71221">
        <w:rPr>
          <w:lang w:val="en-AU"/>
        </w:rPr>
        <w:fldChar w:fldCharType="separate"/>
      </w:r>
      <w:r w:rsidR="00417D5E" w:rsidRPr="00B71221">
        <w:rPr>
          <w:noProof/>
          <w:lang w:val="en-AU"/>
        </w:rPr>
        <w:t>2</w:t>
      </w:r>
      <w:r w:rsidRPr="00B71221">
        <w:rPr>
          <w:lang w:val="en-AU"/>
        </w:rPr>
        <w:fldChar w:fldCharType="end"/>
      </w:r>
      <w:bookmarkEnd w:id="5"/>
      <w:r w:rsidRPr="00B71221">
        <w:rPr>
          <w:lang w:val="en-AU"/>
        </w:rPr>
        <w:t xml:space="preserve">: Statistics of the </w:t>
      </w:r>
      <w:r w:rsidR="001E1DF9" w:rsidRPr="00B71221">
        <w:rPr>
          <w:lang w:val="en-AU"/>
        </w:rPr>
        <w:t>GOM</w:t>
      </w:r>
      <w:r w:rsidR="00F02B9F" w:rsidRPr="00B71221">
        <w:rPr>
          <w:lang w:val="en-AU"/>
        </w:rPr>
        <w:t xml:space="preserve"> Database</w:t>
      </w:r>
      <w:r w:rsidR="0036562E" w:rsidRPr="00B71221">
        <w:rPr>
          <w:lang w:val="en-AU"/>
        </w:rPr>
        <w:t xml:space="preserve"> Input Variables</w:t>
      </w:r>
    </w:p>
    <w:tbl>
      <w:tblPr>
        <w:tblW w:w="5000" w:type="pct"/>
        <w:tblCellMar>
          <w:left w:w="0" w:type="dxa"/>
          <w:right w:w="0" w:type="dxa"/>
        </w:tblCellMar>
        <w:tblLook w:val="0600" w:firstRow="0" w:lastRow="0" w:firstColumn="0" w:lastColumn="0" w:noHBand="1" w:noVBand="1"/>
      </w:tblPr>
      <w:tblGrid>
        <w:gridCol w:w="1684"/>
        <w:gridCol w:w="1037"/>
        <w:gridCol w:w="1052"/>
        <w:gridCol w:w="1049"/>
        <w:gridCol w:w="1037"/>
        <w:gridCol w:w="1054"/>
        <w:gridCol w:w="1054"/>
        <w:gridCol w:w="1054"/>
        <w:gridCol w:w="1049"/>
      </w:tblGrid>
      <w:tr w:rsidR="00B00260" w:rsidRPr="00B71221" w14:paraId="2A40B5E0" w14:textId="77777777" w:rsidTr="00D75C4A">
        <w:trPr>
          <w:trHeight w:val="340"/>
        </w:trPr>
        <w:tc>
          <w:tcPr>
            <w:tcW w:w="1684" w:type="dxa"/>
            <w:tcBorders>
              <w:top w:val="single" w:sz="4" w:space="0" w:color="000000"/>
              <w:left w:val="single" w:sz="4" w:space="0" w:color="000000"/>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7D44EF71" w14:textId="3FAC2AFC" w:rsidR="00B00260" w:rsidRPr="00AD3DFE" w:rsidRDefault="00B00260" w:rsidP="009F71A3">
            <w:pPr>
              <w:keepNext/>
              <w:widowControl/>
              <w:overflowPunct/>
              <w:autoSpaceDE/>
              <w:autoSpaceDN/>
              <w:adjustRightInd/>
              <w:jc w:val="center"/>
              <w:textAlignment w:val="bottom"/>
              <w:rPr>
                <w:color w:val="FFFFFF"/>
                <w:kern w:val="24"/>
                <w:sz w:val="16"/>
                <w:szCs w:val="16"/>
                <w:lang w:val="en-AU" w:eastAsia="en-AU"/>
              </w:rPr>
            </w:pPr>
          </w:p>
        </w:tc>
        <w:tc>
          <w:tcPr>
            <w:tcW w:w="1037" w:type="dxa"/>
            <w:tcBorders>
              <w:top w:val="single" w:sz="4" w:space="0" w:color="000000"/>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58A2B7B0" w14:textId="77777777" w:rsidR="00B00260" w:rsidRPr="00AD3DFE" w:rsidRDefault="00B00260" w:rsidP="009F71A3">
            <w:pPr>
              <w:keepNext/>
              <w:widowControl/>
              <w:overflowPunct/>
              <w:autoSpaceDE/>
              <w:autoSpaceDN/>
              <w:adjustRightInd/>
              <w:jc w:val="center"/>
              <w:textAlignment w:val="bottom"/>
              <w:rPr>
                <w:color w:val="FFFFFF"/>
                <w:kern w:val="24"/>
                <w:sz w:val="16"/>
                <w:szCs w:val="16"/>
                <w:lang w:val="en-AU" w:eastAsia="en-AU"/>
              </w:rPr>
            </w:pPr>
            <w:r w:rsidRPr="00AD3DFE">
              <w:rPr>
                <w:color w:val="FFFFFF"/>
                <w:kern w:val="24"/>
                <w:sz w:val="16"/>
                <w:szCs w:val="16"/>
                <w:lang w:val="en-AU" w:eastAsia="en-AU"/>
              </w:rPr>
              <w:t>count</w:t>
            </w:r>
          </w:p>
        </w:tc>
        <w:tc>
          <w:tcPr>
            <w:tcW w:w="1052" w:type="dxa"/>
            <w:tcBorders>
              <w:top w:val="single" w:sz="4" w:space="0" w:color="000000"/>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756DBBAB" w14:textId="77777777" w:rsidR="00B00260" w:rsidRPr="00AD3DFE" w:rsidRDefault="00B00260" w:rsidP="009F71A3">
            <w:pPr>
              <w:keepNext/>
              <w:widowControl/>
              <w:overflowPunct/>
              <w:autoSpaceDE/>
              <w:autoSpaceDN/>
              <w:adjustRightInd/>
              <w:jc w:val="center"/>
              <w:textAlignment w:val="bottom"/>
              <w:rPr>
                <w:color w:val="FFFFFF"/>
                <w:kern w:val="24"/>
                <w:sz w:val="16"/>
                <w:szCs w:val="16"/>
                <w:lang w:val="en-AU" w:eastAsia="en-AU"/>
              </w:rPr>
            </w:pPr>
            <w:r w:rsidRPr="00AD3DFE">
              <w:rPr>
                <w:color w:val="FFFFFF"/>
                <w:kern w:val="24"/>
                <w:sz w:val="16"/>
                <w:szCs w:val="16"/>
                <w:lang w:val="en-AU" w:eastAsia="en-AU"/>
              </w:rPr>
              <w:t>mean</w:t>
            </w:r>
          </w:p>
        </w:tc>
        <w:tc>
          <w:tcPr>
            <w:tcW w:w="1049" w:type="dxa"/>
            <w:tcBorders>
              <w:top w:val="single" w:sz="4" w:space="0" w:color="000000"/>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0DC57C12" w14:textId="77777777" w:rsidR="00B00260" w:rsidRPr="00AD3DFE" w:rsidRDefault="00B00260" w:rsidP="009F71A3">
            <w:pPr>
              <w:keepNext/>
              <w:widowControl/>
              <w:overflowPunct/>
              <w:autoSpaceDE/>
              <w:autoSpaceDN/>
              <w:adjustRightInd/>
              <w:jc w:val="center"/>
              <w:textAlignment w:val="bottom"/>
              <w:rPr>
                <w:color w:val="FFFFFF"/>
                <w:kern w:val="24"/>
                <w:sz w:val="16"/>
                <w:szCs w:val="16"/>
                <w:lang w:val="en-AU" w:eastAsia="en-AU"/>
              </w:rPr>
            </w:pPr>
            <w:r w:rsidRPr="00AD3DFE">
              <w:rPr>
                <w:color w:val="FFFFFF"/>
                <w:kern w:val="24"/>
                <w:sz w:val="16"/>
                <w:szCs w:val="16"/>
                <w:lang w:val="en-AU" w:eastAsia="en-AU"/>
              </w:rPr>
              <w:t>std</w:t>
            </w:r>
          </w:p>
        </w:tc>
        <w:tc>
          <w:tcPr>
            <w:tcW w:w="1037" w:type="dxa"/>
            <w:tcBorders>
              <w:top w:val="single" w:sz="4" w:space="0" w:color="000000"/>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6C357635" w14:textId="77777777" w:rsidR="00B00260" w:rsidRPr="00AD3DFE" w:rsidRDefault="00B00260" w:rsidP="009F71A3">
            <w:pPr>
              <w:keepNext/>
              <w:widowControl/>
              <w:overflowPunct/>
              <w:autoSpaceDE/>
              <w:autoSpaceDN/>
              <w:adjustRightInd/>
              <w:jc w:val="center"/>
              <w:textAlignment w:val="bottom"/>
              <w:rPr>
                <w:color w:val="FFFFFF"/>
                <w:kern w:val="24"/>
                <w:sz w:val="16"/>
                <w:szCs w:val="16"/>
                <w:lang w:val="en-AU" w:eastAsia="en-AU"/>
              </w:rPr>
            </w:pPr>
            <w:r w:rsidRPr="00AD3DFE">
              <w:rPr>
                <w:color w:val="FFFFFF"/>
                <w:kern w:val="24"/>
                <w:sz w:val="16"/>
                <w:szCs w:val="16"/>
                <w:lang w:val="en-AU" w:eastAsia="en-AU"/>
              </w:rPr>
              <w:t>min</w:t>
            </w:r>
          </w:p>
        </w:tc>
        <w:tc>
          <w:tcPr>
            <w:tcW w:w="1054" w:type="dxa"/>
            <w:tcBorders>
              <w:top w:val="single" w:sz="4" w:space="0" w:color="000000"/>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5A04CDE2" w14:textId="77777777" w:rsidR="00B00260" w:rsidRPr="00AD3DFE" w:rsidRDefault="00B00260" w:rsidP="009F71A3">
            <w:pPr>
              <w:keepNext/>
              <w:widowControl/>
              <w:overflowPunct/>
              <w:autoSpaceDE/>
              <w:autoSpaceDN/>
              <w:adjustRightInd/>
              <w:jc w:val="center"/>
              <w:textAlignment w:val="bottom"/>
              <w:rPr>
                <w:color w:val="FFFFFF"/>
                <w:kern w:val="24"/>
                <w:sz w:val="16"/>
                <w:szCs w:val="16"/>
                <w:lang w:val="en-AU" w:eastAsia="en-AU"/>
              </w:rPr>
            </w:pPr>
            <w:r w:rsidRPr="00AD3DFE">
              <w:rPr>
                <w:color w:val="FFFFFF"/>
                <w:kern w:val="24"/>
                <w:sz w:val="16"/>
                <w:szCs w:val="16"/>
                <w:lang w:val="en-AU" w:eastAsia="en-AU"/>
              </w:rPr>
              <w:t>0.25 percentile</w:t>
            </w:r>
          </w:p>
        </w:tc>
        <w:tc>
          <w:tcPr>
            <w:tcW w:w="1054" w:type="dxa"/>
            <w:tcBorders>
              <w:top w:val="single" w:sz="4" w:space="0" w:color="000000"/>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055B300C" w14:textId="77777777" w:rsidR="00B00260" w:rsidRPr="00AD3DFE" w:rsidRDefault="00B00260" w:rsidP="009F71A3">
            <w:pPr>
              <w:keepNext/>
              <w:widowControl/>
              <w:overflowPunct/>
              <w:autoSpaceDE/>
              <w:autoSpaceDN/>
              <w:adjustRightInd/>
              <w:jc w:val="center"/>
              <w:textAlignment w:val="bottom"/>
              <w:rPr>
                <w:color w:val="FFFFFF"/>
                <w:kern w:val="24"/>
                <w:sz w:val="16"/>
                <w:szCs w:val="16"/>
                <w:lang w:val="en-AU" w:eastAsia="en-AU"/>
              </w:rPr>
            </w:pPr>
            <w:r w:rsidRPr="00AD3DFE">
              <w:rPr>
                <w:color w:val="FFFFFF"/>
                <w:kern w:val="24"/>
                <w:sz w:val="16"/>
                <w:szCs w:val="16"/>
                <w:lang w:val="en-AU" w:eastAsia="en-AU"/>
              </w:rPr>
              <w:t>0.5 percentile</w:t>
            </w:r>
          </w:p>
        </w:tc>
        <w:tc>
          <w:tcPr>
            <w:tcW w:w="1054" w:type="dxa"/>
            <w:tcBorders>
              <w:top w:val="single" w:sz="4" w:space="0" w:color="000000"/>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164EE0C7" w14:textId="77777777" w:rsidR="00B00260" w:rsidRPr="00AD3DFE" w:rsidRDefault="00B00260" w:rsidP="009F71A3">
            <w:pPr>
              <w:keepNext/>
              <w:widowControl/>
              <w:overflowPunct/>
              <w:autoSpaceDE/>
              <w:autoSpaceDN/>
              <w:adjustRightInd/>
              <w:jc w:val="center"/>
              <w:textAlignment w:val="bottom"/>
              <w:rPr>
                <w:color w:val="FFFFFF"/>
                <w:kern w:val="24"/>
                <w:sz w:val="16"/>
                <w:szCs w:val="16"/>
                <w:lang w:val="en-AU" w:eastAsia="en-AU"/>
              </w:rPr>
            </w:pPr>
            <w:r w:rsidRPr="00AD3DFE">
              <w:rPr>
                <w:color w:val="FFFFFF"/>
                <w:kern w:val="24"/>
                <w:sz w:val="16"/>
                <w:szCs w:val="16"/>
                <w:lang w:val="en-AU" w:eastAsia="en-AU"/>
              </w:rPr>
              <w:t>0.75 percentile</w:t>
            </w:r>
          </w:p>
        </w:tc>
        <w:tc>
          <w:tcPr>
            <w:tcW w:w="1049" w:type="dxa"/>
            <w:tcBorders>
              <w:top w:val="single" w:sz="4" w:space="0" w:color="000000"/>
              <w:left w:val="single" w:sz="4" w:space="0" w:color="A6A6A6"/>
              <w:bottom w:val="single" w:sz="4" w:space="0" w:color="A6A6A6"/>
              <w:right w:val="single" w:sz="4" w:space="0" w:color="000000"/>
            </w:tcBorders>
            <w:shd w:val="clear" w:color="auto" w:fill="1B6967"/>
            <w:tcMar>
              <w:top w:w="15" w:type="dxa"/>
              <w:left w:w="15" w:type="dxa"/>
              <w:bottom w:w="0" w:type="dxa"/>
              <w:right w:w="15" w:type="dxa"/>
            </w:tcMar>
            <w:vAlign w:val="center"/>
            <w:hideMark/>
          </w:tcPr>
          <w:p w14:paraId="6B11F068" w14:textId="77777777" w:rsidR="00B00260" w:rsidRPr="00AD3DFE" w:rsidRDefault="00B00260" w:rsidP="009F71A3">
            <w:pPr>
              <w:keepNext/>
              <w:widowControl/>
              <w:overflowPunct/>
              <w:autoSpaceDE/>
              <w:autoSpaceDN/>
              <w:adjustRightInd/>
              <w:jc w:val="center"/>
              <w:textAlignment w:val="bottom"/>
              <w:rPr>
                <w:color w:val="FFFFFF"/>
                <w:kern w:val="24"/>
                <w:sz w:val="16"/>
                <w:szCs w:val="16"/>
                <w:lang w:val="en-AU" w:eastAsia="en-AU"/>
              </w:rPr>
            </w:pPr>
            <w:r w:rsidRPr="00AD3DFE">
              <w:rPr>
                <w:color w:val="FFFFFF"/>
                <w:kern w:val="24"/>
                <w:sz w:val="16"/>
                <w:szCs w:val="16"/>
                <w:lang w:val="en-AU" w:eastAsia="en-AU"/>
              </w:rPr>
              <w:t>max</w:t>
            </w:r>
          </w:p>
        </w:tc>
      </w:tr>
      <w:tr w:rsidR="00B00260" w:rsidRPr="00B71221" w14:paraId="7943CA3E" w14:textId="77777777" w:rsidTr="00D75C4A">
        <w:trPr>
          <w:trHeight w:val="435"/>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F8E2207" w14:textId="77777777" w:rsidR="00B00260" w:rsidRPr="00AD3DFE" w:rsidRDefault="00B00260"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Chronozone</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ABC1D3D" w14:textId="77777777" w:rsidR="00B00260" w:rsidRPr="00AD3DFE" w:rsidRDefault="00B00260"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DBA9DEC" w14:textId="77777777" w:rsidR="00B00260" w:rsidRPr="00AD3DFE" w:rsidRDefault="00B00260"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B497518" w14:textId="77777777" w:rsidR="00B00260" w:rsidRPr="00AD3DFE" w:rsidRDefault="00B00260"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C1E1E6B" w14:textId="77777777" w:rsidR="00B00260" w:rsidRPr="00AD3DFE" w:rsidRDefault="00B00260"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A81BCB9" w14:textId="77777777" w:rsidR="00B00260" w:rsidRPr="00AD3DFE" w:rsidRDefault="00B00260"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E31D47C" w14:textId="77777777" w:rsidR="00B00260" w:rsidRPr="00AD3DFE" w:rsidRDefault="00B00260"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8B15343" w14:textId="77777777" w:rsidR="00B00260" w:rsidRPr="00AD3DFE" w:rsidRDefault="00B00260"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45D436B6" w14:textId="77777777" w:rsidR="00B00260" w:rsidRPr="00AD3DFE" w:rsidRDefault="00B00260"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w:t>
            </w:r>
          </w:p>
        </w:tc>
      </w:tr>
      <w:tr w:rsidR="00D75C4A" w:rsidRPr="00B71221" w14:paraId="20D293EE"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8B29C78" w14:textId="6391F302"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Original Oil in Place</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7296975"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ABF7A61" w14:textId="7448AD96"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4835198.0</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EC6C304" w14:textId="440398FF"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17000000.0</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A3439E3" w14:textId="06446B70"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24.0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09D6D3D" w14:textId="17EE172F"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221599.0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274AAB5" w14:textId="1B5891C8"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888893.0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0C5AAA9" w14:textId="5D40760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3274200.0</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5A30E51E" w14:textId="57A7D98A"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560000000.0</w:t>
            </w:r>
          </w:p>
        </w:tc>
      </w:tr>
      <w:tr w:rsidR="00D75C4A" w:rsidRPr="00B71221" w14:paraId="610FE205"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981D7BE"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Depth Sub Sea</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53E7C67"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9372FDF" w14:textId="18794AD3"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9895.0</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534372E" w14:textId="0B031BD2"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4166.2</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F35D040" w14:textId="21414B5D"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1350.0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E8320DB" w14:textId="2D8C0698"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7017.0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7906A46" w14:textId="5E1A260F"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9368.0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A49A485" w14:textId="3B552BB9"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11700.0</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063958CA" w14:textId="09AC0E80"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30800.0</w:t>
            </w:r>
          </w:p>
        </w:tc>
      </w:tr>
      <w:tr w:rsidR="00D75C4A" w:rsidRPr="00B71221" w14:paraId="73329E2E"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95ED333"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Pay Thickness</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5D92F43"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7F6C7BF" w14:textId="43AAEBB2"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25.2</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159E33F" w14:textId="7D5908CA"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22.7</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06FC148" w14:textId="026D3650"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A568F04" w14:textId="71D95EA8"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12.0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5B97E92" w14:textId="1F0420F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19.1</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8397E7A" w14:textId="257E6328"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30.4</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50B60D8C" w14:textId="57EC117A"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325.2</w:t>
            </w:r>
          </w:p>
        </w:tc>
      </w:tr>
      <w:tr w:rsidR="00D75C4A" w:rsidRPr="00B71221" w14:paraId="5C12481F"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7EB413F"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Area</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732F584"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9018486" w14:textId="175706E9"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692.6</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A45CBAA" w14:textId="1AB8C5BF"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1215.9</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2A32170" w14:textId="7B0E7063"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7466FA6" w14:textId="6AF76871"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110.0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436025C" w14:textId="1DFB3E18"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300.0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70528BD" w14:textId="251DB0A8"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765.0</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0BF89FAC" w14:textId="7875A4F8"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20219.0</w:t>
            </w:r>
          </w:p>
        </w:tc>
      </w:tr>
      <w:tr w:rsidR="00D75C4A" w:rsidRPr="00B71221" w14:paraId="4CEE9BA6"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465C7C5"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Drive Mechanism</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FADA9BC"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4554A9F" w14:textId="39ABB399"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71C6784" w14:textId="5D078924"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7BBFDCF" w14:textId="78DA771E"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204B348" w14:textId="7D388554"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95EBD21" w14:textId="045AE5D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28A6B03" w14:textId="04BFE915"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73382BA0" w14:textId="0C98CE04"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w:t>
            </w:r>
          </w:p>
        </w:tc>
      </w:tr>
      <w:tr w:rsidR="00D75C4A" w:rsidRPr="00B71221" w14:paraId="1F9A92A7"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8D61953"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Porosity</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896862E"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1A66475" w14:textId="4F42CBC9"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0.29</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768BCDC" w14:textId="5D2EEA78"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0.03</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8223465" w14:textId="6D2FFBDA"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0.10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340AC88" w14:textId="2E9A4698"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0.27</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327ACD6" w14:textId="77C9A336"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0.29</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41E2F89" w14:textId="1C465043"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0.31</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3512718A" w14:textId="1F207855"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0.38</w:t>
            </w:r>
          </w:p>
        </w:tc>
      </w:tr>
      <w:tr w:rsidR="00D75C4A" w:rsidRPr="00B71221" w14:paraId="3D2A98CD"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7F8CA24"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Water Saturation</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E6F86C4"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791F62D" w14:textId="2D9ADF60"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0.28</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59E089E" w14:textId="02E99B69"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0.09</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ABD814B" w14:textId="119ED905"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0.10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31609AA" w14:textId="7036BFB6"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0.22</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F7D9C6A" w14:textId="760CEF59"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0.27</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0E690A9" w14:textId="6A677AA2"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0.33</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68486A80" w14:textId="7626E33F"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0.68</w:t>
            </w:r>
          </w:p>
        </w:tc>
      </w:tr>
      <w:tr w:rsidR="00D75C4A" w:rsidRPr="00B71221" w14:paraId="3D5D581D"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634C452"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Permeability</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15C3B14"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A535E6F" w14:textId="1D78B38D"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428.3</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B5A9EF1" w14:textId="4B8FB446"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467.9</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E905C7D" w14:textId="208A7F5F"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339188E" w14:textId="02D64FFD"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133.0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06FBDDA" w14:textId="63AE7446"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267.0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9D32BDC" w14:textId="09ADA2FA"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547.0</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454684B1" w14:textId="17675EAE"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3898.0</w:t>
            </w:r>
          </w:p>
        </w:tc>
      </w:tr>
      <w:tr w:rsidR="00D75C4A" w:rsidRPr="00B71221" w14:paraId="6DCA6700"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10A13E5"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Initial Pressure</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AAA1D58"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B349B0D" w14:textId="0D3861B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5815.8</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C2D12A6" w14:textId="4DE0ED6F"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3319.5</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8312461" w14:textId="5C9BFFBD"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643.0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04D47F2" w14:textId="3B2F9295"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3577.0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FCDFD49" w14:textId="34523C33"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4954.0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C7AA259" w14:textId="083DEAEE"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6986.0</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37B31F74" w14:textId="70BDEB86"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21609.0</w:t>
            </w:r>
          </w:p>
        </w:tc>
      </w:tr>
      <w:tr w:rsidR="00D75C4A" w:rsidRPr="00B71221" w14:paraId="66326D52"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8DE5E3E"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Initial Temperature</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5D23216"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BD84D5B" w14:textId="708AEE0D"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182.7</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41C9452" w14:textId="278EC6D8"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37.7</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772D5CC" w14:textId="60C1A605"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47.3</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B80BBF1" w14:textId="3D51CA9C"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156.3</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4B6D54F" w14:textId="13C0DE1A"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182.3</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521F97C" w14:textId="71073F4A"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207.3</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636CF651" w14:textId="1D3D68E3"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305.3</w:t>
            </w:r>
          </w:p>
        </w:tc>
      </w:tr>
      <w:tr w:rsidR="00D75C4A" w:rsidRPr="00B71221" w14:paraId="1F478404"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798D235"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GOR</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CC518E9"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059A4CC" w14:textId="4CF3367D"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1073.1</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A13ED37" w14:textId="6C91AC9D"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628.7</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9803F47" w14:textId="7FCFC35A"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100.0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80880FF" w14:textId="1BEE94A6"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681.0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949C0A7" w14:textId="08A10C30"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921.0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D70B6FD" w14:textId="03BB97C4"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1265.0</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0828C62E" w14:textId="4AFD3F1F"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5000.0</w:t>
            </w:r>
          </w:p>
        </w:tc>
      </w:tr>
      <w:tr w:rsidR="00D75C4A" w:rsidRPr="00B71221" w14:paraId="2107CF59"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5A054DD"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API</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2E459BB"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D5344A8" w14:textId="604C4BE3"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33.3</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E7DC630" w14:textId="55A67C01"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4.6</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A28DB29" w14:textId="0D1915A6"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11.0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C6C5E74" w14:textId="03BEAF5E"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30.0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4706893" w14:textId="35C001E3"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34.0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768A07A" w14:textId="1FED9AE9"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36.0</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73E13053" w14:textId="73A0D26D"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60.0</w:t>
            </w:r>
          </w:p>
        </w:tc>
      </w:tr>
      <w:tr w:rsidR="00D75C4A" w:rsidRPr="00B71221" w14:paraId="5E6984EB"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3AA5216"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BOI</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81BFE24"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4F19759" w14:textId="7E28769A"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1.5</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3481D4E" w14:textId="466D8B8E"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0.3</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099095D" w14:textId="6894410F"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A08E7F6" w14:textId="417C4F34"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1.3</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2B7A488" w14:textId="23FEB1D5"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1.4</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A2FB8EB" w14:textId="7676EB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1.6</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23D5DC1A" w14:textId="2D4AD262"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3.3</w:t>
            </w:r>
          </w:p>
        </w:tc>
      </w:tr>
      <w:tr w:rsidR="00D75C4A" w:rsidRPr="00B71221" w14:paraId="5F36D3A2" w14:textId="77777777" w:rsidTr="00D75C4A">
        <w:trPr>
          <w:trHeight w:val="340"/>
        </w:trPr>
        <w:tc>
          <w:tcPr>
            <w:tcW w:w="1684" w:type="dxa"/>
            <w:tcBorders>
              <w:top w:val="single" w:sz="4" w:space="0" w:color="A6A6A6"/>
              <w:left w:val="single" w:sz="4" w:space="0" w:color="000000"/>
              <w:bottom w:val="single" w:sz="4" w:space="0" w:color="000000"/>
              <w:right w:val="single" w:sz="4" w:space="0" w:color="A6A6A6"/>
            </w:tcBorders>
            <w:shd w:val="clear" w:color="auto" w:fill="auto"/>
            <w:tcMar>
              <w:top w:w="15" w:type="dxa"/>
              <w:left w:w="15" w:type="dxa"/>
              <w:bottom w:w="0" w:type="dxa"/>
              <w:right w:w="15" w:type="dxa"/>
            </w:tcMar>
            <w:vAlign w:val="center"/>
            <w:hideMark/>
          </w:tcPr>
          <w:p w14:paraId="111D2369"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ORF</w:t>
            </w:r>
          </w:p>
        </w:tc>
        <w:tc>
          <w:tcPr>
            <w:tcW w:w="1037"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25E4262C" w14:textId="7777777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AD3DFE">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3C993436" w14:textId="020A2C96"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0.3</w:t>
            </w:r>
          </w:p>
        </w:tc>
        <w:tc>
          <w:tcPr>
            <w:tcW w:w="1049"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5C74C75E" w14:textId="1DD85B06"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0.1</w:t>
            </w:r>
          </w:p>
        </w:tc>
        <w:tc>
          <w:tcPr>
            <w:tcW w:w="1037"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0711537E" w14:textId="051FAC95"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0.0</w:t>
            </w:r>
          </w:p>
        </w:tc>
        <w:tc>
          <w:tcPr>
            <w:tcW w:w="1054"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3EBCC34B" w14:textId="676B0FD7"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0.2</w:t>
            </w:r>
          </w:p>
        </w:tc>
        <w:tc>
          <w:tcPr>
            <w:tcW w:w="1054"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6A9CE8C3" w14:textId="19BC43A4"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0.3</w:t>
            </w:r>
          </w:p>
        </w:tc>
        <w:tc>
          <w:tcPr>
            <w:tcW w:w="1054"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209A7CD9" w14:textId="2FB04DA8"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0.4</w:t>
            </w:r>
          </w:p>
        </w:tc>
        <w:tc>
          <w:tcPr>
            <w:tcW w:w="1049" w:type="dxa"/>
            <w:tcBorders>
              <w:top w:val="single" w:sz="4" w:space="0" w:color="A6A6A6"/>
              <w:left w:val="single" w:sz="4" w:space="0" w:color="A6A6A6"/>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1B45BE9" w14:textId="26C3C6BE" w:rsidR="00D75C4A" w:rsidRPr="00AD3DFE" w:rsidRDefault="00D75C4A" w:rsidP="009F71A3">
            <w:pPr>
              <w:keepNext/>
              <w:widowControl/>
              <w:overflowPunct/>
              <w:autoSpaceDE/>
              <w:autoSpaceDN/>
              <w:adjustRightInd/>
              <w:jc w:val="center"/>
              <w:textAlignment w:val="bottom"/>
              <w:rPr>
                <w:color w:val="000000" w:themeColor="text1"/>
                <w:kern w:val="24"/>
                <w:sz w:val="16"/>
                <w:szCs w:val="16"/>
                <w:lang w:val="en-AU" w:eastAsia="en-AU"/>
              </w:rPr>
            </w:pPr>
            <w:r w:rsidRPr="00B71221">
              <w:rPr>
                <w:color w:val="000000"/>
                <w:sz w:val="16"/>
                <w:szCs w:val="16"/>
                <w:lang w:val="en-AU"/>
              </w:rPr>
              <w:t>0.5</w:t>
            </w:r>
          </w:p>
        </w:tc>
      </w:tr>
    </w:tbl>
    <w:p w14:paraId="04C1D32A" w14:textId="71106A89" w:rsidR="00C26023" w:rsidRPr="00B71221" w:rsidRDefault="00C26023" w:rsidP="00C26023">
      <w:pPr>
        <w:pStyle w:val="para1"/>
        <w:ind w:firstLine="0"/>
        <w:rPr>
          <w:lang w:val="en-AU"/>
        </w:rPr>
      </w:pPr>
    </w:p>
    <w:p w14:paraId="31BABFCD" w14:textId="77777777" w:rsidR="00B26E60" w:rsidRPr="00B71221" w:rsidRDefault="00B26E60" w:rsidP="0034368F">
      <w:pPr>
        <w:pStyle w:val="para1"/>
        <w:ind w:firstLine="0"/>
        <w:rPr>
          <w:i/>
          <w:u w:val="single"/>
          <w:lang w:val="en-AU"/>
        </w:rPr>
      </w:pPr>
    </w:p>
    <w:p w14:paraId="0197B3AB" w14:textId="5569E15E" w:rsidR="0034368F" w:rsidRPr="00B71221" w:rsidRDefault="00220A36" w:rsidP="0034368F">
      <w:pPr>
        <w:pStyle w:val="para1"/>
        <w:ind w:firstLine="0"/>
        <w:rPr>
          <w:i/>
          <w:u w:val="single"/>
          <w:lang w:val="en-AU"/>
        </w:rPr>
      </w:pPr>
      <w:r w:rsidRPr="00B71221">
        <w:rPr>
          <w:i/>
          <w:u w:val="single"/>
          <w:lang w:val="en-AU"/>
        </w:rPr>
        <w:t>Initial</w:t>
      </w:r>
      <w:r w:rsidR="0020056C" w:rsidRPr="00B71221">
        <w:rPr>
          <w:i/>
          <w:u w:val="single"/>
          <w:lang w:val="en-AU"/>
        </w:rPr>
        <w:t xml:space="preserve"> </w:t>
      </w:r>
      <w:r w:rsidR="0034368F" w:rsidRPr="00B71221">
        <w:rPr>
          <w:i/>
          <w:u w:val="single"/>
          <w:lang w:val="en-AU"/>
        </w:rPr>
        <w:t xml:space="preserve">Machine Leaning Model </w:t>
      </w:r>
    </w:p>
    <w:p w14:paraId="51921F66" w14:textId="158D17FD" w:rsidR="00272CCD" w:rsidRPr="00B71221" w:rsidRDefault="00FE5293" w:rsidP="0053209D">
      <w:pPr>
        <w:pStyle w:val="para1"/>
        <w:rPr>
          <w:lang w:val="en-AU"/>
        </w:rPr>
      </w:pPr>
      <w:r w:rsidRPr="00B71221">
        <w:rPr>
          <w:lang w:val="en-AU"/>
        </w:rPr>
        <w:t xml:space="preserve">When ranking </w:t>
      </w:r>
      <w:r w:rsidR="00C60393" w:rsidRPr="00B71221">
        <w:rPr>
          <w:lang w:val="en-AU"/>
        </w:rPr>
        <w:t>the 20 models</w:t>
      </w:r>
      <w:r w:rsidR="005F542E" w:rsidRPr="00B71221">
        <w:rPr>
          <w:lang w:val="en-AU"/>
        </w:rPr>
        <w:t xml:space="preserve"> using MAE, MSE</w:t>
      </w:r>
      <w:r w:rsidR="00897214" w:rsidRPr="00B71221">
        <w:rPr>
          <w:lang w:val="en-AU"/>
        </w:rPr>
        <w:t xml:space="preserve">, </w:t>
      </w:r>
      <w:r w:rsidR="005F542E" w:rsidRPr="00B71221">
        <w:rPr>
          <w:lang w:val="en-AU"/>
        </w:rPr>
        <w:t xml:space="preserve">RMSE and </w:t>
      </w:r>
      <w:r w:rsidR="00897214" w:rsidRPr="00B71221">
        <w:rPr>
          <w:lang w:val="en-AU"/>
        </w:rPr>
        <w:t>R</w:t>
      </w:r>
      <w:r w:rsidR="00897214" w:rsidRPr="00B71221">
        <w:rPr>
          <w:vertAlign w:val="superscript"/>
          <w:lang w:val="en-AU"/>
        </w:rPr>
        <w:t>2</w:t>
      </w:r>
      <w:r w:rsidR="005F542E" w:rsidRPr="00B71221">
        <w:rPr>
          <w:lang w:val="en-AU"/>
        </w:rPr>
        <w:t xml:space="preserve">, </w:t>
      </w:r>
      <w:r w:rsidR="00F118A0" w:rsidRPr="00B71221">
        <w:rPr>
          <w:lang w:val="en-AU"/>
        </w:rPr>
        <w:t>t</w:t>
      </w:r>
      <w:r w:rsidR="007804FC" w:rsidRPr="00B71221">
        <w:rPr>
          <w:lang w:val="en-AU"/>
        </w:rPr>
        <w:t xml:space="preserve">he </w:t>
      </w:r>
      <w:r w:rsidR="00AD65B4" w:rsidRPr="00B71221">
        <w:rPr>
          <w:lang w:val="en-AU"/>
        </w:rPr>
        <w:t xml:space="preserve">best 3 approaches </w:t>
      </w:r>
      <w:r w:rsidR="00D720A8" w:rsidRPr="00B71221">
        <w:rPr>
          <w:lang w:val="en-AU"/>
        </w:rPr>
        <w:t xml:space="preserve">found were </w:t>
      </w:r>
      <w:r w:rsidR="00EC0694" w:rsidRPr="00B71221">
        <w:rPr>
          <w:lang w:val="en-AU"/>
        </w:rPr>
        <w:t xml:space="preserve">Category Boosting (CatBoost), the Random Forest (RFR) and the </w:t>
      </w:r>
      <w:r w:rsidR="00787722" w:rsidRPr="00B71221">
        <w:rPr>
          <w:lang w:val="en-AU"/>
        </w:rPr>
        <w:t xml:space="preserve">K </w:t>
      </w:r>
      <w:r w:rsidR="009131B2" w:rsidRPr="00B71221">
        <w:rPr>
          <w:lang w:val="en-AU"/>
        </w:rPr>
        <w:t>Neighbours</w:t>
      </w:r>
      <w:r w:rsidR="00EC0694" w:rsidRPr="00B71221">
        <w:rPr>
          <w:lang w:val="en-AU"/>
        </w:rPr>
        <w:t xml:space="preserve"> (</w:t>
      </w:r>
      <w:r w:rsidR="00787722" w:rsidRPr="00B71221">
        <w:rPr>
          <w:lang w:val="en-AU"/>
        </w:rPr>
        <w:t>KNN</w:t>
      </w:r>
      <w:r w:rsidR="00EC0694" w:rsidRPr="00B71221">
        <w:rPr>
          <w:lang w:val="en-AU"/>
        </w:rPr>
        <w:t>)</w:t>
      </w:r>
      <w:r w:rsidR="00272CCD" w:rsidRPr="00B71221">
        <w:rPr>
          <w:lang w:val="en-AU"/>
        </w:rPr>
        <w:t xml:space="preserve">. The results for each model are tabulated in </w:t>
      </w:r>
      <w:r w:rsidR="00272CCD" w:rsidRPr="00B71221">
        <w:rPr>
          <w:lang w:val="en-AU"/>
        </w:rPr>
        <w:fldChar w:fldCharType="begin"/>
      </w:r>
      <w:r w:rsidR="00272CCD" w:rsidRPr="00B71221">
        <w:rPr>
          <w:lang w:val="en-AU"/>
        </w:rPr>
        <w:instrText xml:space="preserve"> REF _Ref110146158 \h </w:instrText>
      </w:r>
      <w:r w:rsidR="00E56ED9" w:rsidRPr="00B71221">
        <w:rPr>
          <w:lang w:val="en-AU"/>
        </w:rPr>
        <w:instrText xml:space="preserve"> \* MERGEFORMAT </w:instrText>
      </w:r>
      <w:r w:rsidR="00272CCD" w:rsidRPr="00B71221">
        <w:rPr>
          <w:lang w:val="en-AU"/>
        </w:rPr>
      </w:r>
      <w:r w:rsidR="00272CCD" w:rsidRPr="00B71221">
        <w:rPr>
          <w:lang w:val="en-AU"/>
        </w:rPr>
        <w:fldChar w:fldCharType="separate"/>
      </w:r>
      <w:r w:rsidR="003C72A1" w:rsidRPr="00B71221">
        <w:rPr>
          <w:lang w:val="en-AU"/>
        </w:rPr>
        <w:t xml:space="preserve">Table </w:t>
      </w:r>
      <w:r w:rsidR="003C72A1" w:rsidRPr="00B71221">
        <w:rPr>
          <w:noProof/>
          <w:lang w:val="en-AU"/>
        </w:rPr>
        <w:t>3</w:t>
      </w:r>
      <w:r w:rsidR="00272CCD" w:rsidRPr="00B71221">
        <w:rPr>
          <w:lang w:val="en-AU"/>
        </w:rPr>
        <w:fldChar w:fldCharType="end"/>
      </w:r>
      <w:r w:rsidR="00EC0694" w:rsidRPr="00B71221">
        <w:rPr>
          <w:lang w:val="en-AU"/>
        </w:rPr>
        <w:t>.</w:t>
      </w:r>
      <w:r w:rsidR="00CB0A72" w:rsidRPr="00B71221">
        <w:rPr>
          <w:lang w:val="en-AU"/>
        </w:rPr>
        <w:t xml:space="preserve"> </w:t>
      </w:r>
    </w:p>
    <w:p w14:paraId="46036704" w14:textId="766168D5" w:rsidR="00AC3CF3" w:rsidRPr="00B71221" w:rsidRDefault="00617BAA" w:rsidP="0053209D">
      <w:pPr>
        <w:pStyle w:val="para1"/>
        <w:rPr>
          <w:lang w:val="en-AU"/>
        </w:rPr>
      </w:pPr>
      <w:r w:rsidRPr="00B71221">
        <w:rPr>
          <w:lang w:val="en-AU"/>
        </w:rPr>
        <w:t>The C</w:t>
      </w:r>
      <w:r w:rsidR="00EF26A5" w:rsidRPr="00B71221">
        <w:rPr>
          <w:lang w:val="en-AU"/>
        </w:rPr>
        <w:t>at</w:t>
      </w:r>
      <w:r w:rsidRPr="00B71221">
        <w:rPr>
          <w:lang w:val="en-AU"/>
        </w:rPr>
        <w:t>B</w:t>
      </w:r>
      <w:r w:rsidR="00EF26A5" w:rsidRPr="00B71221">
        <w:rPr>
          <w:lang w:val="en-AU"/>
        </w:rPr>
        <w:t xml:space="preserve">oost </w:t>
      </w:r>
      <w:r w:rsidRPr="00B71221">
        <w:rPr>
          <w:lang w:val="en-AU"/>
        </w:rPr>
        <w:t>algorithm</w:t>
      </w:r>
      <w:r w:rsidR="0000211A" w:rsidRPr="00B71221">
        <w:rPr>
          <w:lang w:val="en-AU"/>
        </w:rPr>
        <w:t xml:space="preserve"> (Freund &amp; Schapire, 1996)</w:t>
      </w:r>
      <w:r w:rsidRPr="00B71221">
        <w:rPr>
          <w:lang w:val="en-AU"/>
        </w:rPr>
        <w:t xml:space="preserve"> </w:t>
      </w:r>
      <w:r w:rsidR="00F118A0" w:rsidRPr="00B71221">
        <w:rPr>
          <w:lang w:val="en-AU"/>
        </w:rPr>
        <w:t>can</w:t>
      </w:r>
      <w:r w:rsidRPr="00B71221">
        <w:rPr>
          <w:lang w:val="en-AU"/>
        </w:rPr>
        <w:t xml:space="preserve"> </w:t>
      </w:r>
      <w:r w:rsidR="00EF26A5" w:rsidRPr="00B71221">
        <w:rPr>
          <w:lang w:val="en-AU"/>
        </w:rPr>
        <w:t>handle categorical as well as numeric data</w:t>
      </w:r>
      <w:r w:rsidRPr="00B71221">
        <w:rPr>
          <w:lang w:val="en-AU"/>
        </w:rPr>
        <w:t>, doing so without</w:t>
      </w:r>
      <w:r w:rsidR="00EF26A5" w:rsidRPr="00B71221">
        <w:rPr>
          <w:lang w:val="en-AU"/>
        </w:rPr>
        <w:t xml:space="preserve"> conversion of categorical to dummy variable</w:t>
      </w:r>
      <w:r w:rsidRPr="00B71221">
        <w:rPr>
          <w:lang w:val="en-AU"/>
        </w:rPr>
        <w:t>s</w:t>
      </w:r>
      <w:r w:rsidR="00EF26A5" w:rsidRPr="00B71221">
        <w:rPr>
          <w:lang w:val="en-AU"/>
        </w:rPr>
        <w:t xml:space="preserve">. </w:t>
      </w:r>
      <w:r w:rsidRPr="00B71221">
        <w:rPr>
          <w:lang w:val="en-AU"/>
        </w:rPr>
        <w:t xml:space="preserve">The </w:t>
      </w:r>
      <w:r w:rsidR="00EF26A5" w:rsidRPr="00B71221">
        <w:rPr>
          <w:lang w:val="en-AU"/>
        </w:rPr>
        <w:t xml:space="preserve">RFR </w:t>
      </w:r>
      <w:r w:rsidRPr="00B71221">
        <w:rPr>
          <w:lang w:val="en-AU"/>
        </w:rPr>
        <w:t>algorithm</w:t>
      </w:r>
      <w:r w:rsidR="00B26E60" w:rsidRPr="00B71221">
        <w:rPr>
          <w:lang w:val="en-AU"/>
        </w:rPr>
        <w:t xml:space="preserve"> (Breiman, 2001)</w:t>
      </w:r>
      <w:r w:rsidRPr="00B71221">
        <w:rPr>
          <w:lang w:val="en-AU"/>
        </w:rPr>
        <w:t xml:space="preserve"> </w:t>
      </w:r>
      <w:r w:rsidR="00EF26A5" w:rsidRPr="00B71221">
        <w:rPr>
          <w:lang w:val="en-AU"/>
        </w:rPr>
        <w:t xml:space="preserve">is insensitive to outliers, able to work on large number of variables and </w:t>
      </w:r>
      <w:r w:rsidR="00242180" w:rsidRPr="00B71221">
        <w:rPr>
          <w:lang w:val="en-AU"/>
        </w:rPr>
        <w:t>is</w:t>
      </w:r>
      <w:r w:rsidR="00484D70" w:rsidRPr="00B71221">
        <w:rPr>
          <w:lang w:val="en-AU"/>
        </w:rPr>
        <w:t xml:space="preserve"> </w:t>
      </w:r>
      <w:r w:rsidR="001F4AFC" w:rsidRPr="00B71221">
        <w:rPr>
          <w:lang w:val="en-AU"/>
        </w:rPr>
        <w:t>robust against</w:t>
      </w:r>
      <w:r w:rsidR="00EF26A5" w:rsidRPr="00B71221">
        <w:rPr>
          <w:lang w:val="en-AU"/>
        </w:rPr>
        <w:t xml:space="preserve"> overfit</w:t>
      </w:r>
      <w:r w:rsidR="001F4AFC" w:rsidRPr="00B71221">
        <w:rPr>
          <w:lang w:val="en-AU"/>
        </w:rPr>
        <w:t>ting</w:t>
      </w:r>
      <w:r w:rsidR="00EF26A5" w:rsidRPr="00B71221">
        <w:rPr>
          <w:lang w:val="en-AU"/>
        </w:rPr>
        <w:t xml:space="preserve">. However, it </w:t>
      </w:r>
      <w:r w:rsidR="001F4AFC" w:rsidRPr="00B71221">
        <w:rPr>
          <w:lang w:val="en-AU"/>
        </w:rPr>
        <w:t xml:space="preserve">does </w:t>
      </w:r>
      <w:r w:rsidR="00EF26A5" w:rsidRPr="00B71221">
        <w:rPr>
          <w:lang w:val="en-AU"/>
        </w:rPr>
        <w:t xml:space="preserve">require a lot of CPU memory. </w:t>
      </w:r>
      <w:r w:rsidR="00242180" w:rsidRPr="00B71221">
        <w:rPr>
          <w:lang w:val="en-AU"/>
        </w:rPr>
        <w:t>B</w:t>
      </w:r>
      <w:r w:rsidR="00F36ECB" w:rsidRPr="00B71221">
        <w:rPr>
          <w:lang w:val="en-AU"/>
        </w:rPr>
        <w:t>oth CatBoost and RFR are</w:t>
      </w:r>
      <w:r w:rsidR="00242180" w:rsidRPr="00B71221">
        <w:rPr>
          <w:lang w:val="en-AU"/>
        </w:rPr>
        <w:t>,</w:t>
      </w:r>
      <w:r w:rsidR="00F36ECB" w:rsidRPr="00B71221">
        <w:rPr>
          <w:lang w:val="en-AU"/>
        </w:rPr>
        <w:t xml:space="preserve"> </w:t>
      </w:r>
      <w:r w:rsidR="001C6570" w:rsidRPr="00B71221">
        <w:rPr>
          <w:lang w:val="en-AU"/>
        </w:rPr>
        <w:t>different</w:t>
      </w:r>
      <w:r w:rsidR="00242180" w:rsidRPr="00B71221">
        <w:rPr>
          <w:lang w:val="en-AU"/>
        </w:rPr>
        <w:t xml:space="preserve"> classes of</w:t>
      </w:r>
      <w:r w:rsidR="00F36ECB" w:rsidRPr="00B71221">
        <w:rPr>
          <w:lang w:val="en-AU"/>
        </w:rPr>
        <w:t xml:space="preserve"> </w:t>
      </w:r>
      <w:r w:rsidR="009131B2" w:rsidRPr="00B71221">
        <w:rPr>
          <w:lang w:val="en-AU"/>
        </w:rPr>
        <w:t>decision</w:t>
      </w:r>
      <w:r w:rsidR="00F36ECB" w:rsidRPr="00B71221">
        <w:rPr>
          <w:lang w:val="en-AU"/>
        </w:rPr>
        <w:t xml:space="preserve"> trees</w:t>
      </w:r>
      <w:r w:rsidR="005E7476" w:rsidRPr="00B71221">
        <w:rPr>
          <w:lang w:val="en-AU"/>
        </w:rPr>
        <w:t xml:space="preserve"> (DT)</w:t>
      </w:r>
      <w:r w:rsidR="00F36ECB" w:rsidRPr="00B71221">
        <w:rPr>
          <w:lang w:val="en-AU"/>
        </w:rPr>
        <w:t xml:space="preserve">. </w:t>
      </w:r>
      <w:r w:rsidR="00493491" w:rsidRPr="00B71221">
        <w:rPr>
          <w:lang w:val="en-AU"/>
        </w:rPr>
        <w:t>As we wanted an</w:t>
      </w:r>
      <w:r w:rsidR="00F36ECB" w:rsidRPr="00B71221">
        <w:rPr>
          <w:lang w:val="en-AU"/>
        </w:rPr>
        <w:t xml:space="preserve"> alternative </w:t>
      </w:r>
      <w:r w:rsidR="005E7476" w:rsidRPr="00B71221">
        <w:rPr>
          <w:lang w:val="en-AU"/>
        </w:rPr>
        <w:t xml:space="preserve">solution </w:t>
      </w:r>
      <w:r w:rsidR="008473E0" w:rsidRPr="00B71221">
        <w:rPr>
          <w:lang w:val="en-AU"/>
        </w:rPr>
        <w:t xml:space="preserve">that did not depend on </w:t>
      </w:r>
      <w:r w:rsidR="00A71BD3" w:rsidRPr="00B71221">
        <w:rPr>
          <w:lang w:val="en-AU"/>
        </w:rPr>
        <w:t xml:space="preserve">a </w:t>
      </w:r>
      <w:r w:rsidR="008473E0" w:rsidRPr="00B71221">
        <w:rPr>
          <w:lang w:val="en-AU"/>
        </w:rPr>
        <w:t>DT</w:t>
      </w:r>
      <w:r w:rsidR="00A71BD3" w:rsidRPr="00B71221">
        <w:rPr>
          <w:lang w:val="en-AU"/>
        </w:rPr>
        <w:t xml:space="preserve"> type </w:t>
      </w:r>
      <w:r w:rsidR="00FA515D" w:rsidRPr="00B71221">
        <w:rPr>
          <w:lang w:val="en-AU"/>
        </w:rPr>
        <w:t>approach</w:t>
      </w:r>
      <w:r w:rsidR="008473E0" w:rsidRPr="00B71221">
        <w:rPr>
          <w:lang w:val="en-AU"/>
        </w:rPr>
        <w:t>, our evaluation lead to</w:t>
      </w:r>
      <w:r w:rsidR="00F36ECB" w:rsidRPr="00B71221">
        <w:rPr>
          <w:lang w:val="en-AU"/>
        </w:rPr>
        <w:t xml:space="preserve"> the KNN </w:t>
      </w:r>
      <w:r w:rsidR="005E7476" w:rsidRPr="00B71221">
        <w:rPr>
          <w:lang w:val="en-AU"/>
        </w:rPr>
        <w:t>regressor</w:t>
      </w:r>
      <w:r w:rsidR="0000211A" w:rsidRPr="00B71221">
        <w:rPr>
          <w:lang w:val="en-AU"/>
        </w:rPr>
        <w:t xml:space="preserve"> (Atlman, 1992)</w:t>
      </w:r>
      <w:r w:rsidR="005E7476" w:rsidRPr="00B71221">
        <w:rPr>
          <w:lang w:val="en-AU"/>
        </w:rPr>
        <w:t>, whose results are</w:t>
      </w:r>
      <w:r w:rsidR="00F36ECB" w:rsidRPr="00B71221">
        <w:rPr>
          <w:lang w:val="en-AU"/>
        </w:rPr>
        <w:t xml:space="preserve"> distance based The algorithm </w:t>
      </w:r>
      <w:r w:rsidR="009131B2" w:rsidRPr="00B71221">
        <w:rPr>
          <w:lang w:val="en-AU"/>
        </w:rPr>
        <w:t>predicts</w:t>
      </w:r>
      <w:r w:rsidR="00F36ECB" w:rsidRPr="00B71221">
        <w:rPr>
          <w:lang w:val="en-AU"/>
        </w:rPr>
        <w:t xml:space="preserve"> outcomes based on how closely </w:t>
      </w:r>
      <w:r w:rsidR="009131B2" w:rsidRPr="00B71221">
        <w:rPr>
          <w:lang w:val="en-AU"/>
        </w:rPr>
        <w:t>the</w:t>
      </w:r>
      <w:r w:rsidR="00236E45" w:rsidRPr="00B71221">
        <w:rPr>
          <w:lang w:val="en-AU"/>
        </w:rPr>
        <w:t>y</w:t>
      </w:r>
      <w:r w:rsidR="001412B5" w:rsidRPr="00B71221">
        <w:rPr>
          <w:lang w:val="en-AU"/>
        </w:rPr>
        <w:t xml:space="preserve"> match points in</w:t>
      </w:r>
      <w:r w:rsidR="009131B2" w:rsidRPr="00B71221">
        <w:rPr>
          <w:lang w:val="en-AU"/>
        </w:rPr>
        <w:t xml:space="preserve"> the</w:t>
      </w:r>
      <w:r w:rsidR="001412B5" w:rsidRPr="00B71221">
        <w:rPr>
          <w:lang w:val="en-AU"/>
        </w:rPr>
        <w:t xml:space="preserve"> training set. The distance methods considered include the </w:t>
      </w:r>
      <w:r w:rsidR="009131B2" w:rsidRPr="00B71221">
        <w:rPr>
          <w:lang w:val="en-AU"/>
        </w:rPr>
        <w:t>Euclidian</w:t>
      </w:r>
      <w:r w:rsidR="001412B5" w:rsidRPr="00B71221">
        <w:rPr>
          <w:lang w:val="en-AU"/>
        </w:rPr>
        <w:t xml:space="preserve"> and Manhattan </w:t>
      </w:r>
      <w:r w:rsidR="009131B2" w:rsidRPr="00B71221">
        <w:rPr>
          <w:lang w:val="en-AU"/>
        </w:rPr>
        <w:t>distances</w:t>
      </w:r>
      <w:r w:rsidR="001412B5" w:rsidRPr="00B71221">
        <w:rPr>
          <w:lang w:val="en-AU"/>
        </w:rPr>
        <w:t xml:space="preserve"> (for points that are continuous) or the Hamming distance (for categorical data</w:t>
      </w:r>
      <w:r w:rsidR="00291FAA" w:rsidRPr="00B71221">
        <w:rPr>
          <w:lang w:val="en-AU"/>
        </w:rPr>
        <w:t>).</w:t>
      </w:r>
    </w:p>
    <w:p w14:paraId="44D23AE4" w14:textId="60DDFE87" w:rsidR="00EB0D0E" w:rsidRPr="00B71221" w:rsidRDefault="00272CCD" w:rsidP="0053209D">
      <w:pPr>
        <w:pStyle w:val="para1"/>
        <w:rPr>
          <w:lang w:val="en-AU"/>
        </w:rPr>
      </w:pPr>
      <w:r w:rsidRPr="00B71221">
        <w:rPr>
          <w:lang w:val="en-AU"/>
        </w:rPr>
        <w:t xml:space="preserve">With reference to </w:t>
      </w:r>
      <w:r w:rsidRPr="00B71221">
        <w:rPr>
          <w:lang w:val="en-AU"/>
        </w:rPr>
        <w:fldChar w:fldCharType="begin"/>
      </w:r>
      <w:r w:rsidRPr="00B71221">
        <w:rPr>
          <w:lang w:val="en-AU"/>
        </w:rPr>
        <w:instrText xml:space="preserve"> REF _Ref110146158 \h </w:instrText>
      </w:r>
      <w:r w:rsidR="00E56ED9" w:rsidRPr="00B71221">
        <w:rPr>
          <w:lang w:val="en-AU"/>
        </w:rPr>
        <w:instrText xml:space="preserve"> \* MERGEFORMAT </w:instrText>
      </w:r>
      <w:r w:rsidRPr="00B71221">
        <w:rPr>
          <w:lang w:val="en-AU"/>
        </w:rPr>
      </w:r>
      <w:r w:rsidRPr="00B71221">
        <w:rPr>
          <w:lang w:val="en-AU"/>
        </w:rPr>
        <w:fldChar w:fldCharType="separate"/>
      </w:r>
      <w:r w:rsidRPr="00B71221">
        <w:rPr>
          <w:lang w:val="en-AU"/>
        </w:rPr>
        <w:t xml:space="preserve">Table </w:t>
      </w:r>
      <w:r w:rsidRPr="00B71221">
        <w:rPr>
          <w:noProof/>
          <w:lang w:val="en-AU"/>
        </w:rPr>
        <w:t>3</w:t>
      </w:r>
      <w:r w:rsidRPr="00B71221">
        <w:rPr>
          <w:lang w:val="en-AU"/>
        </w:rPr>
        <w:fldChar w:fldCharType="end"/>
      </w:r>
      <w:r w:rsidRPr="00B71221">
        <w:rPr>
          <w:lang w:val="en-AU"/>
        </w:rPr>
        <w:t xml:space="preserve">, RFR achieved the lowest </w:t>
      </w:r>
      <w:r w:rsidR="0073221F" w:rsidRPr="00B71221">
        <w:rPr>
          <w:lang w:val="en-AU"/>
        </w:rPr>
        <w:t xml:space="preserve">error </w:t>
      </w:r>
      <w:r w:rsidRPr="00B71221">
        <w:rPr>
          <w:lang w:val="en-AU"/>
        </w:rPr>
        <w:t xml:space="preserve">values </w:t>
      </w:r>
      <w:r w:rsidR="0073221F" w:rsidRPr="00B71221">
        <w:rPr>
          <w:lang w:val="en-AU"/>
        </w:rPr>
        <w:t>for the TORIS data set, while the CatBoost was the lowest</w:t>
      </w:r>
      <w:r w:rsidR="00326ACB" w:rsidRPr="00B71221">
        <w:rPr>
          <w:lang w:val="en-AU"/>
        </w:rPr>
        <w:t xml:space="preserve"> for the GOM data set</w:t>
      </w:r>
      <w:r w:rsidR="003C4C47" w:rsidRPr="00B71221">
        <w:rPr>
          <w:lang w:val="en-AU"/>
        </w:rPr>
        <w:t xml:space="preserve">. In all cases, </w:t>
      </w:r>
      <w:r w:rsidRPr="00B71221">
        <w:rPr>
          <w:lang w:val="en-AU"/>
        </w:rPr>
        <w:t>KNN produced the highest values of error.</w:t>
      </w:r>
    </w:p>
    <w:p w14:paraId="678FE21D" w14:textId="77777777" w:rsidR="003C4C47" w:rsidRPr="00B71221" w:rsidRDefault="003C4C47" w:rsidP="0053209D">
      <w:pPr>
        <w:pStyle w:val="para1"/>
        <w:rPr>
          <w:lang w:val="en-AU"/>
        </w:rPr>
      </w:pPr>
    </w:p>
    <w:p w14:paraId="2FF2A1FA" w14:textId="77C4426B" w:rsidR="00272CCD" w:rsidRPr="00B71221" w:rsidRDefault="00272CCD" w:rsidP="00272CCD">
      <w:pPr>
        <w:pStyle w:val="para1"/>
        <w:jc w:val="center"/>
        <w:rPr>
          <w:lang w:val="en-AU"/>
        </w:rPr>
      </w:pPr>
      <w:bookmarkStart w:id="6" w:name="_Ref110146158"/>
      <w:r w:rsidRPr="00B71221">
        <w:rPr>
          <w:lang w:val="en-AU"/>
        </w:rPr>
        <w:t xml:space="preserve">Table </w:t>
      </w:r>
      <w:r w:rsidRPr="00B71221">
        <w:rPr>
          <w:lang w:val="en-AU"/>
        </w:rPr>
        <w:fldChar w:fldCharType="begin"/>
      </w:r>
      <w:r w:rsidRPr="00B71221">
        <w:rPr>
          <w:lang w:val="en-AU"/>
        </w:rPr>
        <w:instrText>SEQ Table \* ARABIC</w:instrText>
      </w:r>
      <w:r w:rsidRPr="00B71221">
        <w:rPr>
          <w:lang w:val="en-AU"/>
        </w:rPr>
        <w:fldChar w:fldCharType="separate"/>
      </w:r>
      <w:r w:rsidR="00417D5E" w:rsidRPr="00B71221">
        <w:rPr>
          <w:noProof/>
          <w:lang w:val="en-AU"/>
        </w:rPr>
        <w:t>3</w:t>
      </w:r>
      <w:r w:rsidRPr="00B71221">
        <w:rPr>
          <w:lang w:val="en-AU"/>
        </w:rPr>
        <w:fldChar w:fldCharType="end"/>
      </w:r>
      <w:bookmarkEnd w:id="6"/>
      <w:r w:rsidRPr="00B71221">
        <w:rPr>
          <w:lang w:val="en-AU"/>
        </w:rPr>
        <w:t xml:space="preserve">: Results of </w:t>
      </w:r>
      <w:r w:rsidR="000416AB" w:rsidRPr="00B71221">
        <w:rPr>
          <w:lang w:val="en-AU"/>
        </w:rPr>
        <w:t>first pass ML</w:t>
      </w:r>
      <w:r w:rsidR="00E63CBA" w:rsidRPr="00B71221">
        <w:rPr>
          <w:lang w:val="en-AU"/>
        </w:rPr>
        <w:t xml:space="preserve"> models</w:t>
      </w:r>
    </w:p>
    <w:tbl>
      <w:tblPr>
        <w:tblW w:w="10070" w:type="dxa"/>
        <w:jc w:val="center"/>
        <w:tblCellMar>
          <w:left w:w="0" w:type="dxa"/>
          <w:right w:w="0" w:type="dxa"/>
        </w:tblCellMar>
        <w:tblLook w:val="0600" w:firstRow="0" w:lastRow="0" w:firstColumn="0" w:lastColumn="0" w:noHBand="1" w:noVBand="1"/>
      </w:tblPr>
      <w:tblGrid>
        <w:gridCol w:w="1514"/>
        <w:gridCol w:w="1164"/>
        <w:gridCol w:w="844"/>
        <w:gridCol w:w="1140"/>
        <w:gridCol w:w="921"/>
        <w:gridCol w:w="1131"/>
        <w:gridCol w:w="1131"/>
        <w:gridCol w:w="1173"/>
        <w:gridCol w:w="1052"/>
      </w:tblGrid>
      <w:tr w:rsidR="001F362D" w:rsidRPr="00B71221" w14:paraId="0C644AB2" w14:textId="097FBFF7" w:rsidTr="00624B0D">
        <w:trPr>
          <w:trHeight w:val="570"/>
          <w:jc w:val="center"/>
        </w:trPr>
        <w:tc>
          <w:tcPr>
            <w:tcW w:w="1514" w:type="dxa"/>
            <w:vMerge w:val="restart"/>
            <w:tcBorders>
              <w:top w:val="single" w:sz="4" w:space="0" w:color="000000"/>
              <w:left w:val="single" w:sz="4" w:space="0" w:color="000000"/>
              <w:right w:val="single" w:sz="4" w:space="0" w:color="BFBFBF"/>
            </w:tcBorders>
            <w:shd w:val="clear" w:color="auto" w:fill="1B6967"/>
            <w:tcMar>
              <w:top w:w="15" w:type="dxa"/>
              <w:left w:w="15" w:type="dxa"/>
              <w:bottom w:w="0" w:type="dxa"/>
              <w:right w:w="15" w:type="dxa"/>
            </w:tcMar>
            <w:vAlign w:val="center"/>
          </w:tcPr>
          <w:p w14:paraId="7D885C98" w14:textId="0A3E0E7D" w:rsidR="001F362D" w:rsidRPr="00B71221" w:rsidRDefault="001F362D" w:rsidP="007059C9">
            <w:pPr>
              <w:jc w:val="center"/>
              <w:textAlignment w:val="center"/>
              <w:rPr>
                <w:color w:val="FFFFFF"/>
                <w:kern w:val="24"/>
                <w:sz w:val="22"/>
                <w:szCs w:val="22"/>
                <w:lang w:val="en-AU" w:eastAsia="en-AU"/>
              </w:rPr>
            </w:pPr>
            <w:r w:rsidRPr="00B71221">
              <w:rPr>
                <w:color w:val="FFFFFF"/>
                <w:kern w:val="24"/>
                <w:sz w:val="22"/>
                <w:szCs w:val="22"/>
                <w:lang w:val="en-AU" w:eastAsia="en-AU"/>
              </w:rPr>
              <w:t>Regressor Model</w:t>
            </w:r>
          </w:p>
        </w:tc>
        <w:tc>
          <w:tcPr>
            <w:tcW w:w="4069" w:type="dxa"/>
            <w:gridSpan w:val="4"/>
            <w:tcBorders>
              <w:top w:val="single" w:sz="4" w:space="0" w:color="000000"/>
              <w:left w:val="single" w:sz="4" w:space="0" w:color="BFBFBF"/>
              <w:bottom w:val="single" w:sz="4" w:space="0" w:color="A6A6A6" w:themeColor="background1" w:themeShade="A6"/>
              <w:right w:val="single" w:sz="4" w:space="0" w:color="BFBFBF"/>
            </w:tcBorders>
            <w:shd w:val="clear" w:color="auto" w:fill="1B6967"/>
            <w:tcMar>
              <w:top w:w="15" w:type="dxa"/>
              <w:left w:w="15" w:type="dxa"/>
              <w:bottom w:w="0" w:type="dxa"/>
              <w:right w:w="15" w:type="dxa"/>
            </w:tcMar>
            <w:vAlign w:val="center"/>
          </w:tcPr>
          <w:p w14:paraId="275FCA5C" w14:textId="10BB5185" w:rsidR="001F362D" w:rsidRPr="00B71221" w:rsidRDefault="001F362D" w:rsidP="001D009C">
            <w:pPr>
              <w:widowControl/>
              <w:overflowPunct/>
              <w:autoSpaceDE/>
              <w:autoSpaceDN/>
              <w:adjustRightInd/>
              <w:jc w:val="center"/>
              <w:textAlignment w:val="center"/>
              <w:rPr>
                <w:color w:val="FFFFFF"/>
                <w:kern w:val="24"/>
                <w:sz w:val="22"/>
                <w:szCs w:val="22"/>
                <w:lang w:val="en-AU" w:eastAsia="en-AU"/>
              </w:rPr>
            </w:pPr>
            <w:r w:rsidRPr="00B71221">
              <w:rPr>
                <w:color w:val="FFFFFF"/>
                <w:kern w:val="24"/>
                <w:sz w:val="22"/>
                <w:szCs w:val="22"/>
                <w:lang w:val="en-AU" w:eastAsia="en-AU"/>
              </w:rPr>
              <w:t>TORIS Dataset</w:t>
            </w:r>
          </w:p>
        </w:tc>
        <w:tc>
          <w:tcPr>
            <w:tcW w:w="4487" w:type="dxa"/>
            <w:gridSpan w:val="4"/>
            <w:tcBorders>
              <w:top w:val="single" w:sz="4" w:space="0" w:color="000000"/>
              <w:left w:val="single" w:sz="4" w:space="0" w:color="BFBFBF"/>
              <w:bottom w:val="single" w:sz="4" w:space="0" w:color="A6A6A6" w:themeColor="background1" w:themeShade="A6"/>
              <w:right w:val="single" w:sz="4" w:space="0" w:color="000000"/>
            </w:tcBorders>
            <w:shd w:val="clear" w:color="auto" w:fill="1B6967"/>
            <w:vAlign w:val="center"/>
          </w:tcPr>
          <w:p w14:paraId="04F42EAA" w14:textId="2CFB2013" w:rsidR="001F362D" w:rsidRPr="00B71221" w:rsidRDefault="001F362D" w:rsidP="001D009C">
            <w:pPr>
              <w:widowControl/>
              <w:overflowPunct/>
              <w:autoSpaceDE/>
              <w:autoSpaceDN/>
              <w:adjustRightInd/>
              <w:jc w:val="center"/>
              <w:textAlignment w:val="center"/>
              <w:rPr>
                <w:color w:val="FFFFFF"/>
                <w:kern w:val="24"/>
                <w:sz w:val="22"/>
                <w:szCs w:val="22"/>
                <w:lang w:val="en-AU" w:eastAsia="en-AU"/>
              </w:rPr>
            </w:pPr>
            <w:r w:rsidRPr="00B71221">
              <w:rPr>
                <w:color w:val="FFFFFF"/>
                <w:kern w:val="24"/>
                <w:sz w:val="22"/>
                <w:szCs w:val="22"/>
                <w:lang w:val="en-AU" w:eastAsia="en-AU"/>
              </w:rPr>
              <w:t>GOM Dataset</w:t>
            </w:r>
          </w:p>
        </w:tc>
      </w:tr>
      <w:tr w:rsidR="00C71D38" w:rsidRPr="00B71221" w14:paraId="2F9160E9" w14:textId="3D7BADFE" w:rsidTr="007B4D5B">
        <w:trPr>
          <w:trHeight w:val="570"/>
          <w:jc w:val="center"/>
        </w:trPr>
        <w:tc>
          <w:tcPr>
            <w:tcW w:w="1514" w:type="dxa"/>
            <w:vMerge/>
            <w:tcBorders>
              <w:left w:val="single" w:sz="4" w:space="0" w:color="000000"/>
              <w:bottom w:val="single" w:sz="4" w:space="0" w:color="BFBFBF"/>
              <w:right w:val="single" w:sz="4" w:space="0" w:color="BFBFBF"/>
            </w:tcBorders>
            <w:shd w:val="clear" w:color="auto" w:fill="1B6967"/>
            <w:tcMar>
              <w:top w:w="15" w:type="dxa"/>
              <w:left w:w="15" w:type="dxa"/>
              <w:bottom w:w="0" w:type="dxa"/>
              <w:right w:w="15" w:type="dxa"/>
            </w:tcMar>
            <w:vAlign w:val="center"/>
            <w:hideMark/>
          </w:tcPr>
          <w:p w14:paraId="44DAAE52" w14:textId="420AE118" w:rsidR="00933071" w:rsidRPr="00AD3DFE" w:rsidRDefault="00933071" w:rsidP="001D009C">
            <w:pPr>
              <w:widowControl/>
              <w:overflowPunct/>
              <w:autoSpaceDE/>
              <w:autoSpaceDN/>
              <w:adjustRightInd/>
              <w:jc w:val="center"/>
              <w:textAlignment w:val="center"/>
              <w:rPr>
                <w:sz w:val="36"/>
                <w:szCs w:val="36"/>
                <w:lang w:val="en-AU" w:eastAsia="en-AU"/>
              </w:rPr>
            </w:pPr>
          </w:p>
        </w:tc>
        <w:tc>
          <w:tcPr>
            <w:tcW w:w="1164" w:type="dxa"/>
            <w:tcBorders>
              <w:top w:val="single" w:sz="4" w:space="0" w:color="A6A6A6" w:themeColor="background1" w:themeShade="A6"/>
              <w:left w:val="single" w:sz="4" w:space="0" w:color="BFBFBF"/>
              <w:bottom w:val="single" w:sz="4" w:space="0" w:color="BFBFBF"/>
              <w:right w:val="single" w:sz="4" w:space="0" w:color="BFBFBF"/>
            </w:tcBorders>
            <w:shd w:val="clear" w:color="auto" w:fill="1B6967"/>
            <w:tcMar>
              <w:top w:w="15" w:type="dxa"/>
              <w:left w:w="15" w:type="dxa"/>
              <w:bottom w:w="0" w:type="dxa"/>
              <w:right w:w="15" w:type="dxa"/>
            </w:tcMar>
            <w:vAlign w:val="center"/>
            <w:hideMark/>
          </w:tcPr>
          <w:p w14:paraId="145E5895" w14:textId="77777777" w:rsidR="00933071" w:rsidRPr="00AD3DFE" w:rsidRDefault="00933071" w:rsidP="001D009C">
            <w:pPr>
              <w:widowControl/>
              <w:overflowPunct/>
              <w:autoSpaceDE/>
              <w:autoSpaceDN/>
              <w:adjustRightInd/>
              <w:jc w:val="center"/>
              <w:textAlignment w:val="center"/>
              <w:rPr>
                <w:sz w:val="36"/>
                <w:szCs w:val="36"/>
                <w:lang w:val="en-AU" w:eastAsia="en-AU"/>
              </w:rPr>
            </w:pPr>
            <w:r w:rsidRPr="00B71221">
              <w:rPr>
                <w:color w:val="FFFFFF"/>
                <w:kern w:val="24"/>
                <w:sz w:val="22"/>
                <w:szCs w:val="22"/>
                <w:lang w:val="en-AU" w:eastAsia="en-AU"/>
              </w:rPr>
              <w:t>MAE</w:t>
            </w:r>
          </w:p>
        </w:tc>
        <w:tc>
          <w:tcPr>
            <w:tcW w:w="844" w:type="dxa"/>
            <w:tcBorders>
              <w:top w:val="single" w:sz="4" w:space="0" w:color="A6A6A6" w:themeColor="background1" w:themeShade="A6"/>
              <w:left w:val="single" w:sz="4" w:space="0" w:color="BFBFBF"/>
              <w:bottom w:val="single" w:sz="4" w:space="0" w:color="BFBFBF"/>
              <w:right w:val="single" w:sz="4" w:space="0" w:color="BFBFBF"/>
            </w:tcBorders>
            <w:shd w:val="clear" w:color="auto" w:fill="1B6967"/>
            <w:tcMar>
              <w:top w:w="15" w:type="dxa"/>
              <w:left w:w="15" w:type="dxa"/>
              <w:bottom w:w="0" w:type="dxa"/>
              <w:right w:w="15" w:type="dxa"/>
            </w:tcMar>
            <w:vAlign w:val="center"/>
            <w:hideMark/>
          </w:tcPr>
          <w:p w14:paraId="027908FA" w14:textId="77777777" w:rsidR="00933071" w:rsidRPr="00AD3DFE" w:rsidRDefault="00933071" w:rsidP="001D009C">
            <w:pPr>
              <w:widowControl/>
              <w:overflowPunct/>
              <w:autoSpaceDE/>
              <w:autoSpaceDN/>
              <w:adjustRightInd/>
              <w:jc w:val="center"/>
              <w:textAlignment w:val="center"/>
              <w:rPr>
                <w:sz w:val="36"/>
                <w:szCs w:val="36"/>
                <w:lang w:val="en-AU" w:eastAsia="en-AU"/>
              </w:rPr>
            </w:pPr>
            <w:r w:rsidRPr="00B71221">
              <w:rPr>
                <w:color w:val="FFFFFF"/>
                <w:kern w:val="24"/>
                <w:sz w:val="22"/>
                <w:szCs w:val="22"/>
                <w:lang w:val="en-AU" w:eastAsia="en-AU"/>
              </w:rPr>
              <w:t>MSE</w:t>
            </w:r>
          </w:p>
        </w:tc>
        <w:tc>
          <w:tcPr>
            <w:tcW w:w="1140" w:type="dxa"/>
            <w:tcBorders>
              <w:top w:val="single" w:sz="4" w:space="0" w:color="A6A6A6" w:themeColor="background1" w:themeShade="A6"/>
              <w:left w:val="single" w:sz="4" w:space="0" w:color="BFBFBF"/>
              <w:bottom w:val="single" w:sz="4" w:space="0" w:color="BFBFBF"/>
              <w:right w:val="single" w:sz="4" w:space="0" w:color="BFBFBF"/>
            </w:tcBorders>
            <w:shd w:val="clear" w:color="auto" w:fill="1B6967"/>
            <w:vAlign w:val="center"/>
          </w:tcPr>
          <w:p w14:paraId="324CCCF8" w14:textId="46B2D78E" w:rsidR="00933071" w:rsidRPr="00B71221" w:rsidRDefault="00933071" w:rsidP="001D009C">
            <w:pPr>
              <w:widowControl/>
              <w:overflowPunct/>
              <w:autoSpaceDE/>
              <w:autoSpaceDN/>
              <w:adjustRightInd/>
              <w:jc w:val="center"/>
              <w:textAlignment w:val="center"/>
              <w:rPr>
                <w:color w:val="FFFFFF"/>
                <w:kern w:val="24"/>
                <w:sz w:val="22"/>
                <w:szCs w:val="22"/>
                <w:lang w:val="en-AU" w:eastAsia="en-AU"/>
              </w:rPr>
            </w:pPr>
            <w:r w:rsidRPr="00B71221">
              <w:rPr>
                <w:color w:val="FFFFFF"/>
                <w:kern w:val="24"/>
                <w:sz w:val="22"/>
                <w:szCs w:val="22"/>
                <w:lang w:val="en-AU" w:eastAsia="en-AU"/>
              </w:rPr>
              <w:t>RMSE</w:t>
            </w:r>
          </w:p>
        </w:tc>
        <w:tc>
          <w:tcPr>
            <w:tcW w:w="921" w:type="dxa"/>
            <w:tcBorders>
              <w:top w:val="single" w:sz="4" w:space="0" w:color="A6A6A6" w:themeColor="background1" w:themeShade="A6"/>
              <w:left w:val="single" w:sz="4" w:space="0" w:color="BFBFBF"/>
              <w:bottom w:val="single" w:sz="4" w:space="0" w:color="BFBFBF"/>
              <w:right w:val="single" w:sz="4" w:space="0" w:color="BFBFBF"/>
            </w:tcBorders>
            <w:shd w:val="clear" w:color="auto" w:fill="1B6967"/>
            <w:vAlign w:val="center"/>
          </w:tcPr>
          <w:p w14:paraId="525D5663" w14:textId="2D724DDF" w:rsidR="00933071" w:rsidRPr="00B71221" w:rsidRDefault="00933071" w:rsidP="001F362D">
            <w:pPr>
              <w:widowControl/>
              <w:overflowPunct/>
              <w:autoSpaceDE/>
              <w:autoSpaceDN/>
              <w:adjustRightInd/>
              <w:jc w:val="center"/>
              <w:textAlignment w:val="center"/>
              <w:rPr>
                <w:color w:val="FFFFFF"/>
                <w:kern w:val="24"/>
                <w:sz w:val="22"/>
                <w:szCs w:val="22"/>
                <w:lang w:val="en-AU"/>
              </w:rPr>
            </w:pPr>
            <w:r w:rsidRPr="00B71221">
              <w:rPr>
                <w:color w:val="FFFFFF"/>
                <w:kern w:val="24"/>
                <w:sz w:val="22"/>
                <w:szCs w:val="22"/>
                <w:lang w:val="en-AU"/>
              </w:rPr>
              <w:t>R</w:t>
            </w:r>
            <w:r w:rsidR="00777187" w:rsidRPr="00B71221">
              <w:rPr>
                <w:color w:val="FFFFFF"/>
                <w:kern w:val="24"/>
                <w:sz w:val="22"/>
                <w:szCs w:val="22"/>
                <w:vertAlign w:val="superscript"/>
                <w:lang w:val="en-AU"/>
              </w:rPr>
              <w:t>2</w:t>
            </w:r>
          </w:p>
        </w:tc>
        <w:tc>
          <w:tcPr>
            <w:tcW w:w="1131" w:type="dxa"/>
            <w:tcBorders>
              <w:top w:val="single" w:sz="4" w:space="0" w:color="A6A6A6" w:themeColor="background1" w:themeShade="A6"/>
              <w:left w:val="single" w:sz="4" w:space="0" w:color="BFBFBF"/>
              <w:bottom w:val="single" w:sz="4" w:space="0" w:color="BFBFBF"/>
              <w:right w:val="single" w:sz="4" w:space="0" w:color="BFBFBF"/>
            </w:tcBorders>
            <w:shd w:val="clear" w:color="auto" w:fill="1B6967"/>
            <w:vAlign w:val="center"/>
          </w:tcPr>
          <w:p w14:paraId="0C886734" w14:textId="070B2A2B" w:rsidR="00933071" w:rsidRPr="00B71221" w:rsidRDefault="00933071" w:rsidP="001D009C">
            <w:pPr>
              <w:widowControl/>
              <w:overflowPunct/>
              <w:autoSpaceDE/>
              <w:autoSpaceDN/>
              <w:adjustRightInd/>
              <w:jc w:val="center"/>
              <w:textAlignment w:val="center"/>
              <w:rPr>
                <w:color w:val="FFFFFF"/>
                <w:kern w:val="24"/>
                <w:sz w:val="22"/>
                <w:szCs w:val="22"/>
                <w:lang w:val="en-AU" w:eastAsia="en-AU"/>
              </w:rPr>
            </w:pPr>
            <w:r w:rsidRPr="00B71221">
              <w:rPr>
                <w:color w:val="FFFFFF"/>
                <w:kern w:val="24"/>
                <w:sz w:val="22"/>
                <w:szCs w:val="22"/>
                <w:lang w:val="en-AU"/>
              </w:rPr>
              <w:t>MAE</w:t>
            </w:r>
          </w:p>
        </w:tc>
        <w:tc>
          <w:tcPr>
            <w:tcW w:w="1131" w:type="dxa"/>
            <w:tcBorders>
              <w:top w:val="single" w:sz="4" w:space="0" w:color="A6A6A6" w:themeColor="background1" w:themeShade="A6"/>
              <w:left w:val="single" w:sz="4" w:space="0" w:color="BFBFBF"/>
              <w:bottom w:val="single" w:sz="4" w:space="0" w:color="BFBFBF"/>
              <w:right w:val="single" w:sz="4" w:space="0" w:color="BFBFBF"/>
            </w:tcBorders>
            <w:shd w:val="clear" w:color="auto" w:fill="1B6967"/>
            <w:vAlign w:val="center"/>
          </w:tcPr>
          <w:p w14:paraId="346E905A" w14:textId="77F4F607" w:rsidR="00933071" w:rsidRPr="00B71221" w:rsidRDefault="00933071" w:rsidP="001D009C">
            <w:pPr>
              <w:widowControl/>
              <w:overflowPunct/>
              <w:autoSpaceDE/>
              <w:autoSpaceDN/>
              <w:adjustRightInd/>
              <w:jc w:val="center"/>
              <w:textAlignment w:val="center"/>
              <w:rPr>
                <w:color w:val="FFFFFF"/>
                <w:kern w:val="24"/>
                <w:sz w:val="22"/>
                <w:szCs w:val="22"/>
                <w:lang w:val="en-AU" w:eastAsia="en-AU"/>
              </w:rPr>
            </w:pPr>
            <w:r w:rsidRPr="00B71221">
              <w:rPr>
                <w:color w:val="FFFFFF"/>
                <w:kern w:val="24"/>
                <w:sz w:val="22"/>
                <w:szCs w:val="22"/>
                <w:lang w:val="en-AU"/>
              </w:rPr>
              <w:t>MSE</w:t>
            </w:r>
          </w:p>
        </w:tc>
        <w:tc>
          <w:tcPr>
            <w:tcW w:w="1173" w:type="dxa"/>
            <w:tcBorders>
              <w:top w:val="single" w:sz="4" w:space="0" w:color="A6A6A6" w:themeColor="background1" w:themeShade="A6"/>
              <w:left w:val="single" w:sz="4" w:space="0" w:color="BFBFBF"/>
              <w:bottom w:val="single" w:sz="4" w:space="0" w:color="A6A6A6" w:themeColor="background1" w:themeShade="A6"/>
              <w:right w:val="single" w:sz="4" w:space="0" w:color="A6A6A6" w:themeColor="background1" w:themeShade="A6"/>
            </w:tcBorders>
            <w:shd w:val="clear" w:color="auto" w:fill="1B6967"/>
            <w:tcMar>
              <w:top w:w="15" w:type="dxa"/>
              <w:left w:w="15" w:type="dxa"/>
              <w:bottom w:w="0" w:type="dxa"/>
              <w:right w:w="15" w:type="dxa"/>
            </w:tcMar>
            <w:vAlign w:val="center"/>
            <w:hideMark/>
          </w:tcPr>
          <w:p w14:paraId="7859FED0" w14:textId="14785BBF" w:rsidR="00933071" w:rsidRPr="00AD3DFE" w:rsidRDefault="00933071" w:rsidP="001D009C">
            <w:pPr>
              <w:widowControl/>
              <w:overflowPunct/>
              <w:autoSpaceDE/>
              <w:autoSpaceDN/>
              <w:adjustRightInd/>
              <w:jc w:val="center"/>
              <w:textAlignment w:val="center"/>
              <w:rPr>
                <w:sz w:val="36"/>
                <w:szCs w:val="36"/>
                <w:lang w:val="en-AU" w:eastAsia="en-AU"/>
              </w:rPr>
            </w:pPr>
            <w:r w:rsidRPr="00B71221">
              <w:rPr>
                <w:color w:val="FFFFFF"/>
                <w:kern w:val="24"/>
                <w:sz w:val="22"/>
                <w:szCs w:val="22"/>
                <w:lang w:val="en-AU"/>
              </w:rPr>
              <w:t>RMSE</w:t>
            </w:r>
          </w:p>
        </w:tc>
        <w:tc>
          <w:tcPr>
            <w:tcW w:w="105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000000"/>
            </w:tcBorders>
            <w:shd w:val="clear" w:color="auto" w:fill="1B6967"/>
            <w:vAlign w:val="center"/>
          </w:tcPr>
          <w:p w14:paraId="4CCEB2B4" w14:textId="1075C821" w:rsidR="00933071" w:rsidRPr="00B71221" w:rsidRDefault="001F362D" w:rsidP="001F362D">
            <w:pPr>
              <w:widowControl/>
              <w:overflowPunct/>
              <w:autoSpaceDE/>
              <w:autoSpaceDN/>
              <w:adjustRightInd/>
              <w:jc w:val="center"/>
              <w:textAlignment w:val="center"/>
              <w:rPr>
                <w:color w:val="FFFFFF"/>
                <w:kern w:val="24"/>
                <w:sz w:val="22"/>
                <w:szCs w:val="22"/>
                <w:lang w:val="en-AU"/>
              </w:rPr>
            </w:pPr>
            <w:r w:rsidRPr="00B71221">
              <w:rPr>
                <w:color w:val="FFFFFF"/>
                <w:kern w:val="24"/>
                <w:sz w:val="22"/>
                <w:szCs w:val="22"/>
                <w:lang w:val="en-AU"/>
              </w:rPr>
              <w:t>R</w:t>
            </w:r>
            <w:r w:rsidRPr="00B71221">
              <w:rPr>
                <w:color w:val="FFFFFF"/>
                <w:kern w:val="24"/>
                <w:sz w:val="22"/>
                <w:szCs w:val="22"/>
                <w:vertAlign w:val="superscript"/>
                <w:lang w:val="en-AU"/>
              </w:rPr>
              <w:t>2</w:t>
            </w:r>
          </w:p>
        </w:tc>
      </w:tr>
      <w:tr w:rsidR="00EF530E" w:rsidRPr="00B71221" w14:paraId="25688729" w14:textId="394416C3" w:rsidTr="007B4D5B">
        <w:trPr>
          <w:trHeight w:val="300"/>
          <w:jc w:val="center"/>
        </w:trPr>
        <w:tc>
          <w:tcPr>
            <w:tcW w:w="1514" w:type="dxa"/>
            <w:tcBorders>
              <w:top w:val="single" w:sz="4" w:space="0" w:color="BFBFBF"/>
              <w:left w:val="single" w:sz="4" w:space="0" w:color="000000"/>
              <w:bottom w:val="single" w:sz="4" w:space="0" w:color="BFBFBF"/>
              <w:right w:val="single" w:sz="4" w:space="0" w:color="BFBFBF"/>
            </w:tcBorders>
            <w:shd w:val="clear" w:color="auto" w:fill="auto"/>
            <w:tcMar>
              <w:top w:w="15" w:type="dxa"/>
              <w:left w:w="15" w:type="dxa"/>
              <w:bottom w:w="0" w:type="dxa"/>
              <w:right w:w="15" w:type="dxa"/>
            </w:tcMar>
            <w:vAlign w:val="center"/>
            <w:hideMark/>
          </w:tcPr>
          <w:p w14:paraId="773F920C" w14:textId="77777777" w:rsidR="00933071" w:rsidRPr="00AD3DFE" w:rsidRDefault="00933071" w:rsidP="001D009C">
            <w:pPr>
              <w:widowControl/>
              <w:overflowPunct/>
              <w:autoSpaceDE/>
              <w:autoSpaceDN/>
              <w:adjustRightInd/>
              <w:textAlignment w:val="center"/>
              <w:rPr>
                <w:sz w:val="36"/>
                <w:szCs w:val="36"/>
                <w:lang w:val="en-AU" w:eastAsia="en-AU"/>
              </w:rPr>
            </w:pPr>
            <w:r w:rsidRPr="00B71221">
              <w:rPr>
                <w:color w:val="404040"/>
                <w:kern w:val="24"/>
                <w:sz w:val="22"/>
                <w:szCs w:val="22"/>
                <w:lang w:val="en-AU" w:eastAsia="en-AU"/>
              </w:rPr>
              <w:t>Random Forest</w:t>
            </w:r>
          </w:p>
        </w:tc>
        <w:tc>
          <w:tcPr>
            <w:tcW w:w="1164" w:type="dxa"/>
            <w:tcBorders>
              <w:top w:val="single" w:sz="4" w:space="0" w:color="BFBFBF"/>
              <w:left w:val="single" w:sz="4" w:space="0" w:color="BFBFBF"/>
              <w:bottom w:val="single" w:sz="4" w:space="0" w:color="BFBFBF"/>
              <w:right w:val="single" w:sz="4" w:space="0" w:color="BFBFBF"/>
            </w:tcBorders>
            <w:shd w:val="clear" w:color="auto" w:fill="FFFF00"/>
            <w:tcMar>
              <w:top w:w="15" w:type="dxa"/>
              <w:left w:w="15" w:type="dxa"/>
              <w:bottom w:w="0" w:type="dxa"/>
              <w:right w:w="15" w:type="dxa"/>
            </w:tcMar>
            <w:vAlign w:val="center"/>
            <w:hideMark/>
          </w:tcPr>
          <w:p w14:paraId="5CD2DA88" w14:textId="77777777" w:rsidR="00933071" w:rsidRPr="00AD3DFE" w:rsidRDefault="00933071" w:rsidP="001D009C">
            <w:pPr>
              <w:widowControl/>
              <w:overflowPunct/>
              <w:autoSpaceDE/>
              <w:autoSpaceDN/>
              <w:adjustRightInd/>
              <w:jc w:val="center"/>
              <w:textAlignment w:val="center"/>
              <w:rPr>
                <w:sz w:val="36"/>
                <w:szCs w:val="36"/>
                <w:lang w:val="en-AU" w:eastAsia="en-AU"/>
              </w:rPr>
            </w:pPr>
            <w:r w:rsidRPr="00AD3DFE">
              <w:rPr>
                <w:color w:val="000000"/>
                <w:kern w:val="24"/>
                <w:sz w:val="21"/>
                <w:szCs w:val="21"/>
                <w:lang w:val="en-AU" w:eastAsia="en-AU"/>
              </w:rPr>
              <w:t>0.0791</w:t>
            </w:r>
          </w:p>
        </w:tc>
        <w:tc>
          <w:tcPr>
            <w:tcW w:w="844" w:type="dxa"/>
            <w:tcBorders>
              <w:top w:val="single" w:sz="4" w:space="0" w:color="BFBFBF"/>
              <w:left w:val="single" w:sz="4" w:space="0" w:color="BFBFBF"/>
              <w:bottom w:val="single" w:sz="4" w:space="0" w:color="BFBFBF"/>
              <w:right w:val="single" w:sz="4" w:space="0" w:color="BFBFBF"/>
            </w:tcBorders>
            <w:shd w:val="clear" w:color="auto" w:fill="FFFF00"/>
            <w:tcMar>
              <w:top w:w="15" w:type="dxa"/>
              <w:left w:w="15" w:type="dxa"/>
              <w:bottom w:w="0" w:type="dxa"/>
              <w:right w:w="15" w:type="dxa"/>
            </w:tcMar>
            <w:vAlign w:val="center"/>
            <w:hideMark/>
          </w:tcPr>
          <w:p w14:paraId="20167D22" w14:textId="77777777" w:rsidR="00933071" w:rsidRPr="00AD3DFE" w:rsidRDefault="00933071" w:rsidP="001D009C">
            <w:pPr>
              <w:widowControl/>
              <w:overflowPunct/>
              <w:autoSpaceDE/>
              <w:autoSpaceDN/>
              <w:adjustRightInd/>
              <w:jc w:val="center"/>
              <w:textAlignment w:val="center"/>
              <w:rPr>
                <w:sz w:val="36"/>
                <w:szCs w:val="36"/>
                <w:lang w:val="en-AU" w:eastAsia="en-AU"/>
              </w:rPr>
            </w:pPr>
            <w:r w:rsidRPr="00AD3DFE">
              <w:rPr>
                <w:color w:val="000000"/>
                <w:kern w:val="24"/>
                <w:sz w:val="21"/>
                <w:szCs w:val="21"/>
                <w:lang w:val="en-AU" w:eastAsia="en-AU"/>
              </w:rPr>
              <w:t>0.0096</w:t>
            </w:r>
          </w:p>
        </w:tc>
        <w:tc>
          <w:tcPr>
            <w:tcW w:w="1140" w:type="dxa"/>
            <w:tcBorders>
              <w:top w:val="single" w:sz="4" w:space="0" w:color="BFBFBF"/>
              <w:left w:val="single" w:sz="4" w:space="0" w:color="BFBFBF"/>
              <w:bottom w:val="single" w:sz="4" w:space="0" w:color="BFBFBF"/>
              <w:right w:val="single" w:sz="4" w:space="0" w:color="BFBFBF"/>
            </w:tcBorders>
            <w:shd w:val="clear" w:color="auto" w:fill="FFFF00"/>
            <w:vAlign w:val="center"/>
          </w:tcPr>
          <w:p w14:paraId="31C998EE" w14:textId="56042C3D" w:rsidR="00933071" w:rsidRPr="00AD3DFE" w:rsidRDefault="00933071" w:rsidP="001D009C">
            <w:pPr>
              <w:widowControl/>
              <w:overflowPunct/>
              <w:autoSpaceDE/>
              <w:autoSpaceDN/>
              <w:adjustRightInd/>
              <w:jc w:val="center"/>
              <w:textAlignment w:val="center"/>
              <w:rPr>
                <w:color w:val="000000"/>
                <w:kern w:val="24"/>
                <w:sz w:val="21"/>
                <w:szCs w:val="21"/>
                <w:lang w:val="en-AU" w:eastAsia="en-AU"/>
              </w:rPr>
            </w:pPr>
            <w:r w:rsidRPr="00AD3DFE">
              <w:rPr>
                <w:color w:val="000000"/>
                <w:kern w:val="24"/>
                <w:sz w:val="21"/>
                <w:szCs w:val="21"/>
                <w:lang w:val="en-AU" w:eastAsia="en-AU"/>
              </w:rPr>
              <w:t>0.0976</w:t>
            </w:r>
          </w:p>
        </w:tc>
        <w:tc>
          <w:tcPr>
            <w:tcW w:w="921" w:type="dxa"/>
            <w:tcBorders>
              <w:top w:val="single" w:sz="4" w:space="0" w:color="BFBFBF"/>
              <w:left w:val="single" w:sz="4" w:space="0" w:color="BFBFBF"/>
              <w:bottom w:val="single" w:sz="4" w:space="0" w:color="BFBFBF"/>
              <w:right w:val="single" w:sz="4" w:space="0" w:color="BFBFBF"/>
            </w:tcBorders>
            <w:shd w:val="clear" w:color="auto" w:fill="FFFF00"/>
          </w:tcPr>
          <w:p w14:paraId="7494EDD2" w14:textId="699BB5EF" w:rsidR="00933071" w:rsidRPr="00AD3DFE" w:rsidRDefault="00E14360" w:rsidP="001D009C">
            <w:pPr>
              <w:widowControl/>
              <w:overflowPunct/>
              <w:autoSpaceDE/>
              <w:autoSpaceDN/>
              <w:adjustRightInd/>
              <w:jc w:val="center"/>
              <w:textAlignment w:val="center"/>
              <w:rPr>
                <w:color w:val="000000"/>
                <w:kern w:val="24"/>
                <w:sz w:val="21"/>
                <w:szCs w:val="21"/>
                <w:lang w:val="en-AU" w:eastAsia="en-AU"/>
              </w:rPr>
            </w:pPr>
            <w:r w:rsidRPr="00AD3DFE">
              <w:rPr>
                <w:color w:val="000000"/>
                <w:kern w:val="24"/>
                <w:sz w:val="21"/>
                <w:szCs w:val="21"/>
                <w:lang w:val="en-AU" w:eastAsia="en-AU"/>
              </w:rPr>
              <w:t>0.0</w:t>
            </w:r>
            <w:r w:rsidR="00D46752" w:rsidRPr="00AD3DFE">
              <w:rPr>
                <w:color w:val="000000"/>
                <w:kern w:val="24"/>
                <w:sz w:val="21"/>
                <w:szCs w:val="21"/>
                <w:lang w:val="en-AU" w:eastAsia="en-AU"/>
              </w:rPr>
              <w:t>949</w:t>
            </w:r>
          </w:p>
        </w:tc>
        <w:tc>
          <w:tcPr>
            <w:tcW w:w="1131" w:type="dxa"/>
            <w:tcBorders>
              <w:top w:val="single" w:sz="4" w:space="0" w:color="BFBFBF"/>
              <w:left w:val="single" w:sz="4" w:space="0" w:color="BFBFBF"/>
              <w:bottom w:val="single" w:sz="4" w:space="0" w:color="BFBFBF"/>
              <w:right w:val="single" w:sz="4" w:space="0" w:color="BFBFBF"/>
            </w:tcBorders>
            <w:vAlign w:val="center"/>
          </w:tcPr>
          <w:p w14:paraId="46B5E710" w14:textId="30ACE9DF" w:rsidR="00933071" w:rsidRPr="00AD3DFE" w:rsidRDefault="00933071" w:rsidP="001D009C">
            <w:pPr>
              <w:widowControl/>
              <w:overflowPunct/>
              <w:autoSpaceDE/>
              <w:autoSpaceDN/>
              <w:adjustRightInd/>
              <w:jc w:val="center"/>
              <w:textAlignment w:val="center"/>
              <w:rPr>
                <w:color w:val="000000"/>
                <w:kern w:val="24"/>
                <w:sz w:val="21"/>
                <w:szCs w:val="21"/>
                <w:lang w:val="en-AU" w:eastAsia="en-AU"/>
              </w:rPr>
            </w:pPr>
            <w:r w:rsidRPr="00B71221">
              <w:rPr>
                <w:color w:val="000000"/>
                <w:kern w:val="24"/>
                <w:sz w:val="21"/>
                <w:szCs w:val="21"/>
                <w:lang w:val="en-AU"/>
              </w:rPr>
              <w:t>0.0790</w:t>
            </w:r>
          </w:p>
        </w:tc>
        <w:tc>
          <w:tcPr>
            <w:tcW w:w="1131" w:type="dxa"/>
            <w:tcBorders>
              <w:top w:val="single" w:sz="4" w:space="0" w:color="BFBFBF"/>
              <w:left w:val="single" w:sz="4" w:space="0" w:color="BFBFBF"/>
              <w:bottom w:val="single" w:sz="4" w:space="0" w:color="BFBFBF"/>
              <w:right w:val="single" w:sz="4" w:space="0" w:color="BFBFBF"/>
            </w:tcBorders>
            <w:vAlign w:val="center"/>
          </w:tcPr>
          <w:p w14:paraId="7B35F4D8" w14:textId="6D78938D" w:rsidR="00933071" w:rsidRPr="00AD3DFE" w:rsidRDefault="00933071" w:rsidP="001D009C">
            <w:pPr>
              <w:widowControl/>
              <w:overflowPunct/>
              <w:autoSpaceDE/>
              <w:autoSpaceDN/>
              <w:adjustRightInd/>
              <w:jc w:val="center"/>
              <w:textAlignment w:val="center"/>
              <w:rPr>
                <w:color w:val="000000"/>
                <w:kern w:val="24"/>
                <w:sz w:val="21"/>
                <w:szCs w:val="21"/>
                <w:lang w:val="en-AU" w:eastAsia="en-AU"/>
              </w:rPr>
            </w:pPr>
            <w:r w:rsidRPr="00B71221">
              <w:rPr>
                <w:color w:val="000000"/>
                <w:kern w:val="24"/>
                <w:sz w:val="21"/>
                <w:szCs w:val="21"/>
                <w:lang w:val="en-AU"/>
              </w:rPr>
              <w:t>0.0096</w:t>
            </w:r>
          </w:p>
        </w:tc>
        <w:tc>
          <w:tcPr>
            <w:tcW w:w="1173" w:type="dxa"/>
            <w:tcBorders>
              <w:top w:val="single" w:sz="4" w:space="0" w:color="A6A6A6" w:themeColor="background1" w:themeShade="A6"/>
              <w:left w:val="single" w:sz="4" w:space="0" w:color="BFBFBF"/>
              <w:bottom w:val="single" w:sz="4" w:space="0" w:color="A6A6A6" w:themeColor="background1" w:themeShade="A6"/>
              <w:right w:val="single" w:sz="4" w:space="0" w:color="A6A6A6" w:themeColor="background1" w:themeShade="A6"/>
            </w:tcBorders>
            <w:shd w:val="clear" w:color="auto" w:fill="auto"/>
            <w:tcMar>
              <w:top w:w="15" w:type="dxa"/>
              <w:left w:w="15" w:type="dxa"/>
              <w:bottom w:w="0" w:type="dxa"/>
              <w:right w:w="15" w:type="dxa"/>
            </w:tcMar>
            <w:vAlign w:val="center"/>
            <w:hideMark/>
          </w:tcPr>
          <w:p w14:paraId="19CB4025" w14:textId="298AD2BA" w:rsidR="00933071" w:rsidRPr="00AD3DFE" w:rsidRDefault="00933071" w:rsidP="001D009C">
            <w:pPr>
              <w:widowControl/>
              <w:overflowPunct/>
              <w:autoSpaceDE/>
              <w:autoSpaceDN/>
              <w:adjustRightInd/>
              <w:jc w:val="center"/>
              <w:textAlignment w:val="center"/>
              <w:rPr>
                <w:sz w:val="36"/>
                <w:szCs w:val="36"/>
                <w:lang w:val="en-AU" w:eastAsia="en-AU"/>
              </w:rPr>
            </w:pPr>
            <w:r w:rsidRPr="00B71221">
              <w:rPr>
                <w:color w:val="000000"/>
                <w:kern w:val="24"/>
                <w:sz w:val="21"/>
                <w:szCs w:val="21"/>
                <w:lang w:val="en-AU"/>
              </w:rPr>
              <w:t>0.0978</w:t>
            </w:r>
          </w:p>
        </w:tc>
        <w:tc>
          <w:tcPr>
            <w:tcW w:w="105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000000"/>
            </w:tcBorders>
          </w:tcPr>
          <w:p w14:paraId="042A0691" w14:textId="3504410B" w:rsidR="00933071" w:rsidRPr="00B71221" w:rsidRDefault="00954E9C" w:rsidP="001D009C">
            <w:pPr>
              <w:widowControl/>
              <w:overflowPunct/>
              <w:autoSpaceDE/>
              <w:autoSpaceDN/>
              <w:adjustRightInd/>
              <w:jc w:val="center"/>
              <w:textAlignment w:val="center"/>
              <w:rPr>
                <w:color w:val="000000"/>
                <w:kern w:val="24"/>
                <w:sz w:val="21"/>
                <w:szCs w:val="21"/>
                <w:lang w:val="en-AU"/>
              </w:rPr>
            </w:pPr>
            <w:r w:rsidRPr="00B71221">
              <w:rPr>
                <w:color w:val="000000"/>
                <w:kern w:val="24"/>
                <w:sz w:val="21"/>
                <w:szCs w:val="21"/>
                <w:lang w:val="en-AU"/>
              </w:rPr>
              <w:t>0.5198</w:t>
            </w:r>
          </w:p>
        </w:tc>
      </w:tr>
      <w:tr w:rsidR="00EF530E" w:rsidRPr="00B71221" w14:paraId="46F8C846" w14:textId="7233339F" w:rsidTr="007B4D5B">
        <w:trPr>
          <w:trHeight w:val="300"/>
          <w:jc w:val="center"/>
        </w:trPr>
        <w:tc>
          <w:tcPr>
            <w:tcW w:w="1514" w:type="dxa"/>
            <w:tcBorders>
              <w:top w:val="single" w:sz="4" w:space="0" w:color="BFBFBF"/>
              <w:left w:val="single" w:sz="4" w:space="0" w:color="000000"/>
              <w:bottom w:val="single" w:sz="4" w:space="0" w:color="BFBFBF"/>
              <w:right w:val="single" w:sz="4" w:space="0" w:color="BFBFBF"/>
            </w:tcBorders>
            <w:shd w:val="clear" w:color="auto" w:fill="auto"/>
            <w:tcMar>
              <w:top w:w="15" w:type="dxa"/>
              <w:left w:w="15" w:type="dxa"/>
              <w:bottom w:w="0" w:type="dxa"/>
              <w:right w:w="15" w:type="dxa"/>
            </w:tcMar>
            <w:vAlign w:val="center"/>
            <w:hideMark/>
          </w:tcPr>
          <w:p w14:paraId="361600D1" w14:textId="77777777" w:rsidR="00933071" w:rsidRPr="00AD3DFE" w:rsidRDefault="00933071" w:rsidP="001D009C">
            <w:pPr>
              <w:widowControl/>
              <w:overflowPunct/>
              <w:autoSpaceDE/>
              <w:autoSpaceDN/>
              <w:adjustRightInd/>
              <w:textAlignment w:val="center"/>
              <w:rPr>
                <w:sz w:val="36"/>
                <w:szCs w:val="36"/>
                <w:lang w:val="en-AU" w:eastAsia="en-AU"/>
              </w:rPr>
            </w:pPr>
            <w:r w:rsidRPr="00B71221">
              <w:rPr>
                <w:color w:val="404040"/>
                <w:kern w:val="24"/>
                <w:sz w:val="22"/>
                <w:szCs w:val="22"/>
                <w:lang w:val="en-AU" w:eastAsia="en-AU"/>
              </w:rPr>
              <w:t>Category Boost</w:t>
            </w:r>
          </w:p>
        </w:tc>
        <w:tc>
          <w:tcPr>
            <w:tcW w:w="1164" w:type="dxa"/>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hideMark/>
          </w:tcPr>
          <w:p w14:paraId="052A325D" w14:textId="77777777" w:rsidR="00933071" w:rsidRPr="00AD3DFE" w:rsidRDefault="00933071" w:rsidP="001D009C">
            <w:pPr>
              <w:widowControl/>
              <w:overflowPunct/>
              <w:autoSpaceDE/>
              <w:autoSpaceDN/>
              <w:adjustRightInd/>
              <w:jc w:val="center"/>
              <w:textAlignment w:val="center"/>
              <w:rPr>
                <w:sz w:val="36"/>
                <w:szCs w:val="36"/>
                <w:lang w:val="en-AU" w:eastAsia="en-AU"/>
              </w:rPr>
            </w:pPr>
            <w:r w:rsidRPr="00AD3DFE">
              <w:rPr>
                <w:color w:val="000000"/>
                <w:kern w:val="24"/>
                <w:sz w:val="21"/>
                <w:szCs w:val="21"/>
                <w:lang w:val="en-AU" w:eastAsia="en-AU"/>
              </w:rPr>
              <w:t>0.0821</w:t>
            </w:r>
          </w:p>
        </w:tc>
        <w:tc>
          <w:tcPr>
            <w:tcW w:w="844" w:type="dxa"/>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hideMark/>
          </w:tcPr>
          <w:p w14:paraId="3EDAC47F" w14:textId="77777777" w:rsidR="00933071" w:rsidRPr="00AD3DFE" w:rsidRDefault="00933071" w:rsidP="001D009C">
            <w:pPr>
              <w:widowControl/>
              <w:overflowPunct/>
              <w:autoSpaceDE/>
              <w:autoSpaceDN/>
              <w:adjustRightInd/>
              <w:jc w:val="center"/>
              <w:textAlignment w:val="center"/>
              <w:rPr>
                <w:sz w:val="36"/>
                <w:szCs w:val="36"/>
                <w:lang w:val="en-AU" w:eastAsia="en-AU"/>
              </w:rPr>
            </w:pPr>
            <w:r w:rsidRPr="00AD3DFE">
              <w:rPr>
                <w:color w:val="000000"/>
                <w:kern w:val="24"/>
                <w:sz w:val="21"/>
                <w:szCs w:val="21"/>
                <w:lang w:val="en-AU" w:eastAsia="en-AU"/>
              </w:rPr>
              <w:t>0.0104</w:t>
            </w:r>
          </w:p>
        </w:tc>
        <w:tc>
          <w:tcPr>
            <w:tcW w:w="1140" w:type="dxa"/>
            <w:tcBorders>
              <w:top w:val="single" w:sz="4" w:space="0" w:color="BFBFBF"/>
              <w:left w:val="single" w:sz="4" w:space="0" w:color="BFBFBF"/>
              <w:bottom w:val="single" w:sz="4" w:space="0" w:color="BFBFBF"/>
              <w:right w:val="single" w:sz="4" w:space="0" w:color="BFBFBF"/>
            </w:tcBorders>
            <w:vAlign w:val="center"/>
          </w:tcPr>
          <w:p w14:paraId="290E1A16" w14:textId="79220F33" w:rsidR="00933071" w:rsidRPr="00AD3DFE" w:rsidRDefault="00933071" w:rsidP="001D009C">
            <w:pPr>
              <w:widowControl/>
              <w:overflowPunct/>
              <w:autoSpaceDE/>
              <w:autoSpaceDN/>
              <w:adjustRightInd/>
              <w:jc w:val="center"/>
              <w:textAlignment w:val="center"/>
              <w:rPr>
                <w:color w:val="000000"/>
                <w:kern w:val="24"/>
                <w:sz w:val="21"/>
                <w:szCs w:val="21"/>
                <w:lang w:val="en-AU" w:eastAsia="en-AU"/>
              </w:rPr>
            </w:pPr>
            <w:r w:rsidRPr="00AD3DFE">
              <w:rPr>
                <w:color w:val="000000"/>
                <w:kern w:val="24"/>
                <w:sz w:val="21"/>
                <w:szCs w:val="21"/>
                <w:lang w:val="en-AU" w:eastAsia="en-AU"/>
              </w:rPr>
              <w:t>0.1015</w:t>
            </w:r>
          </w:p>
        </w:tc>
        <w:tc>
          <w:tcPr>
            <w:tcW w:w="921" w:type="dxa"/>
            <w:tcBorders>
              <w:top w:val="single" w:sz="4" w:space="0" w:color="BFBFBF"/>
              <w:left w:val="single" w:sz="4" w:space="0" w:color="BFBFBF"/>
              <w:bottom w:val="single" w:sz="4" w:space="0" w:color="BFBFBF"/>
              <w:right w:val="single" w:sz="4" w:space="0" w:color="BFBFBF"/>
            </w:tcBorders>
            <w:shd w:val="clear" w:color="auto" w:fill="FFFFFF" w:themeFill="background1"/>
          </w:tcPr>
          <w:p w14:paraId="1DD0F020" w14:textId="39F5F4B7" w:rsidR="00933071" w:rsidRPr="00B71221" w:rsidRDefault="00E14360" w:rsidP="001D009C">
            <w:pPr>
              <w:widowControl/>
              <w:overflowPunct/>
              <w:autoSpaceDE/>
              <w:autoSpaceDN/>
              <w:adjustRightInd/>
              <w:jc w:val="center"/>
              <w:textAlignment w:val="center"/>
              <w:rPr>
                <w:color w:val="000000"/>
                <w:kern w:val="24"/>
                <w:sz w:val="21"/>
                <w:szCs w:val="21"/>
                <w:lang w:val="en-AU"/>
              </w:rPr>
            </w:pPr>
            <w:r w:rsidRPr="00B71221">
              <w:rPr>
                <w:color w:val="000000"/>
                <w:kern w:val="24"/>
                <w:sz w:val="21"/>
                <w:szCs w:val="21"/>
                <w:lang w:val="en-AU"/>
              </w:rPr>
              <w:t>0.0</w:t>
            </w:r>
            <w:r w:rsidR="00881619" w:rsidRPr="00B71221">
              <w:rPr>
                <w:color w:val="000000"/>
                <w:kern w:val="24"/>
                <w:sz w:val="21"/>
                <w:szCs w:val="21"/>
                <w:lang w:val="en-AU"/>
              </w:rPr>
              <w:t>201</w:t>
            </w:r>
          </w:p>
        </w:tc>
        <w:tc>
          <w:tcPr>
            <w:tcW w:w="1131" w:type="dxa"/>
            <w:tcBorders>
              <w:top w:val="single" w:sz="4" w:space="0" w:color="BFBFBF"/>
              <w:left w:val="single" w:sz="4" w:space="0" w:color="BFBFBF"/>
              <w:bottom w:val="single" w:sz="4" w:space="0" w:color="BFBFBF"/>
              <w:right w:val="single" w:sz="4" w:space="0" w:color="BFBFBF"/>
            </w:tcBorders>
            <w:shd w:val="clear" w:color="auto" w:fill="FFFF00"/>
            <w:vAlign w:val="center"/>
          </w:tcPr>
          <w:p w14:paraId="159D4C21" w14:textId="1945977A" w:rsidR="00933071" w:rsidRPr="00AD3DFE" w:rsidRDefault="00933071" w:rsidP="001D009C">
            <w:pPr>
              <w:widowControl/>
              <w:overflowPunct/>
              <w:autoSpaceDE/>
              <w:autoSpaceDN/>
              <w:adjustRightInd/>
              <w:jc w:val="center"/>
              <w:textAlignment w:val="center"/>
              <w:rPr>
                <w:color w:val="000000"/>
                <w:kern w:val="24"/>
                <w:sz w:val="21"/>
                <w:szCs w:val="21"/>
                <w:lang w:val="en-AU" w:eastAsia="en-AU"/>
              </w:rPr>
            </w:pPr>
            <w:r w:rsidRPr="00B71221">
              <w:rPr>
                <w:color w:val="000000"/>
                <w:kern w:val="24"/>
                <w:sz w:val="21"/>
                <w:szCs w:val="21"/>
                <w:lang w:val="en-AU"/>
              </w:rPr>
              <w:t>0.0708</w:t>
            </w:r>
          </w:p>
        </w:tc>
        <w:tc>
          <w:tcPr>
            <w:tcW w:w="1131" w:type="dxa"/>
            <w:tcBorders>
              <w:top w:val="single" w:sz="4" w:space="0" w:color="BFBFBF"/>
              <w:left w:val="single" w:sz="4" w:space="0" w:color="BFBFBF"/>
              <w:bottom w:val="single" w:sz="4" w:space="0" w:color="BFBFBF"/>
              <w:right w:val="single" w:sz="4" w:space="0" w:color="BFBFBF"/>
            </w:tcBorders>
            <w:shd w:val="clear" w:color="auto" w:fill="FFFF00"/>
            <w:vAlign w:val="center"/>
          </w:tcPr>
          <w:p w14:paraId="49D86A90" w14:textId="4B8C5A28" w:rsidR="00933071" w:rsidRPr="00AD3DFE" w:rsidRDefault="00933071" w:rsidP="001D009C">
            <w:pPr>
              <w:widowControl/>
              <w:overflowPunct/>
              <w:autoSpaceDE/>
              <w:autoSpaceDN/>
              <w:adjustRightInd/>
              <w:jc w:val="center"/>
              <w:textAlignment w:val="center"/>
              <w:rPr>
                <w:color w:val="000000"/>
                <w:kern w:val="24"/>
                <w:sz w:val="21"/>
                <w:szCs w:val="21"/>
                <w:lang w:val="en-AU" w:eastAsia="en-AU"/>
              </w:rPr>
            </w:pPr>
            <w:r w:rsidRPr="00B71221">
              <w:rPr>
                <w:color w:val="000000"/>
                <w:kern w:val="24"/>
                <w:sz w:val="21"/>
                <w:szCs w:val="21"/>
                <w:lang w:val="en-AU"/>
              </w:rPr>
              <w:t>0.0082</w:t>
            </w:r>
          </w:p>
        </w:tc>
        <w:tc>
          <w:tcPr>
            <w:tcW w:w="1173" w:type="dxa"/>
            <w:tcBorders>
              <w:top w:val="single" w:sz="4" w:space="0" w:color="A6A6A6" w:themeColor="background1" w:themeShade="A6"/>
              <w:left w:val="single" w:sz="4" w:space="0" w:color="BFBFBF"/>
              <w:bottom w:val="single" w:sz="4" w:space="0" w:color="A6A6A6" w:themeColor="background1" w:themeShade="A6"/>
              <w:right w:val="single" w:sz="4" w:space="0" w:color="A6A6A6" w:themeColor="background1" w:themeShade="A6"/>
            </w:tcBorders>
            <w:shd w:val="clear" w:color="auto" w:fill="FFFF00"/>
            <w:tcMar>
              <w:top w:w="15" w:type="dxa"/>
              <w:left w:w="15" w:type="dxa"/>
              <w:bottom w:w="0" w:type="dxa"/>
              <w:right w:w="15" w:type="dxa"/>
            </w:tcMar>
            <w:vAlign w:val="center"/>
            <w:hideMark/>
          </w:tcPr>
          <w:p w14:paraId="69B10424" w14:textId="5101A332" w:rsidR="00933071" w:rsidRPr="00AD3DFE" w:rsidRDefault="00933071" w:rsidP="001D009C">
            <w:pPr>
              <w:widowControl/>
              <w:overflowPunct/>
              <w:autoSpaceDE/>
              <w:autoSpaceDN/>
              <w:adjustRightInd/>
              <w:jc w:val="center"/>
              <w:textAlignment w:val="center"/>
              <w:rPr>
                <w:sz w:val="36"/>
                <w:szCs w:val="36"/>
                <w:lang w:val="en-AU" w:eastAsia="en-AU"/>
              </w:rPr>
            </w:pPr>
            <w:r w:rsidRPr="00B71221">
              <w:rPr>
                <w:color w:val="000000"/>
                <w:kern w:val="24"/>
                <w:sz w:val="21"/>
                <w:szCs w:val="21"/>
                <w:lang w:val="en-AU"/>
              </w:rPr>
              <w:t>0.0906</w:t>
            </w:r>
          </w:p>
        </w:tc>
        <w:tc>
          <w:tcPr>
            <w:tcW w:w="105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000000"/>
            </w:tcBorders>
            <w:shd w:val="clear" w:color="auto" w:fill="FFFF00"/>
          </w:tcPr>
          <w:p w14:paraId="31505BF0" w14:textId="087D954F" w:rsidR="00933071" w:rsidRPr="00B71221" w:rsidRDefault="000756DD" w:rsidP="001D009C">
            <w:pPr>
              <w:widowControl/>
              <w:overflowPunct/>
              <w:autoSpaceDE/>
              <w:autoSpaceDN/>
              <w:adjustRightInd/>
              <w:jc w:val="center"/>
              <w:textAlignment w:val="center"/>
              <w:rPr>
                <w:color w:val="000000"/>
                <w:kern w:val="24"/>
                <w:sz w:val="21"/>
                <w:szCs w:val="21"/>
                <w:lang w:val="en-AU"/>
              </w:rPr>
            </w:pPr>
            <w:r w:rsidRPr="00B71221">
              <w:rPr>
                <w:color w:val="000000"/>
                <w:kern w:val="24"/>
                <w:sz w:val="21"/>
                <w:szCs w:val="21"/>
                <w:lang w:val="en-AU"/>
              </w:rPr>
              <w:t>0.5281</w:t>
            </w:r>
          </w:p>
        </w:tc>
      </w:tr>
      <w:tr w:rsidR="00933071" w:rsidRPr="00B71221" w14:paraId="1590A8E7" w14:textId="4C450D36" w:rsidTr="007B4D5B">
        <w:trPr>
          <w:trHeight w:val="300"/>
          <w:jc w:val="center"/>
        </w:trPr>
        <w:tc>
          <w:tcPr>
            <w:tcW w:w="1514" w:type="dxa"/>
            <w:tcBorders>
              <w:top w:val="single" w:sz="4" w:space="0" w:color="BFBFBF"/>
              <w:left w:val="single" w:sz="4" w:space="0" w:color="000000"/>
              <w:bottom w:val="single" w:sz="4" w:space="0" w:color="000000"/>
              <w:right w:val="single" w:sz="4" w:space="0" w:color="BFBFBF"/>
            </w:tcBorders>
            <w:shd w:val="clear" w:color="auto" w:fill="auto"/>
            <w:tcMar>
              <w:top w:w="15" w:type="dxa"/>
              <w:left w:w="15" w:type="dxa"/>
              <w:bottom w:w="0" w:type="dxa"/>
              <w:right w:w="15" w:type="dxa"/>
            </w:tcMar>
            <w:vAlign w:val="center"/>
            <w:hideMark/>
          </w:tcPr>
          <w:p w14:paraId="5127EE2F" w14:textId="77777777" w:rsidR="00933071" w:rsidRPr="00AD3DFE" w:rsidRDefault="00933071" w:rsidP="001D009C">
            <w:pPr>
              <w:widowControl/>
              <w:overflowPunct/>
              <w:autoSpaceDE/>
              <w:autoSpaceDN/>
              <w:adjustRightInd/>
              <w:textAlignment w:val="center"/>
              <w:rPr>
                <w:sz w:val="36"/>
                <w:szCs w:val="36"/>
                <w:lang w:val="en-AU" w:eastAsia="en-AU"/>
              </w:rPr>
            </w:pPr>
            <w:r w:rsidRPr="00B71221">
              <w:rPr>
                <w:color w:val="404040"/>
                <w:kern w:val="24"/>
                <w:sz w:val="22"/>
                <w:szCs w:val="22"/>
                <w:lang w:val="en-AU" w:eastAsia="en-AU"/>
              </w:rPr>
              <w:t>K Neighbours</w:t>
            </w:r>
          </w:p>
        </w:tc>
        <w:tc>
          <w:tcPr>
            <w:tcW w:w="1164" w:type="dxa"/>
            <w:tcBorders>
              <w:top w:val="single" w:sz="4" w:space="0" w:color="BFBFBF"/>
              <w:left w:val="single" w:sz="4" w:space="0" w:color="BFBFBF"/>
              <w:bottom w:val="single" w:sz="4" w:space="0" w:color="000000"/>
              <w:right w:val="single" w:sz="4" w:space="0" w:color="BFBFBF"/>
            </w:tcBorders>
            <w:shd w:val="clear" w:color="auto" w:fill="auto"/>
            <w:tcMar>
              <w:top w:w="15" w:type="dxa"/>
              <w:left w:w="15" w:type="dxa"/>
              <w:bottom w:w="0" w:type="dxa"/>
              <w:right w:w="15" w:type="dxa"/>
            </w:tcMar>
            <w:vAlign w:val="center"/>
            <w:hideMark/>
          </w:tcPr>
          <w:p w14:paraId="03E9693B" w14:textId="77777777" w:rsidR="00933071" w:rsidRPr="00AD3DFE" w:rsidRDefault="00933071" w:rsidP="001D009C">
            <w:pPr>
              <w:widowControl/>
              <w:overflowPunct/>
              <w:autoSpaceDE/>
              <w:autoSpaceDN/>
              <w:adjustRightInd/>
              <w:jc w:val="center"/>
              <w:textAlignment w:val="center"/>
              <w:rPr>
                <w:sz w:val="36"/>
                <w:szCs w:val="36"/>
                <w:lang w:val="en-AU" w:eastAsia="en-AU"/>
              </w:rPr>
            </w:pPr>
            <w:r w:rsidRPr="00AD3DFE">
              <w:rPr>
                <w:color w:val="000000"/>
                <w:kern w:val="24"/>
                <w:sz w:val="21"/>
                <w:szCs w:val="21"/>
                <w:lang w:val="en-AU" w:eastAsia="en-AU"/>
              </w:rPr>
              <w:t>0.0830</w:t>
            </w:r>
          </w:p>
        </w:tc>
        <w:tc>
          <w:tcPr>
            <w:tcW w:w="844" w:type="dxa"/>
            <w:tcBorders>
              <w:top w:val="single" w:sz="4" w:space="0" w:color="BFBFBF"/>
              <w:left w:val="single" w:sz="4" w:space="0" w:color="BFBFBF"/>
              <w:bottom w:val="single" w:sz="4" w:space="0" w:color="000000"/>
              <w:right w:val="single" w:sz="4" w:space="0" w:color="BFBFBF"/>
            </w:tcBorders>
            <w:shd w:val="clear" w:color="auto" w:fill="auto"/>
            <w:tcMar>
              <w:top w:w="15" w:type="dxa"/>
              <w:left w:w="15" w:type="dxa"/>
              <w:bottom w:w="0" w:type="dxa"/>
              <w:right w:w="15" w:type="dxa"/>
            </w:tcMar>
            <w:vAlign w:val="center"/>
            <w:hideMark/>
          </w:tcPr>
          <w:p w14:paraId="2C769BFB" w14:textId="77777777" w:rsidR="00933071" w:rsidRPr="00AD3DFE" w:rsidRDefault="00933071" w:rsidP="001D009C">
            <w:pPr>
              <w:widowControl/>
              <w:overflowPunct/>
              <w:autoSpaceDE/>
              <w:autoSpaceDN/>
              <w:adjustRightInd/>
              <w:jc w:val="center"/>
              <w:textAlignment w:val="center"/>
              <w:rPr>
                <w:sz w:val="36"/>
                <w:szCs w:val="36"/>
                <w:lang w:val="en-AU" w:eastAsia="en-AU"/>
              </w:rPr>
            </w:pPr>
            <w:r w:rsidRPr="00AD3DFE">
              <w:rPr>
                <w:color w:val="000000"/>
                <w:kern w:val="24"/>
                <w:sz w:val="21"/>
                <w:szCs w:val="21"/>
                <w:lang w:val="en-AU" w:eastAsia="en-AU"/>
              </w:rPr>
              <w:t>0.0109</w:t>
            </w:r>
          </w:p>
        </w:tc>
        <w:tc>
          <w:tcPr>
            <w:tcW w:w="1140" w:type="dxa"/>
            <w:tcBorders>
              <w:top w:val="single" w:sz="4" w:space="0" w:color="BFBFBF"/>
              <w:left w:val="single" w:sz="4" w:space="0" w:color="BFBFBF"/>
              <w:bottom w:val="single" w:sz="4" w:space="0" w:color="000000"/>
              <w:right w:val="single" w:sz="4" w:space="0" w:color="BFBFBF"/>
            </w:tcBorders>
            <w:vAlign w:val="center"/>
          </w:tcPr>
          <w:p w14:paraId="6C0AF973" w14:textId="2AAE1F13" w:rsidR="00933071" w:rsidRPr="00AD3DFE" w:rsidRDefault="00933071" w:rsidP="001D009C">
            <w:pPr>
              <w:widowControl/>
              <w:overflowPunct/>
              <w:autoSpaceDE/>
              <w:autoSpaceDN/>
              <w:adjustRightInd/>
              <w:jc w:val="center"/>
              <w:textAlignment w:val="center"/>
              <w:rPr>
                <w:color w:val="000000"/>
                <w:kern w:val="24"/>
                <w:sz w:val="21"/>
                <w:szCs w:val="21"/>
                <w:lang w:val="en-AU" w:eastAsia="en-AU"/>
              </w:rPr>
            </w:pPr>
            <w:r w:rsidRPr="00AD3DFE">
              <w:rPr>
                <w:color w:val="000000"/>
                <w:kern w:val="24"/>
                <w:sz w:val="21"/>
                <w:szCs w:val="21"/>
                <w:lang w:val="en-AU" w:eastAsia="en-AU"/>
              </w:rPr>
              <w:t>0.1037</w:t>
            </w:r>
          </w:p>
        </w:tc>
        <w:tc>
          <w:tcPr>
            <w:tcW w:w="921" w:type="dxa"/>
            <w:tcBorders>
              <w:top w:val="single" w:sz="4" w:space="0" w:color="BFBFBF"/>
              <w:left w:val="single" w:sz="4" w:space="0" w:color="BFBFBF"/>
              <w:bottom w:val="single" w:sz="4" w:space="0" w:color="000000"/>
              <w:right w:val="single" w:sz="4" w:space="0" w:color="BFBFBF"/>
            </w:tcBorders>
          </w:tcPr>
          <w:p w14:paraId="1E1EF9D7" w14:textId="1F902D76" w:rsidR="00933071" w:rsidRPr="00B71221" w:rsidRDefault="00C10815" w:rsidP="001D009C">
            <w:pPr>
              <w:widowControl/>
              <w:overflowPunct/>
              <w:autoSpaceDE/>
              <w:autoSpaceDN/>
              <w:adjustRightInd/>
              <w:jc w:val="center"/>
              <w:textAlignment w:val="center"/>
              <w:rPr>
                <w:color w:val="000000"/>
                <w:kern w:val="24"/>
                <w:sz w:val="21"/>
                <w:szCs w:val="21"/>
                <w:lang w:val="en-AU"/>
              </w:rPr>
            </w:pPr>
            <w:r w:rsidRPr="00B71221">
              <w:rPr>
                <w:color w:val="000000"/>
                <w:kern w:val="24"/>
                <w:sz w:val="21"/>
                <w:szCs w:val="21"/>
                <w:lang w:val="en-AU"/>
              </w:rPr>
              <w:t>-0.0153</w:t>
            </w:r>
          </w:p>
        </w:tc>
        <w:tc>
          <w:tcPr>
            <w:tcW w:w="1131" w:type="dxa"/>
            <w:tcBorders>
              <w:top w:val="single" w:sz="4" w:space="0" w:color="BFBFBF"/>
              <w:left w:val="single" w:sz="4" w:space="0" w:color="BFBFBF"/>
              <w:bottom w:val="single" w:sz="4" w:space="0" w:color="000000"/>
              <w:right w:val="single" w:sz="4" w:space="0" w:color="BFBFBF"/>
            </w:tcBorders>
            <w:vAlign w:val="bottom"/>
          </w:tcPr>
          <w:p w14:paraId="767461CC" w14:textId="07F6B233" w:rsidR="00933071" w:rsidRPr="00AD3DFE" w:rsidRDefault="00933071" w:rsidP="001D009C">
            <w:pPr>
              <w:widowControl/>
              <w:overflowPunct/>
              <w:autoSpaceDE/>
              <w:autoSpaceDN/>
              <w:adjustRightInd/>
              <w:jc w:val="center"/>
              <w:textAlignment w:val="center"/>
              <w:rPr>
                <w:color w:val="000000"/>
                <w:kern w:val="24"/>
                <w:sz w:val="21"/>
                <w:szCs w:val="21"/>
                <w:lang w:val="en-AU" w:eastAsia="en-AU"/>
              </w:rPr>
            </w:pPr>
            <w:r w:rsidRPr="00B71221">
              <w:rPr>
                <w:color w:val="000000"/>
                <w:kern w:val="24"/>
                <w:sz w:val="21"/>
                <w:szCs w:val="21"/>
                <w:lang w:val="en-AU"/>
              </w:rPr>
              <w:t>0.1091</w:t>
            </w:r>
          </w:p>
        </w:tc>
        <w:tc>
          <w:tcPr>
            <w:tcW w:w="1131" w:type="dxa"/>
            <w:tcBorders>
              <w:top w:val="single" w:sz="4" w:space="0" w:color="BFBFBF"/>
              <w:left w:val="single" w:sz="4" w:space="0" w:color="BFBFBF"/>
              <w:bottom w:val="single" w:sz="4" w:space="0" w:color="000000"/>
              <w:right w:val="single" w:sz="4" w:space="0" w:color="BFBFBF"/>
            </w:tcBorders>
            <w:vAlign w:val="bottom"/>
          </w:tcPr>
          <w:p w14:paraId="7C55841F" w14:textId="61DC19A6" w:rsidR="00933071" w:rsidRPr="00AD3DFE" w:rsidRDefault="00933071" w:rsidP="001D009C">
            <w:pPr>
              <w:widowControl/>
              <w:overflowPunct/>
              <w:autoSpaceDE/>
              <w:autoSpaceDN/>
              <w:adjustRightInd/>
              <w:jc w:val="center"/>
              <w:textAlignment w:val="center"/>
              <w:rPr>
                <w:color w:val="000000"/>
                <w:kern w:val="24"/>
                <w:sz w:val="21"/>
                <w:szCs w:val="21"/>
                <w:lang w:val="en-AU" w:eastAsia="en-AU"/>
              </w:rPr>
            </w:pPr>
            <w:r w:rsidRPr="00B71221">
              <w:rPr>
                <w:color w:val="000000"/>
                <w:kern w:val="24"/>
                <w:sz w:val="21"/>
                <w:szCs w:val="21"/>
                <w:lang w:val="en-AU"/>
              </w:rPr>
              <w:t>0.0179</w:t>
            </w:r>
          </w:p>
        </w:tc>
        <w:tc>
          <w:tcPr>
            <w:tcW w:w="1173" w:type="dxa"/>
            <w:tcBorders>
              <w:top w:val="single" w:sz="4" w:space="0" w:color="A6A6A6" w:themeColor="background1" w:themeShade="A6"/>
              <w:left w:val="single" w:sz="4" w:space="0" w:color="BFBFBF"/>
              <w:bottom w:val="single" w:sz="4" w:space="0" w:color="000000"/>
              <w:right w:val="single" w:sz="4" w:space="0" w:color="A6A6A6" w:themeColor="background1" w:themeShade="A6"/>
            </w:tcBorders>
            <w:shd w:val="clear" w:color="auto" w:fill="auto"/>
            <w:tcMar>
              <w:top w:w="15" w:type="dxa"/>
              <w:left w:w="15" w:type="dxa"/>
              <w:bottom w:w="0" w:type="dxa"/>
              <w:right w:w="15" w:type="dxa"/>
            </w:tcMar>
            <w:vAlign w:val="bottom"/>
            <w:hideMark/>
          </w:tcPr>
          <w:p w14:paraId="5D4AB1B7" w14:textId="0D6267B6" w:rsidR="00933071" w:rsidRPr="00AD3DFE" w:rsidRDefault="00933071" w:rsidP="001D009C">
            <w:pPr>
              <w:widowControl/>
              <w:overflowPunct/>
              <w:autoSpaceDE/>
              <w:autoSpaceDN/>
              <w:adjustRightInd/>
              <w:jc w:val="center"/>
              <w:textAlignment w:val="center"/>
              <w:rPr>
                <w:sz w:val="36"/>
                <w:szCs w:val="36"/>
                <w:lang w:val="en-AU" w:eastAsia="en-AU"/>
              </w:rPr>
            </w:pPr>
            <w:r w:rsidRPr="00B71221">
              <w:rPr>
                <w:color w:val="000000"/>
                <w:kern w:val="24"/>
                <w:sz w:val="21"/>
                <w:szCs w:val="21"/>
                <w:lang w:val="en-AU"/>
              </w:rPr>
              <w:t>0.1339</w:t>
            </w:r>
          </w:p>
        </w:tc>
        <w:tc>
          <w:tcPr>
            <w:tcW w:w="1052" w:type="dxa"/>
            <w:tcBorders>
              <w:top w:val="single" w:sz="4" w:space="0" w:color="A6A6A6" w:themeColor="background1" w:themeShade="A6"/>
              <w:left w:val="single" w:sz="4" w:space="0" w:color="A6A6A6" w:themeColor="background1" w:themeShade="A6"/>
              <w:bottom w:val="single" w:sz="4" w:space="0" w:color="000000"/>
              <w:right w:val="single" w:sz="4" w:space="0" w:color="000000"/>
            </w:tcBorders>
          </w:tcPr>
          <w:p w14:paraId="1018A2E4" w14:textId="61F13358" w:rsidR="00933071" w:rsidRPr="00B71221" w:rsidRDefault="00663F10" w:rsidP="001D009C">
            <w:pPr>
              <w:widowControl/>
              <w:overflowPunct/>
              <w:autoSpaceDE/>
              <w:autoSpaceDN/>
              <w:adjustRightInd/>
              <w:jc w:val="center"/>
              <w:textAlignment w:val="center"/>
              <w:rPr>
                <w:color w:val="000000"/>
                <w:kern w:val="24"/>
                <w:sz w:val="21"/>
                <w:szCs w:val="21"/>
                <w:lang w:val="en-AU"/>
              </w:rPr>
            </w:pPr>
            <w:r w:rsidRPr="00B71221">
              <w:rPr>
                <w:color w:val="000000"/>
                <w:kern w:val="24"/>
                <w:sz w:val="21"/>
                <w:szCs w:val="21"/>
                <w:lang w:val="en-AU"/>
              </w:rPr>
              <w:t>0.1022</w:t>
            </w:r>
          </w:p>
        </w:tc>
      </w:tr>
    </w:tbl>
    <w:p w14:paraId="5CF82CCA" w14:textId="77777777" w:rsidR="00F54643" w:rsidRPr="00B71221" w:rsidRDefault="00F54643" w:rsidP="0053209D">
      <w:pPr>
        <w:pStyle w:val="para1"/>
        <w:rPr>
          <w:lang w:val="en-AU"/>
        </w:rPr>
      </w:pPr>
    </w:p>
    <w:p w14:paraId="62AF76B4" w14:textId="3F7A7508" w:rsidR="00787722" w:rsidRPr="00B71221" w:rsidRDefault="00787722" w:rsidP="00F830B1">
      <w:pPr>
        <w:pStyle w:val="para1"/>
        <w:rPr>
          <w:lang w:val="en-AU"/>
        </w:rPr>
      </w:pPr>
      <w:r w:rsidRPr="00B71221">
        <w:rPr>
          <w:lang w:val="en-AU"/>
        </w:rPr>
        <w:t xml:space="preserve">A ranking of the top 10 </w:t>
      </w:r>
      <w:r w:rsidR="00846B8B" w:rsidRPr="00B71221">
        <w:rPr>
          <w:lang w:val="en-AU"/>
        </w:rPr>
        <w:t xml:space="preserve">variables of importance </w:t>
      </w:r>
      <w:r w:rsidR="007E057A" w:rsidRPr="00B71221">
        <w:rPr>
          <w:lang w:val="en-AU"/>
        </w:rPr>
        <w:t>using</w:t>
      </w:r>
      <w:r w:rsidR="00316FBE" w:rsidRPr="00B71221">
        <w:rPr>
          <w:lang w:val="en-AU"/>
        </w:rPr>
        <w:t xml:space="preserve"> the TORIS model </w:t>
      </w:r>
      <w:r w:rsidR="007E057A" w:rsidRPr="00B71221">
        <w:rPr>
          <w:lang w:val="en-AU"/>
        </w:rPr>
        <w:t xml:space="preserve">as an example </w:t>
      </w:r>
      <w:r w:rsidR="00AC27FB" w:rsidRPr="00B71221">
        <w:rPr>
          <w:lang w:val="en-AU"/>
        </w:rPr>
        <w:t xml:space="preserve">is </w:t>
      </w:r>
      <w:r w:rsidR="00846B8B" w:rsidRPr="00B71221">
        <w:rPr>
          <w:lang w:val="en-AU"/>
        </w:rPr>
        <w:t>provided in</w:t>
      </w:r>
      <w:r w:rsidR="00AC27FB" w:rsidRPr="00B71221">
        <w:rPr>
          <w:lang w:val="en-AU"/>
        </w:rPr>
        <w:t xml:space="preserve"> </w:t>
      </w:r>
      <w:r w:rsidR="00316FBE" w:rsidRPr="00B71221">
        <w:rPr>
          <w:b/>
          <w:bCs/>
          <w:lang w:val="en-AU"/>
        </w:rPr>
        <w:fldChar w:fldCharType="begin"/>
      </w:r>
      <w:r w:rsidR="00316FBE" w:rsidRPr="00B71221">
        <w:rPr>
          <w:lang w:val="en-AU"/>
        </w:rPr>
        <w:instrText xml:space="preserve"> REF _Ref110154694 \h </w:instrText>
      </w:r>
      <w:r w:rsidR="00E56ED9" w:rsidRPr="00B71221">
        <w:rPr>
          <w:b/>
          <w:bCs/>
          <w:lang w:val="en-AU"/>
        </w:rPr>
        <w:instrText xml:space="preserve"> \* MERGEFORMAT </w:instrText>
      </w:r>
      <w:r w:rsidR="00316FBE" w:rsidRPr="00B71221">
        <w:rPr>
          <w:b/>
          <w:bCs/>
          <w:lang w:val="en-AU"/>
        </w:rPr>
      </w:r>
      <w:r w:rsidR="00316FBE" w:rsidRPr="00B71221">
        <w:rPr>
          <w:b/>
          <w:bCs/>
          <w:lang w:val="en-AU"/>
        </w:rPr>
        <w:fldChar w:fldCharType="separate"/>
      </w:r>
      <w:r w:rsidR="00316FBE" w:rsidRPr="00B71221">
        <w:rPr>
          <w:lang w:val="en-AU"/>
        </w:rPr>
        <w:t xml:space="preserve">Figure </w:t>
      </w:r>
      <w:r w:rsidR="00316FBE" w:rsidRPr="00B71221">
        <w:rPr>
          <w:noProof/>
          <w:lang w:val="en-AU"/>
        </w:rPr>
        <w:t>4</w:t>
      </w:r>
      <w:r w:rsidR="00316FBE" w:rsidRPr="00B71221">
        <w:rPr>
          <w:b/>
          <w:bCs/>
          <w:lang w:val="en-AU"/>
        </w:rPr>
        <w:fldChar w:fldCharType="end"/>
      </w:r>
      <w:r w:rsidR="007E057A" w:rsidRPr="00B71221">
        <w:rPr>
          <w:lang w:val="en-AU"/>
        </w:rPr>
        <w:t>, to illustrate</w:t>
      </w:r>
      <w:r w:rsidR="000C3533" w:rsidRPr="00B71221">
        <w:rPr>
          <w:lang w:val="en-AU"/>
        </w:rPr>
        <w:t xml:space="preserve"> </w:t>
      </w:r>
      <w:r w:rsidR="00316FBE" w:rsidRPr="00B71221">
        <w:rPr>
          <w:lang w:val="en-AU"/>
        </w:rPr>
        <w:t xml:space="preserve">how </w:t>
      </w:r>
      <w:r w:rsidR="007E057A" w:rsidRPr="00B71221">
        <w:rPr>
          <w:lang w:val="en-AU"/>
        </w:rPr>
        <w:t>different</w:t>
      </w:r>
      <w:r w:rsidR="00316FBE" w:rsidRPr="00B71221">
        <w:rPr>
          <w:lang w:val="en-AU"/>
        </w:rPr>
        <w:t xml:space="preserve"> algorithm</w:t>
      </w:r>
      <w:r w:rsidR="007E057A" w:rsidRPr="00B71221">
        <w:rPr>
          <w:lang w:val="en-AU"/>
        </w:rPr>
        <w:t>s</w:t>
      </w:r>
      <w:r w:rsidR="00316FBE" w:rsidRPr="00B71221">
        <w:rPr>
          <w:lang w:val="en-AU"/>
        </w:rPr>
        <w:t xml:space="preserve"> rank different parametric inputs</w:t>
      </w:r>
      <w:r w:rsidR="001A7178" w:rsidRPr="00B71221">
        <w:rPr>
          <w:lang w:val="en-AU"/>
        </w:rPr>
        <w:t xml:space="preserve">. </w:t>
      </w:r>
      <w:r w:rsidR="00A155B3" w:rsidRPr="00B71221">
        <w:rPr>
          <w:lang w:val="en-AU"/>
        </w:rPr>
        <w:t xml:space="preserve">We also show the </w:t>
      </w:r>
      <w:r w:rsidR="000C3533" w:rsidRPr="00B71221">
        <w:rPr>
          <w:lang w:val="en-AU"/>
        </w:rPr>
        <w:t xml:space="preserve">results of </w:t>
      </w:r>
      <w:r w:rsidR="00A155B3" w:rsidRPr="00B71221">
        <w:rPr>
          <w:lang w:val="en-AU"/>
        </w:rPr>
        <w:t xml:space="preserve">the </w:t>
      </w:r>
      <w:r w:rsidR="00115BE2" w:rsidRPr="00B71221">
        <w:rPr>
          <w:lang w:val="en-AU"/>
        </w:rPr>
        <w:t>variable</w:t>
      </w:r>
      <w:r w:rsidR="00A155B3" w:rsidRPr="00B71221">
        <w:rPr>
          <w:lang w:val="en-AU"/>
        </w:rPr>
        <w:t xml:space="preserve"> ranking </w:t>
      </w:r>
      <w:r w:rsidR="00946E8C" w:rsidRPr="00B71221">
        <w:rPr>
          <w:lang w:val="en-AU"/>
        </w:rPr>
        <w:t>generated by</w:t>
      </w:r>
      <w:r w:rsidR="00E3649E" w:rsidRPr="00B71221">
        <w:rPr>
          <w:lang w:val="en-AU"/>
        </w:rPr>
        <w:t xml:space="preserve"> </w:t>
      </w:r>
      <w:r w:rsidR="00FA5F77" w:rsidRPr="00B71221">
        <w:rPr>
          <w:lang w:val="en-AU"/>
        </w:rPr>
        <w:t xml:space="preserve">a gradient boost regressor (GBR), </w:t>
      </w:r>
      <w:r w:rsidR="00C86719" w:rsidRPr="00B71221">
        <w:rPr>
          <w:lang w:val="en-AU"/>
        </w:rPr>
        <w:t xml:space="preserve">and </w:t>
      </w:r>
      <w:r w:rsidR="000C3533" w:rsidRPr="00B71221">
        <w:rPr>
          <w:lang w:val="en-AU"/>
        </w:rPr>
        <w:t>an “</w:t>
      </w:r>
      <w:r w:rsidR="008E648C" w:rsidRPr="00B71221">
        <w:rPr>
          <w:lang w:val="en-AU"/>
        </w:rPr>
        <w:t>extra tree</w:t>
      </w:r>
      <w:r w:rsidR="000C3533" w:rsidRPr="00B71221">
        <w:rPr>
          <w:lang w:val="en-AU"/>
        </w:rPr>
        <w:t>”</w:t>
      </w:r>
      <w:r w:rsidR="00120729" w:rsidRPr="00B71221">
        <w:rPr>
          <w:lang w:val="en-AU"/>
        </w:rPr>
        <w:t xml:space="preserve"> (ET)</w:t>
      </w:r>
      <w:r w:rsidR="008E648C" w:rsidRPr="00B71221">
        <w:rPr>
          <w:lang w:val="en-AU"/>
        </w:rPr>
        <w:t xml:space="preserve"> </w:t>
      </w:r>
      <w:r w:rsidR="00E3649E" w:rsidRPr="00B71221">
        <w:rPr>
          <w:lang w:val="en-AU"/>
        </w:rPr>
        <w:t>algorithm</w:t>
      </w:r>
      <w:r w:rsidR="00946E8C" w:rsidRPr="00B71221">
        <w:rPr>
          <w:lang w:val="en-AU"/>
        </w:rPr>
        <w:t xml:space="preserve">, </w:t>
      </w:r>
      <w:r w:rsidR="00C86719" w:rsidRPr="00B71221">
        <w:rPr>
          <w:lang w:val="en-AU"/>
        </w:rPr>
        <w:t>which are other examples of DT based algorithms</w:t>
      </w:r>
      <w:r w:rsidR="00120729" w:rsidRPr="00B71221">
        <w:rPr>
          <w:lang w:val="en-AU"/>
        </w:rPr>
        <w:t xml:space="preserve">. </w:t>
      </w:r>
    </w:p>
    <w:p w14:paraId="3F50BD71" w14:textId="6A82BA45" w:rsidR="00821F31" w:rsidRPr="00B71221" w:rsidRDefault="00C069BC" w:rsidP="00821F31">
      <w:pPr>
        <w:pStyle w:val="para1"/>
        <w:rPr>
          <w:lang w:val="en-AU"/>
        </w:rPr>
      </w:pPr>
      <w:r w:rsidRPr="00B71221">
        <w:rPr>
          <w:lang w:val="en-AU"/>
        </w:rPr>
        <w:t>First, w</w:t>
      </w:r>
      <w:r w:rsidR="00E3649E" w:rsidRPr="00B71221">
        <w:rPr>
          <w:lang w:val="en-AU"/>
        </w:rPr>
        <w:t xml:space="preserve">e note that the </w:t>
      </w:r>
      <w:r w:rsidR="00190DB7" w:rsidRPr="00B71221">
        <w:rPr>
          <w:lang w:val="en-AU"/>
        </w:rPr>
        <w:t>RFR</w:t>
      </w:r>
      <w:r w:rsidR="00CB2A54" w:rsidRPr="00B71221">
        <w:rPr>
          <w:lang w:val="en-AU"/>
        </w:rPr>
        <w:t xml:space="preserve">, </w:t>
      </w:r>
      <w:r w:rsidR="00190DB7" w:rsidRPr="00B71221">
        <w:rPr>
          <w:lang w:val="en-AU"/>
        </w:rPr>
        <w:t>CatBoost</w:t>
      </w:r>
      <w:r w:rsidR="00E3649E" w:rsidRPr="00B71221">
        <w:rPr>
          <w:lang w:val="en-AU"/>
        </w:rPr>
        <w:t xml:space="preserve"> </w:t>
      </w:r>
      <w:r w:rsidR="00CB2A54" w:rsidRPr="00B71221">
        <w:rPr>
          <w:lang w:val="en-AU"/>
        </w:rPr>
        <w:t>and GBR</w:t>
      </w:r>
      <w:r w:rsidR="00E3649E" w:rsidRPr="00B71221">
        <w:rPr>
          <w:lang w:val="en-AU"/>
        </w:rPr>
        <w:t xml:space="preserve"> algorithms consistently rank </w:t>
      </w:r>
      <w:r w:rsidR="00821F31" w:rsidRPr="00B71221">
        <w:rPr>
          <w:lang w:val="en-AU"/>
        </w:rPr>
        <w:t xml:space="preserve">API </w:t>
      </w:r>
      <w:r w:rsidR="00E562EA" w:rsidRPr="00B71221">
        <w:rPr>
          <w:lang w:val="en-AU"/>
        </w:rPr>
        <w:t>g</w:t>
      </w:r>
      <w:r w:rsidR="00821F31" w:rsidRPr="00B71221">
        <w:rPr>
          <w:lang w:val="en-AU"/>
        </w:rPr>
        <w:t>ravity, permeability</w:t>
      </w:r>
      <w:r w:rsidR="0079431C" w:rsidRPr="00B71221">
        <w:rPr>
          <w:lang w:val="en-AU"/>
        </w:rPr>
        <w:t>,</w:t>
      </w:r>
      <w:r w:rsidR="00821F31" w:rsidRPr="00B71221">
        <w:rPr>
          <w:lang w:val="en-AU"/>
        </w:rPr>
        <w:t xml:space="preserve"> and initial water saturation </w:t>
      </w:r>
      <w:r w:rsidR="00CB729B" w:rsidRPr="00B71221">
        <w:rPr>
          <w:lang w:val="en-AU"/>
        </w:rPr>
        <w:t>as</w:t>
      </w:r>
      <w:r w:rsidR="00821F31" w:rsidRPr="00B71221">
        <w:rPr>
          <w:lang w:val="en-AU"/>
        </w:rPr>
        <w:t xml:space="preserve"> the top 3 categories.</w:t>
      </w:r>
      <w:r w:rsidR="00E562EA" w:rsidRPr="00B71221">
        <w:rPr>
          <w:lang w:val="en-AU"/>
        </w:rPr>
        <w:t xml:space="preserve"> </w:t>
      </w:r>
      <w:r w:rsidR="00F846D4" w:rsidRPr="00B71221">
        <w:rPr>
          <w:lang w:val="en-AU"/>
        </w:rPr>
        <w:t xml:space="preserve">This is </w:t>
      </w:r>
      <w:r w:rsidR="00E3378A" w:rsidRPr="00B71221">
        <w:rPr>
          <w:lang w:val="en-AU"/>
        </w:rPr>
        <w:t xml:space="preserve">in-line with conventional reservoir engineering intuition </w:t>
      </w:r>
      <w:r w:rsidR="00FB5536" w:rsidRPr="00B71221">
        <w:rPr>
          <w:lang w:val="en-AU"/>
        </w:rPr>
        <w:t>in RF determination.</w:t>
      </w:r>
      <w:r w:rsidR="00821F31" w:rsidRPr="00B71221">
        <w:rPr>
          <w:lang w:val="en-AU"/>
        </w:rPr>
        <w:t xml:space="preserve"> The </w:t>
      </w:r>
      <w:r w:rsidR="003B053F" w:rsidRPr="00B71221">
        <w:rPr>
          <w:lang w:val="en-AU"/>
        </w:rPr>
        <w:t>ET algorithm, however</w:t>
      </w:r>
      <w:r w:rsidR="00F2341F" w:rsidRPr="00B71221">
        <w:rPr>
          <w:lang w:val="en-AU"/>
        </w:rPr>
        <w:t>,</w:t>
      </w:r>
      <w:r w:rsidR="00821F31" w:rsidRPr="00B71221">
        <w:rPr>
          <w:lang w:val="en-AU"/>
        </w:rPr>
        <w:t xml:space="preserve"> </w:t>
      </w:r>
      <w:r w:rsidR="00F2341F" w:rsidRPr="00B71221">
        <w:rPr>
          <w:lang w:val="en-AU"/>
        </w:rPr>
        <w:t>shows a totally different and unique</w:t>
      </w:r>
      <w:r w:rsidR="00821F31" w:rsidRPr="00B71221">
        <w:rPr>
          <w:lang w:val="en-AU"/>
        </w:rPr>
        <w:t xml:space="preserve"> ranking system. </w:t>
      </w:r>
      <w:r w:rsidR="000019E4" w:rsidRPr="00B71221">
        <w:rPr>
          <w:lang w:val="en-AU"/>
        </w:rPr>
        <w:t>What</w:t>
      </w:r>
      <w:r w:rsidR="00821F31" w:rsidRPr="00B71221">
        <w:rPr>
          <w:lang w:val="en-AU"/>
        </w:rPr>
        <w:t xml:space="preserve"> was </w:t>
      </w:r>
      <w:r w:rsidR="000019E4" w:rsidRPr="00B71221">
        <w:rPr>
          <w:lang w:val="en-AU"/>
        </w:rPr>
        <w:t xml:space="preserve">interesting in our investigation, however, was </w:t>
      </w:r>
      <w:r w:rsidR="00821F31" w:rsidRPr="00B71221">
        <w:rPr>
          <w:lang w:val="en-AU"/>
        </w:rPr>
        <w:t xml:space="preserve">that categoric data was shown to be of </w:t>
      </w:r>
      <w:r w:rsidR="000019E4" w:rsidRPr="00B71221">
        <w:rPr>
          <w:lang w:val="en-AU"/>
        </w:rPr>
        <w:t xml:space="preserve">lesser </w:t>
      </w:r>
      <w:r w:rsidR="00821F31" w:rsidRPr="00B71221">
        <w:rPr>
          <w:lang w:val="en-AU"/>
        </w:rPr>
        <w:t>smaller importance</w:t>
      </w:r>
      <w:r w:rsidR="00F3522B" w:rsidRPr="00B71221">
        <w:rPr>
          <w:lang w:val="en-AU"/>
        </w:rPr>
        <w:t xml:space="preserve"> (it was </w:t>
      </w:r>
      <w:r w:rsidR="001A55D5" w:rsidRPr="00B71221">
        <w:rPr>
          <w:lang w:val="en-AU"/>
        </w:rPr>
        <w:t>outside</w:t>
      </w:r>
      <w:r w:rsidR="00E562EA" w:rsidRPr="00B71221">
        <w:rPr>
          <w:lang w:val="en-AU"/>
        </w:rPr>
        <w:t xml:space="preserve"> the top 10 features of importance)</w:t>
      </w:r>
      <w:r w:rsidR="00821F31" w:rsidRPr="00B71221">
        <w:rPr>
          <w:lang w:val="en-AU"/>
        </w:rPr>
        <w:t xml:space="preserve">, even </w:t>
      </w:r>
      <w:r w:rsidR="00E562EA" w:rsidRPr="00B71221">
        <w:rPr>
          <w:lang w:val="en-AU"/>
        </w:rPr>
        <w:t>if</w:t>
      </w:r>
      <w:r w:rsidR="000019E4" w:rsidRPr="00B71221">
        <w:rPr>
          <w:lang w:val="en-AU"/>
        </w:rPr>
        <w:t xml:space="preserve"> </w:t>
      </w:r>
      <w:r w:rsidR="00821F31" w:rsidRPr="00B71221">
        <w:rPr>
          <w:lang w:val="en-AU"/>
        </w:rPr>
        <w:t xml:space="preserve">using the CatBoost algorithm. </w:t>
      </w:r>
      <w:r w:rsidR="000019E4" w:rsidRPr="00B71221">
        <w:rPr>
          <w:lang w:val="en-AU"/>
        </w:rPr>
        <w:t xml:space="preserve">This might </w:t>
      </w:r>
      <w:r w:rsidR="00E10291" w:rsidRPr="00B71221">
        <w:rPr>
          <w:lang w:val="en-AU"/>
        </w:rPr>
        <w:t xml:space="preserve">be the case </w:t>
      </w:r>
      <w:r w:rsidR="002D05F0" w:rsidRPr="00B71221">
        <w:rPr>
          <w:lang w:val="en-AU"/>
        </w:rPr>
        <w:t xml:space="preserve">of the </w:t>
      </w:r>
      <w:r w:rsidR="006919F0" w:rsidRPr="00B71221">
        <w:rPr>
          <w:lang w:val="en-AU"/>
        </w:rPr>
        <w:t xml:space="preserve">unique properties of the </w:t>
      </w:r>
      <w:r w:rsidR="002D05F0" w:rsidRPr="00B71221">
        <w:rPr>
          <w:lang w:val="en-AU"/>
        </w:rPr>
        <w:t>T</w:t>
      </w:r>
      <w:r w:rsidR="001A55D5" w:rsidRPr="00B71221">
        <w:rPr>
          <w:lang w:val="en-AU"/>
        </w:rPr>
        <w:t>O</w:t>
      </w:r>
      <w:r w:rsidR="002D05F0" w:rsidRPr="00B71221">
        <w:rPr>
          <w:lang w:val="en-AU"/>
        </w:rPr>
        <w:t xml:space="preserve">RIS and GOM data sets, where the </w:t>
      </w:r>
      <w:r w:rsidR="00F3522B" w:rsidRPr="00B71221">
        <w:rPr>
          <w:lang w:val="en-AU"/>
        </w:rPr>
        <w:t xml:space="preserve">model </w:t>
      </w:r>
      <w:r w:rsidR="006919F0" w:rsidRPr="00B71221">
        <w:rPr>
          <w:lang w:val="en-AU"/>
        </w:rPr>
        <w:t>need</w:t>
      </w:r>
      <w:r w:rsidR="00F3522B" w:rsidRPr="00B71221">
        <w:rPr>
          <w:lang w:val="en-AU"/>
        </w:rPr>
        <w:t xml:space="preserve"> not rely heavily on categorial features to form a </w:t>
      </w:r>
      <w:r w:rsidR="0026746D" w:rsidRPr="00B71221">
        <w:rPr>
          <w:lang w:val="en-AU"/>
        </w:rPr>
        <w:t xml:space="preserve">final </w:t>
      </w:r>
      <w:r w:rsidR="00F3522B" w:rsidRPr="00B71221">
        <w:rPr>
          <w:lang w:val="en-AU"/>
        </w:rPr>
        <w:t>prediction</w:t>
      </w:r>
      <w:r w:rsidR="0026746D" w:rsidRPr="00B71221">
        <w:rPr>
          <w:lang w:val="en-AU"/>
        </w:rPr>
        <w:t xml:space="preserve">. </w:t>
      </w:r>
    </w:p>
    <w:p w14:paraId="0D35F53F" w14:textId="77777777" w:rsidR="00FF0EBD" w:rsidRPr="00B71221" w:rsidRDefault="00FF0EBD" w:rsidP="00F830B1">
      <w:pPr>
        <w:pStyle w:val="para1"/>
        <w:rPr>
          <w:lang w:val="en-AU"/>
        </w:rPr>
      </w:pPr>
    </w:p>
    <w:p w14:paraId="6BDA872E" w14:textId="31716B69" w:rsidR="00D96D9B" w:rsidRPr="00B71221" w:rsidRDefault="0089422B" w:rsidP="00C839F4">
      <w:pPr>
        <w:pStyle w:val="para1"/>
        <w:jc w:val="center"/>
        <w:rPr>
          <w:lang w:val="en-AU"/>
        </w:rPr>
      </w:pPr>
      <w:r w:rsidRPr="00B71221">
        <w:rPr>
          <w:noProof/>
          <w:lang w:val="en-AU"/>
        </w:rPr>
        <w:drawing>
          <wp:inline distT="0" distB="0" distL="0" distR="0" wp14:anchorId="6732774E" wp14:editId="11FF88E0">
            <wp:extent cx="6215782" cy="35639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96DAC541-7B7A-43D3-8B79-37D633B846F1}">
                          <asvg:svgBlip xmlns:asvg="http://schemas.microsoft.com/office/drawing/2016/SVG/main" r:embed="rId20"/>
                        </a:ext>
                      </a:extLst>
                    </a:blip>
                    <a:stretch>
                      <a:fillRect/>
                    </a:stretch>
                  </pic:blipFill>
                  <pic:spPr>
                    <a:xfrm>
                      <a:off x="0" y="0"/>
                      <a:ext cx="6215782" cy="3563902"/>
                    </a:xfrm>
                    <a:prstGeom prst="rect">
                      <a:avLst/>
                    </a:prstGeom>
                  </pic:spPr>
                </pic:pic>
              </a:graphicData>
            </a:graphic>
          </wp:inline>
        </w:drawing>
      </w:r>
    </w:p>
    <w:p w14:paraId="3D48E09C" w14:textId="5319020E" w:rsidR="00FF0EBD" w:rsidRPr="00B71221" w:rsidRDefault="00316FBE" w:rsidP="00C839F4">
      <w:pPr>
        <w:pStyle w:val="para1"/>
        <w:jc w:val="center"/>
        <w:rPr>
          <w:lang w:val="en-AU"/>
        </w:rPr>
      </w:pPr>
      <w:bookmarkStart w:id="7" w:name="_Ref110154694"/>
      <w:r w:rsidRPr="00B71221">
        <w:rPr>
          <w:lang w:val="en-AU"/>
        </w:rPr>
        <w:t xml:space="preserve">Figure </w:t>
      </w:r>
      <w:r w:rsidRPr="00B71221">
        <w:rPr>
          <w:lang w:val="en-AU"/>
        </w:rPr>
        <w:fldChar w:fldCharType="begin"/>
      </w:r>
      <w:r w:rsidRPr="00B71221">
        <w:rPr>
          <w:lang w:val="en-AU"/>
        </w:rPr>
        <w:instrText>SEQ Figure \* ARABIC</w:instrText>
      </w:r>
      <w:r w:rsidRPr="00B71221">
        <w:rPr>
          <w:lang w:val="en-AU"/>
        </w:rPr>
        <w:fldChar w:fldCharType="separate"/>
      </w:r>
      <w:r w:rsidR="00417D5E" w:rsidRPr="00B71221">
        <w:rPr>
          <w:noProof/>
          <w:lang w:val="en-AU"/>
        </w:rPr>
        <w:t>4</w:t>
      </w:r>
      <w:r w:rsidRPr="00B71221">
        <w:rPr>
          <w:lang w:val="en-AU"/>
        </w:rPr>
        <w:fldChar w:fldCharType="end"/>
      </w:r>
      <w:bookmarkEnd w:id="7"/>
      <w:r w:rsidRPr="00B71221">
        <w:rPr>
          <w:lang w:val="en-AU"/>
        </w:rPr>
        <w:t xml:space="preserve">: </w:t>
      </w:r>
      <w:r w:rsidR="007364CB" w:rsidRPr="00B71221">
        <w:rPr>
          <w:lang w:val="en-AU"/>
        </w:rPr>
        <w:t>Ranks of Top 1</w:t>
      </w:r>
      <w:r w:rsidRPr="00B71221">
        <w:rPr>
          <w:lang w:val="en-AU"/>
        </w:rPr>
        <w:t>0</w:t>
      </w:r>
      <w:r w:rsidR="007364CB" w:rsidRPr="00B71221">
        <w:rPr>
          <w:lang w:val="en-AU"/>
        </w:rPr>
        <w:t xml:space="preserve"> Features</w:t>
      </w:r>
      <w:r w:rsidR="0078469F" w:rsidRPr="00B71221">
        <w:rPr>
          <w:lang w:val="en-AU"/>
        </w:rPr>
        <w:t xml:space="preserve"> – TORIS Model</w:t>
      </w:r>
    </w:p>
    <w:p w14:paraId="5EB36F3D" w14:textId="77777777" w:rsidR="007364CB" w:rsidRPr="00B71221" w:rsidRDefault="007364CB" w:rsidP="00AD1A69">
      <w:pPr>
        <w:pStyle w:val="para1"/>
        <w:ind w:firstLine="0"/>
        <w:rPr>
          <w:lang w:val="en-AU"/>
        </w:rPr>
      </w:pPr>
    </w:p>
    <w:p w14:paraId="3B77194D" w14:textId="5D9F6FE6" w:rsidR="00220A36" w:rsidRPr="00B71221" w:rsidRDefault="00220A36" w:rsidP="00220A36">
      <w:pPr>
        <w:pStyle w:val="para1"/>
        <w:ind w:firstLine="0"/>
        <w:rPr>
          <w:i/>
          <w:u w:val="single"/>
          <w:lang w:val="en-AU"/>
        </w:rPr>
      </w:pPr>
      <w:r w:rsidRPr="00B71221">
        <w:rPr>
          <w:i/>
          <w:u w:val="single"/>
          <w:lang w:val="en-AU"/>
        </w:rPr>
        <w:t>Tuning and Optimizing the Model</w:t>
      </w:r>
    </w:p>
    <w:p w14:paraId="0C92A46A" w14:textId="1761EA42" w:rsidR="00220A36" w:rsidRPr="00B71221" w:rsidRDefault="00220A36" w:rsidP="00C02F9F">
      <w:pPr>
        <w:pStyle w:val="para1"/>
        <w:rPr>
          <w:lang w:val="en-AU"/>
        </w:rPr>
      </w:pPr>
      <w:r w:rsidRPr="00B71221">
        <w:rPr>
          <w:lang w:val="en-AU"/>
        </w:rPr>
        <w:t xml:space="preserve">Having narrowed the </w:t>
      </w:r>
      <w:r w:rsidR="00B04875" w:rsidRPr="00B71221">
        <w:rPr>
          <w:lang w:val="en-AU"/>
        </w:rPr>
        <w:t>choices of ML models</w:t>
      </w:r>
      <w:r w:rsidRPr="00B71221">
        <w:rPr>
          <w:lang w:val="en-AU"/>
        </w:rPr>
        <w:t xml:space="preserve"> down to </w:t>
      </w:r>
      <w:r w:rsidR="0083429B" w:rsidRPr="00B71221">
        <w:rPr>
          <w:lang w:val="en-AU"/>
        </w:rPr>
        <w:t>CatBoost, RFR and KNN, the next step involve</w:t>
      </w:r>
      <w:r w:rsidR="00863DD4" w:rsidRPr="00B71221">
        <w:rPr>
          <w:lang w:val="en-AU"/>
        </w:rPr>
        <w:t>d</w:t>
      </w:r>
      <w:r w:rsidR="0083429B" w:rsidRPr="00B71221">
        <w:rPr>
          <w:lang w:val="en-AU"/>
        </w:rPr>
        <w:t xml:space="preserve"> improving the results of the </w:t>
      </w:r>
      <w:r w:rsidR="008E2201" w:rsidRPr="00B71221">
        <w:rPr>
          <w:lang w:val="en-AU"/>
        </w:rPr>
        <w:t xml:space="preserve">first pass </w:t>
      </w:r>
      <w:r w:rsidR="0083429B" w:rsidRPr="00B71221">
        <w:rPr>
          <w:lang w:val="en-AU"/>
        </w:rPr>
        <w:t>modelling by using</w:t>
      </w:r>
      <w:r w:rsidR="009F1E3E" w:rsidRPr="00B71221">
        <w:rPr>
          <w:lang w:val="en-AU"/>
        </w:rPr>
        <w:t xml:space="preserve"> the</w:t>
      </w:r>
      <w:r w:rsidR="0083429B" w:rsidRPr="00B71221">
        <w:rPr>
          <w:lang w:val="en-AU"/>
        </w:rPr>
        <w:t xml:space="preserve"> techniques described in </w:t>
      </w:r>
      <w:r w:rsidR="00BA263B" w:rsidRPr="00B71221">
        <w:rPr>
          <w:lang w:val="en-AU"/>
        </w:rPr>
        <w:t>the previous</w:t>
      </w:r>
      <w:r w:rsidR="0083429B" w:rsidRPr="00B71221">
        <w:rPr>
          <w:lang w:val="en-AU"/>
        </w:rPr>
        <w:t xml:space="preserve"> section</w:t>
      </w:r>
      <w:r w:rsidR="009F1E3E" w:rsidRPr="00B71221">
        <w:rPr>
          <w:lang w:val="en-AU"/>
        </w:rPr>
        <w:t>.</w:t>
      </w:r>
      <w:r w:rsidR="0083429B" w:rsidRPr="00B71221">
        <w:rPr>
          <w:lang w:val="en-AU"/>
        </w:rPr>
        <w:t xml:space="preserve"> </w:t>
      </w:r>
      <w:r w:rsidR="009F1E3E" w:rsidRPr="00B71221">
        <w:rPr>
          <w:lang w:val="en-AU"/>
        </w:rPr>
        <w:t>B</w:t>
      </w:r>
      <w:r w:rsidR="00BA263B" w:rsidRPr="00B71221">
        <w:rPr>
          <w:lang w:val="en-AU"/>
        </w:rPr>
        <w:t>ootstrapping</w:t>
      </w:r>
      <w:r w:rsidR="00F9476C" w:rsidRPr="00B71221">
        <w:rPr>
          <w:lang w:val="en-AU"/>
        </w:rPr>
        <w:t xml:space="preserve">, via </w:t>
      </w:r>
      <w:r w:rsidR="00BA263B" w:rsidRPr="00B71221">
        <w:rPr>
          <w:lang w:val="en-AU"/>
        </w:rPr>
        <w:t>k-fold cross-validation</w:t>
      </w:r>
      <w:r w:rsidR="00F9476C" w:rsidRPr="00B71221">
        <w:rPr>
          <w:lang w:val="en-AU"/>
        </w:rPr>
        <w:t>,</w:t>
      </w:r>
      <w:r w:rsidR="00BA263B" w:rsidRPr="00B71221">
        <w:rPr>
          <w:lang w:val="en-AU"/>
        </w:rPr>
        <w:t xml:space="preserve"> followed by bagging, boosting </w:t>
      </w:r>
      <w:r w:rsidR="00963921" w:rsidRPr="00B71221">
        <w:rPr>
          <w:lang w:val="en-AU"/>
        </w:rPr>
        <w:t>and/</w:t>
      </w:r>
      <w:r w:rsidR="00BA263B" w:rsidRPr="00B71221">
        <w:rPr>
          <w:lang w:val="en-AU"/>
        </w:rPr>
        <w:t>or stacking</w:t>
      </w:r>
      <w:r w:rsidR="009F1E3E" w:rsidRPr="00B71221">
        <w:rPr>
          <w:lang w:val="en-AU"/>
        </w:rPr>
        <w:t xml:space="preserve"> were used</w:t>
      </w:r>
      <w:r w:rsidR="00BA263B" w:rsidRPr="00B71221">
        <w:rPr>
          <w:lang w:val="en-AU"/>
        </w:rPr>
        <w:t xml:space="preserve"> </w:t>
      </w:r>
      <w:r w:rsidR="00963921" w:rsidRPr="00B71221">
        <w:rPr>
          <w:lang w:val="en-AU"/>
        </w:rPr>
        <w:t xml:space="preserve">to </w:t>
      </w:r>
      <w:r w:rsidR="00BA263B" w:rsidRPr="00B71221">
        <w:rPr>
          <w:lang w:val="en-AU"/>
        </w:rPr>
        <w:t xml:space="preserve">help reduce the </w:t>
      </w:r>
      <w:r w:rsidR="00083433" w:rsidRPr="00B71221">
        <w:rPr>
          <w:lang w:val="en-AU"/>
        </w:rPr>
        <w:t>error</w:t>
      </w:r>
      <w:r w:rsidR="00BA263B" w:rsidRPr="00B71221">
        <w:rPr>
          <w:lang w:val="en-AU"/>
        </w:rPr>
        <w:t>.</w:t>
      </w:r>
    </w:p>
    <w:p w14:paraId="1E50D468" w14:textId="77777777" w:rsidR="00263E5F" w:rsidRPr="00B71221" w:rsidRDefault="00055B25" w:rsidP="00263E5F">
      <w:pPr>
        <w:pStyle w:val="para1"/>
        <w:rPr>
          <w:lang w:val="en-AU"/>
        </w:rPr>
      </w:pPr>
      <w:r w:rsidRPr="00B71221">
        <w:rPr>
          <w:lang w:val="en-AU"/>
        </w:rPr>
        <w:t xml:space="preserve">K-fold </w:t>
      </w:r>
      <w:r w:rsidR="0056527C" w:rsidRPr="00B71221">
        <w:rPr>
          <w:lang w:val="en-AU"/>
        </w:rPr>
        <w:t>c</w:t>
      </w:r>
      <w:r w:rsidRPr="00B71221">
        <w:rPr>
          <w:lang w:val="en-AU"/>
        </w:rPr>
        <w:t xml:space="preserve">ross-validation </w:t>
      </w:r>
      <w:r w:rsidR="0056527C" w:rsidRPr="00B71221">
        <w:rPr>
          <w:lang w:val="en-AU"/>
        </w:rPr>
        <w:t>was tested with 5, 10 and 15 folds</w:t>
      </w:r>
      <w:r w:rsidR="00D7683F" w:rsidRPr="00B71221">
        <w:rPr>
          <w:lang w:val="en-AU"/>
        </w:rPr>
        <w:t xml:space="preserve"> at the default hyperparameter values</w:t>
      </w:r>
      <w:r w:rsidR="0056527C" w:rsidRPr="00B71221">
        <w:rPr>
          <w:lang w:val="en-AU"/>
        </w:rPr>
        <w:t xml:space="preserve">. Our experiments </w:t>
      </w:r>
      <w:r w:rsidR="00044A01" w:rsidRPr="00B71221">
        <w:rPr>
          <w:lang w:val="en-AU"/>
        </w:rPr>
        <w:t xml:space="preserve">showed that </w:t>
      </w:r>
      <w:r w:rsidR="00AE5C83" w:rsidRPr="00B71221">
        <w:rPr>
          <w:lang w:val="en-AU"/>
        </w:rPr>
        <w:t>RFR performs better at 5 K-folds</w:t>
      </w:r>
      <w:r w:rsidR="00061A94" w:rsidRPr="00B71221">
        <w:rPr>
          <w:lang w:val="en-AU"/>
        </w:rPr>
        <w:t xml:space="preserve"> while the other models perform better at 10 K-folds.</w:t>
      </w:r>
      <w:r w:rsidR="00181667" w:rsidRPr="00B71221">
        <w:rPr>
          <w:lang w:val="en-AU"/>
        </w:rPr>
        <w:t xml:space="preserve"> </w:t>
      </w:r>
      <w:r w:rsidR="00391412" w:rsidRPr="00B71221">
        <w:rPr>
          <w:lang w:val="en-AU"/>
        </w:rPr>
        <w:t xml:space="preserve">However, the </w:t>
      </w:r>
      <w:r w:rsidR="00D82D40" w:rsidRPr="00B71221">
        <w:rPr>
          <w:lang w:val="en-AU"/>
        </w:rPr>
        <w:t xml:space="preserve">improvement was marginal (&lt; 1%). </w:t>
      </w:r>
      <w:r w:rsidR="00181667" w:rsidRPr="00B71221">
        <w:rPr>
          <w:lang w:val="en-AU"/>
        </w:rPr>
        <w:t xml:space="preserve">For </w:t>
      </w:r>
      <w:r w:rsidR="0056527C" w:rsidRPr="00B71221">
        <w:rPr>
          <w:lang w:val="en-AU"/>
        </w:rPr>
        <w:t>simplicity</w:t>
      </w:r>
      <w:r w:rsidR="00FB3492" w:rsidRPr="00B71221">
        <w:rPr>
          <w:lang w:val="en-AU"/>
        </w:rPr>
        <w:t xml:space="preserve">, we opted to </w:t>
      </w:r>
      <w:r w:rsidR="00744E80" w:rsidRPr="00B71221">
        <w:rPr>
          <w:lang w:val="en-AU"/>
        </w:rPr>
        <w:t>use</w:t>
      </w:r>
      <w:r w:rsidR="00391412" w:rsidRPr="00B71221">
        <w:rPr>
          <w:lang w:val="en-AU"/>
        </w:rPr>
        <w:t xml:space="preserve"> 10 folds for all models</w:t>
      </w:r>
      <w:r w:rsidR="00B968DA" w:rsidRPr="00B71221">
        <w:rPr>
          <w:lang w:val="en-AU"/>
        </w:rPr>
        <w:t>.</w:t>
      </w:r>
      <w:r w:rsidR="00181667" w:rsidRPr="00B71221">
        <w:rPr>
          <w:lang w:val="en-AU"/>
        </w:rPr>
        <w:t xml:space="preserve"> </w:t>
      </w:r>
      <w:r w:rsidR="009C4645" w:rsidRPr="00B71221">
        <w:rPr>
          <w:lang w:val="en-AU"/>
        </w:rPr>
        <w:t xml:space="preserve">When tuning the model, </w:t>
      </w:r>
      <w:r w:rsidR="00BD0D67" w:rsidRPr="00B71221">
        <w:rPr>
          <w:lang w:val="en-AU"/>
        </w:rPr>
        <w:t>it was observed that optimization</w:t>
      </w:r>
      <w:r w:rsidR="00F83E18" w:rsidRPr="00B71221">
        <w:rPr>
          <w:lang w:val="en-AU"/>
        </w:rPr>
        <w:t xml:space="preserve"> plate</w:t>
      </w:r>
      <w:r w:rsidR="00C77DA2" w:rsidRPr="00B71221">
        <w:rPr>
          <w:lang w:val="en-AU"/>
        </w:rPr>
        <w:t>a</w:t>
      </w:r>
      <w:r w:rsidR="00F83E18" w:rsidRPr="00B71221">
        <w:rPr>
          <w:lang w:val="en-AU"/>
        </w:rPr>
        <w:t xml:space="preserve">us and </w:t>
      </w:r>
      <w:r w:rsidR="0083565D" w:rsidRPr="00B71221">
        <w:rPr>
          <w:lang w:val="en-AU"/>
        </w:rPr>
        <w:t xml:space="preserve">more runs or more cross-validation will not reduce the error further. </w:t>
      </w:r>
    </w:p>
    <w:p w14:paraId="5793053E" w14:textId="44E8D395" w:rsidR="00263E5F" w:rsidRPr="00B71221" w:rsidRDefault="00357A89" w:rsidP="00263E5F">
      <w:pPr>
        <w:pStyle w:val="para1"/>
        <w:rPr>
          <w:lang w:val="en-AU"/>
        </w:rPr>
      </w:pPr>
      <w:r w:rsidRPr="00B71221">
        <w:rPr>
          <w:lang w:val="en-AU"/>
        </w:rPr>
        <w:t xml:space="preserve">Once </w:t>
      </w:r>
      <w:r w:rsidR="009F1E3E" w:rsidRPr="00B71221">
        <w:rPr>
          <w:lang w:val="en-AU"/>
        </w:rPr>
        <w:t xml:space="preserve">the </w:t>
      </w:r>
      <w:r w:rsidRPr="00B71221">
        <w:rPr>
          <w:lang w:val="en-AU"/>
        </w:rPr>
        <w:t xml:space="preserve">number of folds </w:t>
      </w:r>
      <w:r w:rsidR="009F1E3E" w:rsidRPr="00B71221">
        <w:rPr>
          <w:lang w:val="en-AU"/>
        </w:rPr>
        <w:t xml:space="preserve">were </w:t>
      </w:r>
      <w:r w:rsidRPr="00B71221">
        <w:rPr>
          <w:lang w:val="en-AU"/>
        </w:rPr>
        <w:t>determine</w:t>
      </w:r>
      <w:r w:rsidR="00E20A65" w:rsidRPr="00B71221">
        <w:rPr>
          <w:lang w:val="en-AU"/>
        </w:rPr>
        <w:t xml:space="preserve">d, the hyperparameters </w:t>
      </w:r>
      <w:r w:rsidR="009F1E3E" w:rsidRPr="00B71221">
        <w:rPr>
          <w:lang w:val="en-AU"/>
        </w:rPr>
        <w:t>were investigated</w:t>
      </w:r>
      <w:r w:rsidR="00F154D6" w:rsidRPr="00B71221">
        <w:rPr>
          <w:lang w:val="en-AU"/>
        </w:rPr>
        <w:t xml:space="preserve">. </w:t>
      </w:r>
      <w:r w:rsidR="00E03246" w:rsidRPr="00B71221">
        <w:rPr>
          <w:lang w:val="en-AU"/>
        </w:rPr>
        <w:t>Each</w:t>
      </w:r>
      <w:r w:rsidR="001160D0" w:rsidRPr="00B71221">
        <w:rPr>
          <w:lang w:val="en-AU"/>
        </w:rPr>
        <w:t xml:space="preserve"> </w:t>
      </w:r>
      <w:r w:rsidR="00533768" w:rsidRPr="00B71221">
        <w:rPr>
          <w:lang w:val="en-AU"/>
        </w:rPr>
        <w:t>hyperparameter</w:t>
      </w:r>
      <w:r w:rsidR="001160D0" w:rsidRPr="00B71221">
        <w:rPr>
          <w:lang w:val="en-AU"/>
        </w:rPr>
        <w:t xml:space="preserve"> is given a range of values, and o</w:t>
      </w:r>
      <w:r w:rsidR="00F154D6" w:rsidRPr="00B71221">
        <w:rPr>
          <w:lang w:val="en-AU"/>
        </w:rPr>
        <w:t>ver</w:t>
      </w:r>
      <w:r w:rsidR="003E64DB" w:rsidRPr="00B71221">
        <w:rPr>
          <w:lang w:val="en-AU"/>
        </w:rPr>
        <w:t xml:space="preserve"> a certain number of iterations</w:t>
      </w:r>
      <w:r w:rsidR="00F4666F" w:rsidRPr="00B71221">
        <w:rPr>
          <w:lang w:val="en-AU"/>
        </w:rPr>
        <w:t xml:space="preserve"> (n</w:t>
      </w:r>
      <w:r w:rsidR="00F4666F" w:rsidRPr="00B71221">
        <w:rPr>
          <w:vertAlign w:val="subscript"/>
          <w:lang w:val="en-AU"/>
        </w:rPr>
        <w:t>iter</w:t>
      </w:r>
      <w:r w:rsidR="00F4666F" w:rsidRPr="00B71221">
        <w:rPr>
          <w:lang w:val="en-AU"/>
        </w:rPr>
        <w:t>)</w:t>
      </w:r>
      <w:r w:rsidR="003E64DB" w:rsidRPr="00B71221">
        <w:rPr>
          <w:lang w:val="en-AU"/>
        </w:rPr>
        <w:t xml:space="preserve">, </w:t>
      </w:r>
      <w:r w:rsidR="00F154D6" w:rsidRPr="00B71221">
        <w:rPr>
          <w:lang w:val="en-AU"/>
        </w:rPr>
        <w:t xml:space="preserve">different combinations of </w:t>
      </w:r>
      <w:r w:rsidR="001160D0" w:rsidRPr="00B71221">
        <w:rPr>
          <w:lang w:val="en-AU"/>
        </w:rPr>
        <w:t>these values</w:t>
      </w:r>
      <w:r w:rsidR="00CE4521" w:rsidRPr="00B71221">
        <w:rPr>
          <w:lang w:val="en-AU"/>
        </w:rPr>
        <w:t xml:space="preserve"> </w:t>
      </w:r>
      <w:r w:rsidR="00F154D6" w:rsidRPr="00B71221">
        <w:rPr>
          <w:lang w:val="en-AU"/>
        </w:rPr>
        <w:t>are used to train the model</w:t>
      </w:r>
      <w:r w:rsidR="001160D0" w:rsidRPr="00B71221">
        <w:rPr>
          <w:lang w:val="en-AU"/>
        </w:rPr>
        <w:t>. For</w:t>
      </w:r>
      <w:r w:rsidR="00CA07F8" w:rsidRPr="00B71221">
        <w:rPr>
          <w:lang w:val="en-AU"/>
        </w:rPr>
        <w:t xml:space="preserve"> </w:t>
      </w:r>
      <w:r w:rsidR="001160D0" w:rsidRPr="00B71221">
        <w:rPr>
          <w:lang w:val="en-AU"/>
        </w:rPr>
        <w:t>instance, n</w:t>
      </w:r>
      <w:r w:rsidR="001160D0" w:rsidRPr="00B71221">
        <w:rPr>
          <w:vertAlign w:val="subscript"/>
          <w:lang w:val="en-AU"/>
        </w:rPr>
        <w:t>iter</w:t>
      </w:r>
      <w:r w:rsidR="001160D0" w:rsidRPr="00B71221">
        <w:rPr>
          <w:lang w:val="en-AU"/>
        </w:rPr>
        <w:t xml:space="preserve"> = </w:t>
      </w:r>
      <w:r w:rsidR="00533768" w:rsidRPr="00B71221">
        <w:rPr>
          <w:lang w:val="en-AU"/>
        </w:rPr>
        <w:t>1</w:t>
      </w:r>
      <w:r w:rsidR="00CA07F8" w:rsidRPr="00B71221">
        <w:rPr>
          <w:lang w:val="en-AU"/>
        </w:rPr>
        <w:t xml:space="preserve">0 means the hyperparameters </w:t>
      </w:r>
      <w:r w:rsidR="006F1629" w:rsidRPr="00B71221">
        <w:rPr>
          <w:lang w:val="en-AU"/>
        </w:rPr>
        <w:lastRenderedPageBreak/>
        <w:t xml:space="preserve">are </w:t>
      </w:r>
      <w:r w:rsidR="00221899" w:rsidRPr="00B71221">
        <w:rPr>
          <w:lang w:val="en-AU"/>
        </w:rPr>
        <w:t xml:space="preserve">randomly </w:t>
      </w:r>
      <w:r w:rsidR="006F1629" w:rsidRPr="00B71221">
        <w:rPr>
          <w:lang w:val="en-AU"/>
        </w:rPr>
        <w:t xml:space="preserve">varied </w:t>
      </w:r>
      <w:r w:rsidR="00533768" w:rsidRPr="00B71221">
        <w:rPr>
          <w:lang w:val="en-AU"/>
        </w:rPr>
        <w:t>1</w:t>
      </w:r>
      <w:r w:rsidR="00CA07F8" w:rsidRPr="00B71221">
        <w:rPr>
          <w:lang w:val="en-AU"/>
        </w:rPr>
        <w:t>0 times per model</w:t>
      </w:r>
      <w:r w:rsidR="006F1629" w:rsidRPr="00B71221">
        <w:rPr>
          <w:lang w:val="en-AU"/>
        </w:rPr>
        <w:t xml:space="preserve">, </w:t>
      </w:r>
      <w:r w:rsidR="000A5250" w:rsidRPr="00B71221">
        <w:rPr>
          <w:lang w:val="en-AU"/>
        </w:rPr>
        <w:t xml:space="preserve">before stopping and reporting the </w:t>
      </w:r>
      <w:r w:rsidR="00533768" w:rsidRPr="00B71221">
        <w:rPr>
          <w:lang w:val="en-AU"/>
        </w:rPr>
        <w:t>result</w:t>
      </w:r>
      <w:r w:rsidR="00CA07F8" w:rsidRPr="00B71221">
        <w:rPr>
          <w:lang w:val="en-AU"/>
        </w:rPr>
        <w:t xml:space="preserve">. </w:t>
      </w:r>
      <w:r w:rsidR="00533768" w:rsidRPr="00B71221">
        <w:rPr>
          <w:lang w:val="en-AU"/>
        </w:rPr>
        <w:t xml:space="preserve">It is </w:t>
      </w:r>
      <w:r w:rsidR="00893098" w:rsidRPr="00B71221">
        <w:rPr>
          <w:lang w:val="en-AU"/>
        </w:rPr>
        <w:t>tempting</w:t>
      </w:r>
      <w:r w:rsidR="00533768" w:rsidRPr="00B71221">
        <w:rPr>
          <w:lang w:val="en-AU"/>
        </w:rPr>
        <w:t xml:space="preserve"> therefore to increase n</w:t>
      </w:r>
      <w:r w:rsidR="00533768" w:rsidRPr="00B71221">
        <w:rPr>
          <w:vertAlign w:val="subscript"/>
          <w:lang w:val="en-AU"/>
        </w:rPr>
        <w:t xml:space="preserve">iter </w:t>
      </w:r>
      <w:r w:rsidR="00533768" w:rsidRPr="00B71221">
        <w:rPr>
          <w:lang w:val="en-AU"/>
        </w:rPr>
        <w:t xml:space="preserve">to as high a value as possible. </w:t>
      </w:r>
    </w:p>
    <w:p w14:paraId="634DAB70" w14:textId="0E400CB4" w:rsidR="0050656E" w:rsidRPr="00B71221" w:rsidRDefault="00533768" w:rsidP="0050656E">
      <w:pPr>
        <w:pStyle w:val="para1"/>
        <w:rPr>
          <w:lang w:val="en-AU"/>
        </w:rPr>
      </w:pPr>
      <w:r w:rsidRPr="00B71221">
        <w:rPr>
          <w:lang w:val="en-AU"/>
        </w:rPr>
        <w:t>However, our experiments reveal</w:t>
      </w:r>
      <w:r w:rsidR="00263E5F" w:rsidRPr="00B71221">
        <w:rPr>
          <w:lang w:val="en-AU"/>
        </w:rPr>
        <w:t>ed</w:t>
      </w:r>
      <w:r w:rsidRPr="00B71221">
        <w:rPr>
          <w:lang w:val="en-AU"/>
        </w:rPr>
        <w:t xml:space="preserve"> that</w:t>
      </w:r>
      <w:r w:rsidR="00B7709D" w:rsidRPr="00B71221">
        <w:rPr>
          <w:lang w:val="en-AU"/>
        </w:rPr>
        <w:t xml:space="preserve"> solutions tend to </w:t>
      </w:r>
      <w:r w:rsidR="00130D64" w:rsidRPr="00B71221">
        <w:rPr>
          <w:lang w:val="en-AU"/>
        </w:rPr>
        <w:t>converge</w:t>
      </w:r>
      <w:r w:rsidR="00B7709D" w:rsidRPr="00B71221">
        <w:rPr>
          <w:lang w:val="en-AU"/>
        </w:rPr>
        <w:t xml:space="preserve"> rapidly at </w:t>
      </w:r>
      <w:r w:rsidR="00DE3FCB" w:rsidRPr="00B71221">
        <w:rPr>
          <w:lang w:val="en-AU"/>
        </w:rPr>
        <w:t>n</w:t>
      </w:r>
      <w:r w:rsidR="00DE3FCB" w:rsidRPr="00B71221">
        <w:rPr>
          <w:vertAlign w:val="subscript"/>
          <w:lang w:val="en-AU"/>
        </w:rPr>
        <w:t>iter</w:t>
      </w:r>
      <w:r w:rsidR="00DE3FCB" w:rsidRPr="00B71221">
        <w:rPr>
          <w:lang w:val="en-AU"/>
        </w:rPr>
        <w:t xml:space="preserve"> = 50, beyond which no further </w:t>
      </w:r>
      <w:r w:rsidR="007D58A7" w:rsidRPr="00B71221">
        <w:rPr>
          <w:lang w:val="en-AU"/>
        </w:rPr>
        <w:t>uplift</w:t>
      </w:r>
      <w:r w:rsidR="00FF4896" w:rsidRPr="00B71221">
        <w:rPr>
          <w:lang w:val="en-AU"/>
        </w:rPr>
        <w:t xml:space="preserve"> in results is observed. We </w:t>
      </w:r>
      <w:r w:rsidR="007955F2" w:rsidRPr="00B71221">
        <w:rPr>
          <w:lang w:val="en-AU"/>
        </w:rPr>
        <w:t>performed</w:t>
      </w:r>
      <w:r w:rsidR="00FF4896" w:rsidRPr="00B71221">
        <w:rPr>
          <w:lang w:val="en-AU"/>
        </w:rPr>
        <w:t xml:space="preserve"> </w:t>
      </w:r>
      <w:r w:rsidR="007955F2" w:rsidRPr="00B71221">
        <w:rPr>
          <w:lang w:val="en-AU"/>
        </w:rPr>
        <w:t>experiments</w:t>
      </w:r>
      <w:r w:rsidR="00FF4896" w:rsidRPr="00B71221">
        <w:rPr>
          <w:lang w:val="en-AU"/>
        </w:rPr>
        <w:t xml:space="preserve"> </w:t>
      </w:r>
      <w:r w:rsidR="00357587" w:rsidRPr="00B71221">
        <w:rPr>
          <w:lang w:val="en-AU"/>
        </w:rPr>
        <w:t>at n</w:t>
      </w:r>
      <w:r w:rsidR="00357587" w:rsidRPr="00B71221">
        <w:rPr>
          <w:vertAlign w:val="subscript"/>
          <w:lang w:val="en-AU"/>
        </w:rPr>
        <w:t>iter</w:t>
      </w:r>
      <w:r w:rsidR="00357587" w:rsidRPr="00B71221">
        <w:rPr>
          <w:lang w:val="en-AU"/>
        </w:rPr>
        <w:t xml:space="preserve"> = 10, n</w:t>
      </w:r>
      <w:r w:rsidR="00357587" w:rsidRPr="00B71221">
        <w:rPr>
          <w:vertAlign w:val="subscript"/>
          <w:lang w:val="en-AU"/>
        </w:rPr>
        <w:t>iter</w:t>
      </w:r>
      <w:r w:rsidR="00357587" w:rsidRPr="00B71221">
        <w:rPr>
          <w:lang w:val="en-AU"/>
        </w:rPr>
        <w:t xml:space="preserve"> = 50</w:t>
      </w:r>
      <w:r w:rsidR="00585910" w:rsidRPr="00B71221">
        <w:rPr>
          <w:lang w:val="en-AU"/>
        </w:rPr>
        <w:t>, n</w:t>
      </w:r>
      <w:r w:rsidR="00585910" w:rsidRPr="00B71221">
        <w:rPr>
          <w:vertAlign w:val="subscript"/>
          <w:lang w:val="en-AU"/>
        </w:rPr>
        <w:t>iter</w:t>
      </w:r>
      <w:r w:rsidR="00585910" w:rsidRPr="00B71221">
        <w:rPr>
          <w:lang w:val="en-AU"/>
        </w:rPr>
        <w:t xml:space="preserve"> = 100 and n</w:t>
      </w:r>
      <w:r w:rsidR="00585910" w:rsidRPr="00B71221">
        <w:rPr>
          <w:vertAlign w:val="subscript"/>
          <w:lang w:val="en-AU"/>
        </w:rPr>
        <w:t>iter</w:t>
      </w:r>
      <w:r w:rsidR="00585910" w:rsidRPr="00B71221">
        <w:rPr>
          <w:lang w:val="en-AU"/>
        </w:rPr>
        <w:t xml:space="preserve"> = 1000. </w:t>
      </w:r>
      <w:r w:rsidR="007955F2" w:rsidRPr="00B71221">
        <w:rPr>
          <w:lang w:val="en-AU"/>
        </w:rPr>
        <w:t xml:space="preserve">We observed that while more iterations improve MAE (which is the metric we were </w:t>
      </w:r>
      <w:r w:rsidR="009F1E3E" w:rsidRPr="00B71221">
        <w:rPr>
          <w:lang w:val="en-AU"/>
        </w:rPr>
        <w:t xml:space="preserve">using for </w:t>
      </w:r>
      <w:r w:rsidR="007955F2" w:rsidRPr="00B71221">
        <w:rPr>
          <w:lang w:val="en-AU"/>
        </w:rPr>
        <w:t>optimi</w:t>
      </w:r>
      <w:r w:rsidR="009F1E3E" w:rsidRPr="00B71221">
        <w:rPr>
          <w:lang w:val="en-AU"/>
        </w:rPr>
        <w:t>sation</w:t>
      </w:r>
      <w:r w:rsidR="007955F2" w:rsidRPr="00B71221">
        <w:rPr>
          <w:lang w:val="en-AU"/>
        </w:rPr>
        <w:t>)</w:t>
      </w:r>
      <w:r w:rsidR="007D58A7" w:rsidRPr="00B71221">
        <w:rPr>
          <w:lang w:val="en-AU"/>
        </w:rPr>
        <w:t xml:space="preserve"> from </w:t>
      </w:r>
      <w:r w:rsidR="007D58A7" w:rsidRPr="00B71221">
        <w:rPr>
          <w:iCs/>
          <w:lang w:val="en-AU"/>
        </w:rPr>
        <w:t>~9.12 to ~9.07.</w:t>
      </w:r>
      <w:r w:rsidR="007955F2" w:rsidRPr="00B71221">
        <w:rPr>
          <w:lang w:val="en-AU"/>
        </w:rPr>
        <w:t xml:space="preserve">, our run-time for these experiments increased by </w:t>
      </w:r>
      <w:r w:rsidR="009F052C" w:rsidRPr="00B71221">
        <w:rPr>
          <w:iCs/>
          <w:lang w:val="en-AU"/>
        </w:rPr>
        <w:t>~1900% (from 180s to 3600s)</w:t>
      </w:r>
      <w:r w:rsidR="00CF5414" w:rsidRPr="00B71221">
        <w:rPr>
          <w:iCs/>
          <w:lang w:val="en-AU"/>
        </w:rPr>
        <w:t xml:space="preserve">, </w:t>
      </w:r>
      <w:r w:rsidR="00BD09CA" w:rsidRPr="00B71221">
        <w:rPr>
          <w:iCs/>
          <w:lang w:val="en-AU"/>
        </w:rPr>
        <w:t xml:space="preserve">as </w:t>
      </w:r>
      <w:r w:rsidR="00CF5414" w:rsidRPr="00B71221">
        <w:rPr>
          <w:iCs/>
          <w:lang w:val="en-AU"/>
        </w:rPr>
        <w:t xml:space="preserve">shown </w:t>
      </w:r>
      <w:r w:rsidR="002D34C3" w:rsidRPr="00B71221">
        <w:rPr>
          <w:iCs/>
          <w:lang w:val="en-AU"/>
        </w:rPr>
        <w:t xml:space="preserve">in </w:t>
      </w:r>
      <w:r w:rsidR="00CF5414" w:rsidRPr="00B71221">
        <w:rPr>
          <w:iCs/>
          <w:lang w:val="en-AU"/>
        </w:rPr>
        <w:t>Figure 5</w:t>
      </w:r>
      <w:r w:rsidR="007D58A7" w:rsidRPr="00B71221">
        <w:rPr>
          <w:iCs/>
          <w:lang w:val="en-AU"/>
        </w:rPr>
        <w:t>.</w:t>
      </w:r>
      <w:r w:rsidR="001B49D0" w:rsidRPr="00B71221">
        <w:rPr>
          <w:iCs/>
          <w:lang w:val="en-AU"/>
        </w:rPr>
        <w:t xml:space="preserve"> We </w:t>
      </w:r>
      <w:r w:rsidR="00FD38E5" w:rsidRPr="00B71221">
        <w:rPr>
          <w:iCs/>
          <w:lang w:val="en-AU"/>
        </w:rPr>
        <w:t>finally</w:t>
      </w:r>
      <w:r w:rsidR="001B49D0" w:rsidRPr="00B71221">
        <w:rPr>
          <w:iCs/>
          <w:lang w:val="en-AU"/>
        </w:rPr>
        <w:t xml:space="preserve"> concluded </w:t>
      </w:r>
      <w:r w:rsidR="00FD38E5" w:rsidRPr="00B71221">
        <w:rPr>
          <w:iCs/>
          <w:lang w:val="en-AU"/>
        </w:rPr>
        <w:t xml:space="preserve">that </w:t>
      </w:r>
      <w:r w:rsidR="00AF7354" w:rsidRPr="00B71221">
        <w:rPr>
          <w:lang w:val="en-AU"/>
        </w:rPr>
        <w:t>n</w:t>
      </w:r>
      <w:r w:rsidR="00AF7354" w:rsidRPr="00B71221">
        <w:rPr>
          <w:vertAlign w:val="subscript"/>
          <w:lang w:val="en-AU"/>
        </w:rPr>
        <w:t>iter</w:t>
      </w:r>
      <w:r w:rsidR="00AF7354" w:rsidRPr="00B71221">
        <w:rPr>
          <w:lang w:val="en-AU"/>
        </w:rPr>
        <w:t xml:space="preserve"> = 50 achieves that sweet spot of good error minimization that avoids the local minimum, while ensuring that run times remain reasonable.</w:t>
      </w:r>
      <w:r w:rsidR="002314E2" w:rsidRPr="00B71221">
        <w:rPr>
          <w:lang w:val="en-AU"/>
        </w:rPr>
        <w:t xml:space="preserve"> The </w:t>
      </w:r>
      <w:r w:rsidR="0082178F" w:rsidRPr="00B71221">
        <w:rPr>
          <w:lang w:val="en-AU"/>
        </w:rPr>
        <w:t>outcome</w:t>
      </w:r>
      <w:r w:rsidR="002314E2" w:rsidRPr="00B71221">
        <w:rPr>
          <w:lang w:val="en-AU"/>
        </w:rPr>
        <w:t xml:space="preserve"> of this approach </w:t>
      </w:r>
      <w:r w:rsidR="009F1E3E" w:rsidRPr="00B71221">
        <w:rPr>
          <w:lang w:val="en-AU"/>
        </w:rPr>
        <w:t xml:space="preserve">are </w:t>
      </w:r>
      <w:r w:rsidR="002314E2" w:rsidRPr="00B71221">
        <w:rPr>
          <w:lang w:val="en-AU"/>
        </w:rPr>
        <w:t>the “tuned” CatBoost, RFR and KNN models.</w:t>
      </w:r>
      <w:r w:rsidR="0050656E" w:rsidRPr="00B71221">
        <w:rPr>
          <w:lang w:val="en-AU"/>
        </w:rPr>
        <w:t xml:space="preserve"> </w:t>
      </w:r>
      <w:r w:rsidR="00424FE1" w:rsidRPr="00B71221">
        <w:rPr>
          <w:lang w:val="en-AU"/>
        </w:rPr>
        <w:t>We finally apply bagging, boosting and stacking to each of the tuned models</w:t>
      </w:r>
      <w:r w:rsidR="002314E2" w:rsidRPr="00B71221">
        <w:rPr>
          <w:lang w:val="en-AU"/>
        </w:rPr>
        <w:t xml:space="preserve"> to see if we can</w:t>
      </w:r>
      <w:r w:rsidR="009F1E3E" w:rsidRPr="00B71221">
        <w:rPr>
          <w:lang w:val="en-AU"/>
        </w:rPr>
        <w:t xml:space="preserve"> further </w:t>
      </w:r>
      <w:r w:rsidR="002314E2" w:rsidRPr="00B71221">
        <w:rPr>
          <w:lang w:val="en-AU"/>
        </w:rPr>
        <w:t xml:space="preserve">improve the error scores. </w:t>
      </w:r>
    </w:p>
    <w:p w14:paraId="1BA90A47" w14:textId="66726AA1" w:rsidR="00A31B7A" w:rsidRPr="00B71221" w:rsidRDefault="0050656E" w:rsidP="0050656E">
      <w:pPr>
        <w:pStyle w:val="para1"/>
        <w:rPr>
          <w:lang w:val="en-AU"/>
        </w:rPr>
      </w:pPr>
      <w:r w:rsidRPr="00B71221">
        <w:rPr>
          <w:lang w:val="en-AU"/>
        </w:rPr>
        <w:t xml:space="preserve">A summary of </w:t>
      </w:r>
      <w:r w:rsidR="0082178F" w:rsidRPr="00B71221">
        <w:rPr>
          <w:lang w:val="en-AU"/>
        </w:rPr>
        <w:t xml:space="preserve">the </w:t>
      </w:r>
      <w:r w:rsidR="00E40389" w:rsidRPr="00B71221">
        <w:rPr>
          <w:lang w:val="en-AU"/>
        </w:rPr>
        <w:t xml:space="preserve">finalized range of </w:t>
      </w:r>
      <w:r w:rsidRPr="00B71221">
        <w:rPr>
          <w:lang w:val="en-AU"/>
        </w:rPr>
        <w:t>inputs</w:t>
      </w:r>
      <w:r w:rsidR="00855FD5" w:rsidRPr="00B71221">
        <w:rPr>
          <w:lang w:val="en-AU"/>
        </w:rPr>
        <w:t xml:space="preserve"> </w:t>
      </w:r>
      <w:r w:rsidR="000832C2" w:rsidRPr="00B71221">
        <w:rPr>
          <w:lang w:val="en-AU"/>
        </w:rPr>
        <w:t xml:space="preserve">is given in </w:t>
      </w:r>
      <w:r w:rsidR="000832C2" w:rsidRPr="00B71221">
        <w:rPr>
          <w:lang w:val="en-AU"/>
        </w:rPr>
        <w:fldChar w:fldCharType="begin"/>
      </w:r>
      <w:r w:rsidR="000832C2" w:rsidRPr="00B71221">
        <w:rPr>
          <w:lang w:val="en-AU"/>
        </w:rPr>
        <w:instrText xml:space="preserve"> REF _Ref110174613 \h </w:instrText>
      </w:r>
      <w:r w:rsidR="00E56ED9" w:rsidRPr="00B71221">
        <w:rPr>
          <w:lang w:val="en-AU"/>
        </w:rPr>
        <w:instrText xml:space="preserve"> \* MERGEFORMAT </w:instrText>
      </w:r>
      <w:r w:rsidR="000832C2" w:rsidRPr="00B71221">
        <w:rPr>
          <w:lang w:val="en-AU"/>
        </w:rPr>
      </w:r>
      <w:r w:rsidR="000832C2" w:rsidRPr="00B71221">
        <w:rPr>
          <w:lang w:val="en-AU"/>
        </w:rPr>
        <w:fldChar w:fldCharType="separate"/>
      </w:r>
      <w:r w:rsidR="000832C2" w:rsidRPr="00B71221">
        <w:rPr>
          <w:lang w:val="en-AU"/>
        </w:rPr>
        <w:t xml:space="preserve">Table </w:t>
      </w:r>
      <w:r w:rsidR="000832C2" w:rsidRPr="00B71221">
        <w:rPr>
          <w:noProof/>
          <w:lang w:val="en-AU"/>
        </w:rPr>
        <w:t>4</w:t>
      </w:r>
      <w:r w:rsidR="000832C2" w:rsidRPr="00B71221">
        <w:rPr>
          <w:lang w:val="en-AU"/>
        </w:rPr>
        <w:fldChar w:fldCharType="end"/>
      </w:r>
      <w:r w:rsidR="003E76ED" w:rsidRPr="00B71221">
        <w:rPr>
          <w:lang w:val="en-AU"/>
        </w:rPr>
        <w:t xml:space="preserve"> for</w:t>
      </w:r>
      <w:r w:rsidR="00A5185A" w:rsidRPr="00B71221">
        <w:rPr>
          <w:lang w:val="en-AU"/>
        </w:rPr>
        <w:t xml:space="preserve"> the </w:t>
      </w:r>
      <w:r w:rsidR="003E76ED" w:rsidRPr="00B71221">
        <w:rPr>
          <w:lang w:val="en-AU"/>
        </w:rPr>
        <w:t xml:space="preserve">TORIS </w:t>
      </w:r>
      <w:r w:rsidR="00A31B7A" w:rsidRPr="00B71221">
        <w:rPr>
          <w:lang w:val="en-AU"/>
        </w:rPr>
        <w:t>data set as an example</w:t>
      </w:r>
      <w:r w:rsidR="00A5185A" w:rsidRPr="00B71221">
        <w:rPr>
          <w:lang w:val="en-AU"/>
        </w:rPr>
        <w:t>;</w:t>
      </w:r>
      <w:r w:rsidR="00E74655" w:rsidRPr="00B71221">
        <w:rPr>
          <w:lang w:val="en-AU"/>
        </w:rPr>
        <w:t xml:space="preserve"> we </w:t>
      </w:r>
      <w:r w:rsidR="00312476" w:rsidRPr="00B71221">
        <w:rPr>
          <w:lang w:val="en-AU"/>
        </w:rPr>
        <w:t xml:space="preserve">only show the results </w:t>
      </w:r>
      <w:r w:rsidR="00F94DB3" w:rsidRPr="00B71221">
        <w:rPr>
          <w:lang w:val="en-AU"/>
        </w:rPr>
        <w:t xml:space="preserve">of </w:t>
      </w:r>
      <w:r w:rsidR="0066560F" w:rsidRPr="00B71221">
        <w:rPr>
          <w:lang w:val="en-AU"/>
        </w:rPr>
        <w:t xml:space="preserve">what inputs needed to be varied in </w:t>
      </w:r>
      <w:r w:rsidR="00F94DB3" w:rsidRPr="00B71221">
        <w:rPr>
          <w:lang w:val="en-AU"/>
        </w:rPr>
        <w:t xml:space="preserve">the model </w:t>
      </w:r>
      <w:r w:rsidR="0066560F" w:rsidRPr="00B71221">
        <w:rPr>
          <w:lang w:val="en-AU"/>
        </w:rPr>
        <w:t xml:space="preserve">to obtain </w:t>
      </w:r>
      <w:r w:rsidR="00F94DB3" w:rsidRPr="00B71221">
        <w:rPr>
          <w:lang w:val="en-AU"/>
        </w:rPr>
        <w:t>the most optimized R</w:t>
      </w:r>
      <w:r w:rsidR="00F94DB3" w:rsidRPr="00B71221">
        <w:rPr>
          <w:vertAlign w:val="superscript"/>
          <w:lang w:val="en-AU"/>
        </w:rPr>
        <w:t>2</w:t>
      </w:r>
      <w:r w:rsidR="00E74655" w:rsidRPr="00B71221">
        <w:rPr>
          <w:lang w:val="en-AU"/>
        </w:rPr>
        <w:t>.</w:t>
      </w:r>
      <w:r w:rsidR="00A5185A" w:rsidRPr="00B71221">
        <w:rPr>
          <w:lang w:val="en-AU"/>
        </w:rPr>
        <w:t xml:space="preserve"> </w:t>
      </w:r>
      <w:r w:rsidR="0066560F" w:rsidRPr="00B71221">
        <w:rPr>
          <w:lang w:val="en-AU"/>
        </w:rPr>
        <w:fldChar w:fldCharType="begin"/>
      </w:r>
      <w:r w:rsidR="0066560F" w:rsidRPr="00B71221">
        <w:rPr>
          <w:lang w:val="en-AU"/>
        </w:rPr>
        <w:instrText xml:space="preserve"> REF _Ref110176060 \h  \* MERGEFORMAT </w:instrText>
      </w:r>
      <w:r w:rsidR="0066560F" w:rsidRPr="00B71221">
        <w:rPr>
          <w:lang w:val="en-AU"/>
        </w:rPr>
      </w:r>
      <w:r w:rsidR="0066560F" w:rsidRPr="00B71221">
        <w:rPr>
          <w:lang w:val="en-AU"/>
        </w:rPr>
        <w:fldChar w:fldCharType="separate"/>
      </w:r>
      <w:r w:rsidR="0066560F" w:rsidRPr="00B71221">
        <w:rPr>
          <w:lang w:val="en-AU"/>
        </w:rPr>
        <w:t xml:space="preserve">Table </w:t>
      </w:r>
      <w:r w:rsidR="0066560F" w:rsidRPr="00B71221">
        <w:rPr>
          <w:noProof/>
          <w:lang w:val="en-AU"/>
        </w:rPr>
        <w:t>5</w:t>
      </w:r>
      <w:r w:rsidR="0066560F" w:rsidRPr="00B71221">
        <w:rPr>
          <w:lang w:val="en-AU"/>
        </w:rPr>
        <w:fldChar w:fldCharType="end"/>
      </w:r>
      <w:r w:rsidR="0066560F" w:rsidRPr="00B71221">
        <w:rPr>
          <w:lang w:val="en-AU"/>
        </w:rPr>
        <w:t xml:space="preserve"> </w:t>
      </w:r>
      <w:r w:rsidR="00354E44" w:rsidRPr="00B71221">
        <w:rPr>
          <w:lang w:val="en-AU"/>
        </w:rPr>
        <w:t>demonstrate</w:t>
      </w:r>
      <w:r w:rsidR="0066560F" w:rsidRPr="00B71221">
        <w:rPr>
          <w:lang w:val="en-AU"/>
        </w:rPr>
        <w:t>s</w:t>
      </w:r>
      <w:r w:rsidR="00354E44" w:rsidRPr="00B71221">
        <w:rPr>
          <w:lang w:val="en-AU"/>
        </w:rPr>
        <w:t xml:space="preserve"> the impact of tuning</w:t>
      </w:r>
      <w:r w:rsidR="0066560F" w:rsidRPr="00B71221">
        <w:rPr>
          <w:lang w:val="en-AU"/>
        </w:rPr>
        <w:t xml:space="preserve"> on the CatBoost model</w:t>
      </w:r>
      <w:r w:rsidR="00354E44" w:rsidRPr="00B71221">
        <w:rPr>
          <w:lang w:val="en-AU"/>
        </w:rPr>
        <w:t>,</w:t>
      </w:r>
      <w:r w:rsidR="0066560F" w:rsidRPr="00B71221">
        <w:rPr>
          <w:lang w:val="en-AU"/>
        </w:rPr>
        <w:t xml:space="preserve"> with an</w:t>
      </w:r>
      <w:r w:rsidR="00A5185A" w:rsidRPr="00B71221">
        <w:rPr>
          <w:lang w:val="en-AU"/>
        </w:rPr>
        <w:t xml:space="preserve"> error comparison Pre- and Post-Tuning</w:t>
      </w:r>
      <w:r w:rsidR="0066560F" w:rsidRPr="00B71221">
        <w:rPr>
          <w:lang w:val="en-AU"/>
        </w:rPr>
        <w:t>.</w:t>
      </w:r>
    </w:p>
    <w:p w14:paraId="35B6C832" w14:textId="49C7AFEC" w:rsidR="0050656E" w:rsidRPr="00B71221" w:rsidRDefault="00A31B7A" w:rsidP="0050656E">
      <w:pPr>
        <w:pStyle w:val="para1"/>
        <w:rPr>
          <w:b/>
          <w:bCs/>
          <w:lang w:val="en-AU"/>
        </w:rPr>
      </w:pPr>
      <w:r w:rsidRPr="00B71221">
        <w:rPr>
          <w:lang w:val="en-AU"/>
        </w:rPr>
        <w:t>Our final outputs are</w:t>
      </w:r>
      <w:r w:rsidR="00F94DB3" w:rsidRPr="00B71221">
        <w:rPr>
          <w:lang w:val="en-AU"/>
        </w:rPr>
        <w:t xml:space="preserve"> 4 different </w:t>
      </w:r>
      <w:r w:rsidRPr="00B71221">
        <w:rPr>
          <w:lang w:val="en-AU"/>
        </w:rPr>
        <w:t>optim</w:t>
      </w:r>
      <w:r w:rsidR="003028CA" w:rsidRPr="00B71221">
        <w:rPr>
          <w:lang w:val="en-AU"/>
        </w:rPr>
        <w:t>i</w:t>
      </w:r>
      <w:r w:rsidRPr="00B71221">
        <w:rPr>
          <w:lang w:val="en-AU"/>
        </w:rPr>
        <w:t xml:space="preserve">sed </w:t>
      </w:r>
      <w:r w:rsidR="00F94DB3" w:rsidRPr="00B71221">
        <w:rPr>
          <w:lang w:val="en-AU"/>
        </w:rPr>
        <w:t xml:space="preserve">models </w:t>
      </w:r>
      <w:r w:rsidRPr="00B71221">
        <w:rPr>
          <w:lang w:val="en-AU"/>
        </w:rPr>
        <w:t xml:space="preserve">for </w:t>
      </w:r>
      <w:r w:rsidR="009F1E3E" w:rsidRPr="00B71221">
        <w:rPr>
          <w:lang w:val="en-AU"/>
        </w:rPr>
        <w:t xml:space="preserve">both </w:t>
      </w:r>
      <w:r w:rsidRPr="00B71221">
        <w:rPr>
          <w:lang w:val="en-AU"/>
        </w:rPr>
        <w:t>TORIS and GOM data sets</w:t>
      </w:r>
      <w:r w:rsidR="00043AF2" w:rsidRPr="00B71221">
        <w:rPr>
          <w:lang w:val="en-AU"/>
        </w:rPr>
        <w:t xml:space="preserve"> (i.e. total of 8 model)</w:t>
      </w:r>
      <w:r w:rsidRPr="00B71221">
        <w:rPr>
          <w:lang w:val="en-AU"/>
        </w:rPr>
        <w:t>.</w:t>
      </w:r>
      <w:r w:rsidR="00DE1112" w:rsidRPr="00B71221">
        <w:rPr>
          <w:lang w:val="en-AU"/>
        </w:rPr>
        <w:t xml:space="preserve"> For </w:t>
      </w:r>
      <w:r w:rsidR="00F94DB3" w:rsidRPr="00B71221">
        <w:rPr>
          <w:lang w:val="en-AU"/>
        </w:rPr>
        <w:t>TORIS</w:t>
      </w:r>
      <w:r w:rsidR="00DE1112" w:rsidRPr="00B71221">
        <w:rPr>
          <w:lang w:val="en-AU"/>
        </w:rPr>
        <w:t>, the 4 models are (a)</w:t>
      </w:r>
      <w:r w:rsidR="00C065B8" w:rsidRPr="00B71221">
        <w:rPr>
          <w:lang w:val="en-AU"/>
        </w:rPr>
        <w:t xml:space="preserve"> Tuned and Bagged KNN</w:t>
      </w:r>
      <w:r w:rsidR="00495A53" w:rsidRPr="00B71221">
        <w:rPr>
          <w:lang w:val="en-AU"/>
        </w:rPr>
        <w:t xml:space="preserve"> (TBKNN)</w:t>
      </w:r>
      <w:r w:rsidR="00C065B8" w:rsidRPr="00B71221">
        <w:rPr>
          <w:lang w:val="en-AU"/>
        </w:rPr>
        <w:t xml:space="preserve">, </w:t>
      </w:r>
      <w:r w:rsidR="00DE1112" w:rsidRPr="00B71221">
        <w:rPr>
          <w:lang w:val="en-AU"/>
        </w:rPr>
        <w:t>(b)</w:t>
      </w:r>
      <w:r w:rsidR="00C065B8" w:rsidRPr="00B71221">
        <w:rPr>
          <w:lang w:val="en-AU"/>
        </w:rPr>
        <w:t xml:space="preserve"> Blended</w:t>
      </w:r>
      <w:r w:rsidR="00F94DB3" w:rsidRPr="00B71221">
        <w:rPr>
          <w:lang w:val="en-AU"/>
        </w:rPr>
        <w:t xml:space="preserve"> </w:t>
      </w:r>
      <w:r w:rsidR="00DE1112" w:rsidRPr="00B71221">
        <w:rPr>
          <w:lang w:val="en-AU"/>
        </w:rPr>
        <w:t>5 K-fold</w:t>
      </w:r>
      <w:r w:rsidR="00495A53" w:rsidRPr="00B71221">
        <w:rPr>
          <w:lang w:val="en-AU"/>
        </w:rPr>
        <w:t xml:space="preserve"> </w:t>
      </w:r>
      <w:r w:rsidR="00E73948" w:rsidRPr="00B71221">
        <w:rPr>
          <w:lang w:val="en-AU"/>
        </w:rPr>
        <w:t>(B5K)</w:t>
      </w:r>
      <w:r w:rsidR="00DE1112" w:rsidRPr="00B71221">
        <w:rPr>
          <w:lang w:val="en-AU"/>
        </w:rPr>
        <w:t xml:space="preserve">, (c) Random Forest </w:t>
      </w:r>
      <w:r w:rsidR="00E73948" w:rsidRPr="00B71221">
        <w:rPr>
          <w:lang w:val="en-AU"/>
        </w:rPr>
        <w:t xml:space="preserve">(RFR) </w:t>
      </w:r>
      <w:r w:rsidR="00DE1112" w:rsidRPr="00B71221">
        <w:rPr>
          <w:lang w:val="en-AU"/>
        </w:rPr>
        <w:t>and (d) Tuned &amp; Bagged CatBoost</w:t>
      </w:r>
      <w:r w:rsidR="00E73948" w:rsidRPr="00B71221">
        <w:rPr>
          <w:lang w:val="en-AU"/>
        </w:rPr>
        <w:t xml:space="preserve"> (TBC)</w:t>
      </w:r>
      <w:r w:rsidR="00495A53" w:rsidRPr="00B71221">
        <w:rPr>
          <w:lang w:val="en-AU"/>
        </w:rPr>
        <w:t xml:space="preserve">. </w:t>
      </w:r>
      <w:r w:rsidR="00E73948" w:rsidRPr="00B71221">
        <w:rPr>
          <w:lang w:val="en-AU"/>
        </w:rPr>
        <w:t xml:space="preserve">For the GOM data set, the 4 models are </w:t>
      </w:r>
      <w:r w:rsidR="00442551" w:rsidRPr="00B71221">
        <w:rPr>
          <w:lang w:val="en-AU"/>
        </w:rPr>
        <w:t>(a) CatBoost (CB), (b) Tuned Bagged CB (TBCB), (c) Stacked 10 K-fold (S10</w:t>
      </w:r>
      <w:r w:rsidR="00FE6477" w:rsidRPr="00B71221">
        <w:rPr>
          <w:lang w:val="en-AU"/>
        </w:rPr>
        <w:t>K) and (d) RFR.</w:t>
      </w:r>
    </w:p>
    <w:p w14:paraId="5836D8E7" w14:textId="402AFE35" w:rsidR="00424FE1" w:rsidRPr="00B71221" w:rsidRDefault="00424FE1" w:rsidP="00263E5F">
      <w:pPr>
        <w:pStyle w:val="para1"/>
        <w:rPr>
          <w:iCs/>
          <w:lang w:val="en-AU"/>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AF7354" w:rsidRPr="00B71221" w14:paraId="2AEDD6C4" w14:textId="77777777" w:rsidTr="00E85A5C">
        <w:tc>
          <w:tcPr>
            <w:tcW w:w="10070" w:type="dxa"/>
          </w:tcPr>
          <w:p w14:paraId="1C881081" w14:textId="450517AF" w:rsidR="00AF7354" w:rsidRPr="00B71221" w:rsidRDefault="000416AB" w:rsidP="00263E5F">
            <w:pPr>
              <w:pStyle w:val="para1"/>
              <w:ind w:firstLine="0"/>
              <w:rPr>
                <w:iCs/>
                <w:lang w:val="en-AU"/>
              </w:rPr>
            </w:pPr>
            <w:r w:rsidRPr="00B71221">
              <w:rPr>
                <w:iCs/>
                <w:noProof/>
                <w:lang w:val="en-AU"/>
              </w:rPr>
              <w:drawing>
                <wp:inline distT="0" distB="0" distL="0" distR="0" wp14:anchorId="51AAACB0" wp14:editId="573A0000">
                  <wp:extent cx="6238240" cy="27096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7189" cy="2713505"/>
                          </a:xfrm>
                          <a:prstGeom prst="rect">
                            <a:avLst/>
                          </a:prstGeom>
                          <a:noFill/>
                        </pic:spPr>
                      </pic:pic>
                    </a:graphicData>
                  </a:graphic>
                </wp:inline>
              </w:drawing>
            </w:r>
          </w:p>
        </w:tc>
      </w:tr>
    </w:tbl>
    <w:p w14:paraId="345BB38A" w14:textId="22D3893A" w:rsidR="0069413A" w:rsidRPr="00B71221" w:rsidRDefault="00E63CBA" w:rsidP="0045551C">
      <w:pPr>
        <w:pStyle w:val="para1"/>
        <w:jc w:val="center"/>
        <w:rPr>
          <w:lang w:val="en-AU"/>
        </w:rPr>
      </w:pPr>
      <w:r w:rsidRPr="00B71221">
        <w:rPr>
          <w:lang w:val="en-AU"/>
        </w:rPr>
        <w:t xml:space="preserve">Figure </w:t>
      </w:r>
      <w:r w:rsidRPr="00B71221">
        <w:rPr>
          <w:lang w:val="en-AU"/>
        </w:rPr>
        <w:fldChar w:fldCharType="begin"/>
      </w:r>
      <w:r w:rsidRPr="00B71221">
        <w:rPr>
          <w:lang w:val="en-AU"/>
        </w:rPr>
        <w:instrText>SEQ Figure \* ARABIC</w:instrText>
      </w:r>
      <w:r w:rsidRPr="00B71221">
        <w:rPr>
          <w:lang w:val="en-AU"/>
        </w:rPr>
        <w:fldChar w:fldCharType="separate"/>
      </w:r>
      <w:r w:rsidR="00417D5E" w:rsidRPr="00B71221">
        <w:rPr>
          <w:noProof/>
          <w:lang w:val="en-AU"/>
        </w:rPr>
        <w:t>5</w:t>
      </w:r>
      <w:r w:rsidRPr="00B71221">
        <w:rPr>
          <w:lang w:val="en-AU"/>
        </w:rPr>
        <w:fldChar w:fldCharType="end"/>
      </w:r>
      <w:r w:rsidRPr="00B71221">
        <w:rPr>
          <w:lang w:val="en-AU"/>
        </w:rPr>
        <w:t xml:space="preserve">: </w:t>
      </w:r>
      <w:r w:rsidR="00B80A80" w:rsidRPr="00B71221">
        <w:rPr>
          <w:lang w:val="en-AU"/>
        </w:rPr>
        <w:t>Impact of n</w:t>
      </w:r>
      <w:r w:rsidR="00B80A80" w:rsidRPr="00B71221">
        <w:rPr>
          <w:vertAlign w:val="subscript"/>
          <w:lang w:val="en-AU"/>
        </w:rPr>
        <w:t>iter</w:t>
      </w:r>
      <w:r w:rsidR="00B80A80" w:rsidRPr="00B71221">
        <w:rPr>
          <w:lang w:val="en-AU"/>
        </w:rPr>
        <w:t xml:space="preserve"> on error minimization and </w:t>
      </w:r>
      <w:r w:rsidR="00F44E41" w:rsidRPr="00B71221">
        <w:rPr>
          <w:lang w:val="en-AU"/>
        </w:rPr>
        <w:t>run-time</w:t>
      </w:r>
      <w:r w:rsidR="003E63DA" w:rsidRPr="00B71221">
        <w:rPr>
          <w:lang w:val="en-AU"/>
        </w:rPr>
        <w:t xml:space="preserve"> (L) zoom out showing minimum </w:t>
      </w:r>
      <w:r w:rsidR="001A20C6" w:rsidRPr="00B71221">
        <w:rPr>
          <w:lang w:val="en-AU"/>
        </w:rPr>
        <w:t xml:space="preserve">impact at long time scales </w:t>
      </w:r>
      <w:r w:rsidR="003E63DA" w:rsidRPr="00B71221">
        <w:rPr>
          <w:lang w:val="en-AU"/>
        </w:rPr>
        <w:t xml:space="preserve">(R) </w:t>
      </w:r>
      <w:r w:rsidR="001A20C6" w:rsidRPr="00B71221">
        <w:rPr>
          <w:lang w:val="en-AU"/>
        </w:rPr>
        <w:t>z</w:t>
      </w:r>
      <w:r w:rsidR="003E63DA" w:rsidRPr="00B71221">
        <w:rPr>
          <w:lang w:val="en-AU"/>
        </w:rPr>
        <w:t>oom in</w:t>
      </w:r>
      <w:r w:rsidR="001A20C6" w:rsidRPr="00B71221">
        <w:rPr>
          <w:lang w:val="en-AU"/>
        </w:rPr>
        <w:t xml:space="preserve"> showing convergence </w:t>
      </w:r>
      <w:r w:rsidR="0085126F" w:rsidRPr="00B71221">
        <w:rPr>
          <w:lang w:val="en-AU"/>
        </w:rPr>
        <w:t>after t</w:t>
      </w:r>
      <w:r w:rsidR="004F6C2E" w:rsidRPr="00B71221">
        <w:rPr>
          <w:lang w:val="en-AU"/>
        </w:rPr>
        <w:t>~125-</w:t>
      </w:r>
      <w:r w:rsidR="002B4D1E" w:rsidRPr="00B71221">
        <w:rPr>
          <w:lang w:val="en-AU"/>
        </w:rPr>
        <w:t>150s</w:t>
      </w:r>
    </w:p>
    <w:p w14:paraId="340E4F9F" w14:textId="77777777" w:rsidR="00333ECE" w:rsidRPr="00B71221" w:rsidRDefault="00333ECE" w:rsidP="00333ECE">
      <w:pPr>
        <w:pStyle w:val="para1"/>
        <w:jc w:val="center"/>
        <w:rPr>
          <w:lang w:val="en-AU"/>
        </w:rPr>
      </w:pPr>
    </w:p>
    <w:p w14:paraId="6C35179C" w14:textId="69EAC599" w:rsidR="00333ECE" w:rsidRPr="00B71221" w:rsidRDefault="00CE13C4" w:rsidP="0011695D">
      <w:pPr>
        <w:pStyle w:val="para1"/>
        <w:keepNext/>
        <w:jc w:val="center"/>
        <w:rPr>
          <w:lang w:val="en-AU"/>
        </w:rPr>
      </w:pPr>
      <w:bookmarkStart w:id="8" w:name="_Ref110174613"/>
      <w:r w:rsidRPr="00B71221">
        <w:rPr>
          <w:lang w:val="en-AU"/>
        </w:rPr>
        <w:lastRenderedPageBreak/>
        <w:t xml:space="preserve">Table </w:t>
      </w:r>
      <w:r w:rsidRPr="00B71221">
        <w:rPr>
          <w:lang w:val="en-AU"/>
        </w:rPr>
        <w:fldChar w:fldCharType="begin"/>
      </w:r>
      <w:r w:rsidRPr="00B71221">
        <w:rPr>
          <w:lang w:val="en-AU"/>
        </w:rPr>
        <w:instrText>SEQ Table \* ARABIC</w:instrText>
      </w:r>
      <w:r w:rsidRPr="00B71221">
        <w:rPr>
          <w:lang w:val="en-AU"/>
        </w:rPr>
        <w:fldChar w:fldCharType="separate"/>
      </w:r>
      <w:r w:rsidR="00417D5E" w:rsidRPr="00B71221">
        <w:rPr>
          <w:noProof/>
          <w:lang w:val="en-AU"/>
        </w:rPr>
        <w:t>4</w:t>
      </w:r>
      <w:r w:rsidRPr="00B71221">
        <w:rPr>
          <w:lang w:val="en-AU"/>
        </w:rPr>
        <w:fldChar w:fldCharType="end"/>
      </w:r>
      <w:bookmarkEnd w:id="8"/>
      <w:r w:rsidRPr="00B71221">
        <w:rPr>
          <w:lang w:val="en-AU"/>
        </w:rPr>
        <w:t xml:space="preserve">: </w:t>
      </w:r>
      <w:r w:rsidR="00333ECE" w:rsidRPr="00B71221">
        <w:rPr>
          <w:lang w:val="en-AU"/>
        </w:rPr>
        <w:t xml:space="preserve">Summary of </w:t>
      </w:r>
      <w:r w:rsidR="009A636E" w:rsidRPr="00B71221">
        <w:rPr>
          <w:lang w:val="en-AU"/>
        </w:rPr>
        <w:t>Tuned i</w:t>
      </w:r>
      <w:r w:rsidR="00DC0117" w:rsidRPr="00B71221">
        <w:rPr>
          <w:lang w:val="en-AU"/>
        </w:rPr>
        <w:t>nputs</w:t>
      </w:r>
      <w:r w:rsidR="009A636E" w:rsidRPr="00B71221">
        <w:rPr>
          <w:lang w:val="en-AU"/>
        </w:rPr>
        <w:t xml:space="preserve"> to minimize error metric</w:t>
      </w:r>
    </w:p>
    <w:tbl>
      <w:tblPr>
        <w:tblW w:w="5000" w:type="pct"/>
        <w:jc w:val="center"/>
        <w:tblCellMar>
          <w:left w:w="0" w:type="dxa"/>
          <w:right w:w="0" w:type="dxa"/>
        </w:tblCellMar>
        <w:tblLook w:val="0600" w:firstRow="0" w:lastRow="0" w:firstColumn="0" w:lastColumn="0" w:noHBand="1" w:noVBand="1"/>
      </w:tblPr>
      <w:tblGrid>
        <w:gridCol w:w="2407"/>
        <w:gridCol w:w="2483"/>
        <w:gridCol w:w="2585"/>
        <w:gridCol w:w="2585"/>
      </w:tblGrid>
      <w:tr w:rsidR="00C433C4" w:rsidRPr="00B71221" w14:paraId="10144A9E" w14:textId="1FED0E98" w:rsidTr="006D69AA">
        <w:trPr>
          <w:trHeight w:val="570"/>
          <w:jc w:val="center"/>
        </w:trPr>
        <w:tc>
          <w:tcPr>
            <w:tcW w:w="2430" w:type="pct"/>
            <w:gridSpan w:val="2"/>
            <w:tcBorders>
              <w:top w:val="single" w:sz="8" w:space="0" w:color="595959"/>
              <w:left w:val="single" w:sz="8" w:space="0" w:color="595959"/>
              <w:bottom w:val="single" w:sz="4" w:space="0" w:color="BFBFBF"/>
              <w:right w:val="single" w:sz="4" w:space="0" w:color="BFBFBF"/>
            </w:tcBorders>
            <w:shd w:val="clear" w:color="auto" w:fill="1B6967"/>
            <w:tcMar>
              <w:top w:w="15" w:type="dxa"/>
              <w:left w:w="15" w:type="dxa"/>
              <w:bottom w:w="0" w:type="dxa"/>
              <w:right w:w="15" w:type="dxa"/>
            </w:tcMar>
            <w:vAlign w:val="center"/>
            <w:hideMark/>
          </w:tcPr>
          <w:p w14:paraId="4766734D" w14:textId="77777777" w:rsidR="00C433C4" w:rsidRPr="00AD3DFE" w:rsidRDefault="00C433C4" w:rsidP="0011695D">
            <w:pPr>
              <w:keepNext/>
              <w:widowControl/>
              <w:overflowPunct/>
              <w:autoSpaceDE/>
              <w:autoSpaceDN/>
              <w:adjustRightInd/>
              <w:jc w:val="center"/>
              <w:textAlignment w:val="center"/>
              <w:rPr>
                <w:sz w:val="20"/>
                <w:lang w:val="en-AU" w:eastAsia="en-AU"/>
              </w:rPr>
            </w:pPr>
            <w:r w:rsidRPr="00B71221">
              <w:rPr>
                <w:color w:val="FFFFFF"/>
                <w:kern w:val="24"/>
                <w:sz w:val="20"/>
                <w:lang w:val="en-AU" w:eastAsia="en-AU"/>
              </w:rPr>
              <w:t>Parameters Tuned</w:t>
            </w:r>
          </w:p>
        </w:tc>
        <w:tc>
          <w:tcPr>
            <w:tcW w:w="1285" w:type="pct"/>
            <w:tcBorders>
              <w:top w:val="single" w:sz="8" w:space="0" w:color="595959"/>
              <w:left w:val="single" w:sz="4" w:space="0" w:color="BFBFBF"/>
              <w:bottom w:val="single" w:sz="4" w:space="0" w:color="BFBFBF"/>
              <w:right w:val="single" w:sz="4" w:space="0" w:color="A6A6A6" w:themeColor="background1" w:themeShade="A6"/>
            </w:tcBorders>
            <w:shd w:val="clear" w:color="auto" w:fill="1B6967"/>
            <w:tcMar>
              <w:top w:w="15" w:type="dxa"/>
              <w:left w:w="15" w:type="dxa"/>
              <w:bottom w:w="0" w:type="dxa"/>
              <w:right w:w="15" w:type="dxa"/>
            </w:tcMar>
            <w:vAlign w:val="center"/>
            <w:hideMark/>
          </w:tcPr>
          <w:p w14:paraId="40622438" w14:textId="26205AC5" w:rsidR="00C433C4" w:rsidRPr="00AD3DFE" w:rsidRDefault="00C433C4" w:rsidP="0011695D">
            <w:pPr>
              <w:keepNext/>
              <w:widowControl/>
              <w:overflowPunct/>
              <w:autoSpaceDE/>
              <w:autoSpaceDN/>
              <w:adjustRightInd/>
              <w:jc w:val="center"/>
              <w:textAlignment w:val="center"/>
              <w:rPr>
                <w:sz w:val="20"/>
                <w:lang w:val="en-AU" w:eastAsia="en-AU"/>
              </w:rPr>
            </w:pPr>
            <w:r w:rsidRPr="00B71221">
              <w:rPr>
                <w:color w:val="FFFFFF"/>
                <w:kern w:val="24"/>
                <w:sz w:val="20"/>
                <w:lang w:val="en-AU" w:eastAsia="en-AU"/>
              </w:rPr>
              <w:t xml:space="preserve">Optimised </w:t>
            </w:r>
            <w:r w:rsidRPr="00B71221">
              <w:rPr>
                <w:color w:val="FFFFFF"/>
                <w:kern w:val="24"/>
                <w:sz w:val="20"/>
                <w:lang w:val="en-AU" w:eastAsia="en-AU"/>
              </w:rPr>
              <w:br/>
              <w:t>Solution - TORIS</w:t>
            </w:r>
          </w:p>
        </w:tc>
        <w:tc>
          <w:tcPr>
            <w:tcW w:w="1285" w:type="pct"/>
            <w:tcBorders>
              <w:top w:val="single" w:sz="8" w:space="0" w:color="595959"/>
              <w:left w:val="single" w:sz="4" w:space="0" w:color="A6A6A6" w:themeColor="background1" w:themeShade="A6"/>
              <w:bottom w:val="single" w:sz="4" w:space="0" w:color="BFBFBF"/>
              <w:right w:val="single" w:sz="8" w:space="0" w:color="595959"/>
            </w:tcBorders>
            <w:shd w:val="clear" w:color="auto" w:fill="1B6967"/>
          </w:tcPr>
          <w:p w14:paraId="4F5777C6" w14:textId="77777777" w:rsidR="00333ECE" w:rsidRPr="00B71221" w:rsidRDefault="00333ECE" w:rsidP="0011695D">
            <w:pPr>
              <w:keepNext/>
              <w:widowControl/>
              <w:overflowPunct/>
              <w:autoSpaceDE/>
              <w:autoSpaceDN/>
              <w:adjustRightInd/>
              <w:jc w:val="center"/>
              <w:textAlignment w:val="center"/>
              <w:rPr>
                <w:color w:val="FFFFFF"/>
                <w:kern w:val="24"/>
                <w:sz w:val="20"/>
                <w:lang w:val="en-AU" w:eastAsia="en-AU"/>
              </w:rPr>
            </w:pPr>
            <w:r w:rsidRPr="00B71221">
              <w:rPr>
                <w:color w:val="FFFFFF"/>
                <w:kern w:val="24"/>
                <w:sz w:val="20"/>
                <w:lang w:val="en-AU" w:eastAsia="en-AU"/>
              </w:rPr>
              <w:t xml:space="preserve">Optimised </w:t>
            </w:r>
          </w:p>
          <w:p w14:paraId="64559B8F" w14:textId="10455841" w:rsidR="00C433C4" w:rsidRPr="00B71221" w:rsidRDefault="00333ECE" w:rsidP="0011695D">
            <w:pPr>
              <w:keepNext/>
              <w:widowControl/>
              <w:overflowPunct/>
              <w:autoSpaceDE/>
              <w:autoSpaceDN/>
              <w:adjustRightInd/>
              <w:jc w:val="center"/>
              <w:textAlignment w:val="center"/>
              <w:rPr>
                <w:color w:val="FFFFFF"/>
                <w:kern w:val="24"/>
                <w:sz w:val="20"/>
                <w:lang w:val="en-AU" w:eastAsia="en-AU"/>
              </w:rPr>
            </w:pPr>
            <w:r w:rsidRPr="00B71221">
              <w:rPr>
                <w:color w:val="FFFFFF"/>
                <w:kern w:val="24"/>
                <w:sz w:val="20"/>
                <w:lang w:val="en-AU" w:eastAsia="en-AU"/>
              </w:rPr>
              <w:t>Solution - GOM</w:t>
            </w:r>
          </w:p>
        </w:tc>
      </w:tr>
      <w:tr w:rsidR="00183132" w:rsidRPr="00B71221" w14:paraId="778D9051" w14:textId="77777777" w:rsidTr="006D69AA">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tcPr>
          <w:p w14:paraId="63EF99A8" w14:textId="18BAB48C" w:rsidR="00183132" w:rsidRPr="00B71221" w:rsidRDefault="00183132" w:rsidP="0011695D">
            <w:pPr>
              <w:keepNext/>
              <w:widowControl/>
              <w:overflowPunct/>
              <w:autoSpaceDE/>
              <w:autoSpaceDN/>
              <w:adjustRightInd/>
              <w:jc w:val="center"/>
              <w:textAlignment w:val="center"/>
              <w:rPr>
                <w:color w:val="000000"/>
                <w:kern w:val="24"/>
                <w:sz w:val="20"/>
                <w:lang w:val="en-AU" w:eastAsia="en-AU"/>
              </w:rPr>
            </w:pPr>
            <w:r w:rsidRPr="00B71221">
              <w:rPr>
                <w:color w:val="000000"/>
                <w:kern w:val="24"/>
                <w:sz w:val="20"/>
                <w:lang w:val="en-AU" w:eastAsia="en-AU"/>
              </w:rPr>
              <w:t>Model</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tcPr>
          <w:p w14:paraId="79E6B412" w14:textId="2647A13D" w:rsidR="00183132" w:rsidRPr="00B71221" w:rsidRDefault="00605462" w:rsidP="0011695D">
            <w:pPr>
              <w:keepNext/>
              <w:widowControl/>
              <w:overflowPunct/>
              <w:autoSpaceDE/>
              <w:autoSpaceDN/>
              <w:adjustRightInd/>
              <w:jc w:val="center"/>
              <w:textAlignment w:val="center"/>
              <w:rPr>
                <w:color w:val="000000"/>
                <w:kern w:val="24"/>
                <w:sz w:val="20"/>
                <w:lang w:val="en-AU" w:eastAsia="en-AU"/>
              </w:rPr>
            </w:pPr>
            <w:r w:rsidRPr="00B71221">
              <w:rPr>
                <w:color w:val="000000"/>
                <w:kern w:val="24"/>
                <w:sz w:val="20"/>
                <w:lang w:val="en-AU" w:eastAsia="en-AU"/>
              </w:rPr>
              <w:t xml:space="preserve">TBKNN, B5K, RFR, </w:t>
            </w:r>
            <w:r w:rsidR="003115DB" w:rsidRPr="00B71221">
              <w:rPr>
                <w:color w:val="000000"/>
                <w:kern w:val="24"/>
                <w:sz w:val="20"/>
                <w:lang w:val="en-AU" w:eastAsia="en-AU"/>
              </w:rPr>
              <w:t>TBC</w:t>
            </w:r>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tcPr>
          <w:p w14:paraId="229701EA" w14:textId="77777777" w:rsidR="00183132" w:rsidRPr="00B71221" w:rsidRDefault="00183132" w:rsidP="0011695D">
            <w:pPr>
              <w:keepNext/>
              <w:widowControl/>
              <w:overflowPunct/>
              <w:autoSpaceDE/>
              <w:autoSpaceDN/>
              <w:adjustRightInd/>
              <w:jc w:val="center"/>
              <w:textAlignment w:val="center"/>
              <w:rPr>
                <w:color w:val="000000"/>
                <w:kern w:val="24"/>
                <w:sz w:val="20"/>
                <w:lang w:val="en-AU" w:eastAsia="en-AU"/>
              </w:rPr>
            </w:pP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16312CBA" w14:textId="7782493A" w:rsidR="00183132" w:rsidRPr="00B71221" w:rsidRDefault="003115DB" w:rsidP="0011695D">
            <w:pPr>
              <w:keepNext/>
              <w:widowControl/>
              <w:overflowPunct/>
              <w:autoSpaceDE/>
              <w:autoSpaceDN/>
              <w:adjustRightInd/>
              <w:jc w:val="center"/>
              <w:textAlignment w:val="center"/>
              <w:rPr>
                <w:color w:val="000000"/>
                <w:kern w:val="24"/>
                <w:sz w:val="20"/>
                <w:lang w:val="en-AU" w:eastAsia="en-AU"/>
              </w:rPr>
            </w:pPr>
            <w:r w:rsidRPr="00B71221">
              <w:rPr>
                <w:color w:val="000000"/>
                <w:kern w:val="24"/>
                <w:sz w:val="20"/>
                <w:lang w:val="en-AU" w:eastAsia="en-AU"/>
              </w:rPr>
              <w:t>RFR</w:t>
            </w:r>
          </w:p>
        </w:tc>
      </w:tr>
      <w:tr w:rsidR="00333ECE" w:rsidRPr="00B71221" w14:paraId="15E757CE" w14:textId="1DD38C7B" w:rsidTr="006D69AA">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hideMark/>
          </w:tcPr>
          <w:p w14:paraId="757F53CE" w14:textId="023A17C7" w:rsidR="00333ECE" w:rsidRPr="00AD3DFE" w:rsidRDefault="009A636E" w:rsidP="0011695D">
            <w:pPr>
              <w:keepNext/>
              <w:widowControl/>
              <w:overflowPunct/>
              <w:autoSpaceDE/>
              <w:autoSpaceDN/>
              <w:adjustRightInd/>
              <w:jc w:val="center"/>
              <w:textAlignment w:val="center"/>
              <w:rPr>
                <w:sz w:val="20"/>
                <w:lang w:val="en-AU" w:eastAsia="en-AU"/>
              </w:rPr>
            </w:pPr>
            <w:r w:rsidRPr="00B71221">
              <w:rPr>
                <w:color w:val="000000"/>
                <w:kern w:val="24"/>
                <w:sz w:val="20"/>
                <w:lang w:val="en-AU" w:eastAsia="en-AU"/>
              </w:rPr>
              <w:t>Error Metric to</w:t>
            </w:r>
            <w:r w:rsidR="00333ECE" w:rsidRPr="00B71221">
              <w:rPr>
                <w:color w:val="000000"/>
                <w:kern w:val="24"/>
                <w:sz w:val="20"/>
                <w:lang w:val="en-AU" w:eastAsia="en-AU"/>
              </w:rPr>
              <w:t xml:space="preserve"> </w:t>
            </w:r>
            <w:r w:rsidRPr="00B71221">
              <w:rPr>
                <w:color w:val="000000"/>
                <w:kern w:val="24"/>
                <w:sz w:val="20"/>
                <w:lang w:val="en-AU" w:eastAsia="en-AU"/>
              </w:rPr>
              <w:t>minimi</w:t>
            </w:r>
            <w:r w:rsidR="00C85E1F" w:rsidRPr="00B71221">
              <w:rPr>
                <w:color w:val="000000"/>
                <w:kern w:val="24"/>
                <w:sz w:val="20"/>
                <w:lang w:val="en-AU" w:eastAsia="en-AU"/>
              </w:rPr>
              <w:t>ze</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hideMark/>
          </w:tcPr>
          <w:p w14:paraId="30BEFFD2" w14:textId="5BB26FDC" w:rsidR="00333ECE" w:rsidRPr="00AD3DFE" w:rsidRDefault="00333ECE" w:rsidP="0011695D">
            <w:pPr>
              <w:keepNext/>
              <w:widowControl/>
              <w:overflowPunct/>
              <w:autoSpaceDE/>
              <w:autoSpaceDN/>
              <w:adjustRightInd/>
              <w:jc w:val="center"/>
              <w:textAlignment w:val="center"/>
              <w:rPr>
                <w:sz w:val="20"/>
                <w:lang w:val="en-AU" w:eastAsia="en-AU"/>
              </w:rPr>
            </w:pPr>
            <w:r w:rsidRPr="00B71221">
              <w:rPr>
                <w:color w:val="000000"/>
                <w:kern w:val="24"/>
                <w:sz w:val="20"/>
                <w:lang w:val="en-AU" w:eastAsia="en-AU"/>
              </w:rPr>
              <w:t>MAE, MSE, RMSE</w:t>
            </w:r>
            <w:r w:rsidR="00C85E1F" w:rsidRPr="00B71221">
              <w:rPr>
                <w:color w:val="000000"/>
                <w:kern w:val="24"/>
                <w:sz w:val="20"/>
                <w:lang w:val="en-AU" w:eastAsia="en-AU"/>
              </w:rPr>
              <w:t>, R</w:t>
            </w:r>
            <w:r w:rsidR="00C85E1F" w:rsidRPr="00B71221">
              <w:rPr>
                <w:color w:val="000000"/>
                <w:kern w:val="24"/>
                <w:sz w:val="20"/>
                <w:vertAlign w:val="superscript"/>
                <w:lang w:val="en-AU" w:eastAsia="en-AU"/>
              </w:rPr>
              <w:t>2</w:t>
            </w:r>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hideMark/>
          </w:tcPr>
          <w:p w14:paraId="2A68EA0A" w14:textId="4B459A0F" w:rsidR="00333ECE" w:rsidRPr="00AD3DFE" w:rsidRDefault="00C85E1F" w:rsidP="0011695D">
            <w:pPr>
              <w:keepNext/>
              <w:widowControl/>
              <w:overflowPunct/>
              <w:autoSpaceDE/>
              <w:autoSpaceDN/>
              <w:adjustRightInd/>
              <w:jc w:val="center"/>
              <w:textAlignment w:val="center"/>
              <w:rPr>
                <w:sz w:val="20"/>
                <w:lang w:val="en-AU" w:eastAsia="en-AU"/>
              </w:rPr>
            </w:pPr>
            <w:r w:rsidRPr="00B71221">
              <w:rPr>
                <w:color w:val="000000"/>
                <w:kern w:val="24"/>
                <w:sz w:val="20"/>
                <w:lang w:val="en-AU" w:eastAsia="en-AU"/>
              </w:rPr>
              <w:t>R</w:t>
            </w:r>
            <w:r w:rsidRPr="00B71221">
              <w:rPr>
                <w:color w:val="000000"/>
                <w:kern w:val="24"/>
                <w:sz w:val="20"/>
                <w:vertAlign w:val="superscript"/>
                <w:lang w:val="en-AU" w:eastAsia="en-AU"/>
              </w:rPr>
              <w:t>2</w:t>
            </w: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57C10A85" w14:textId="12A16507" w:rsidR="00333ECE" w:rsidRPr="00B71221" w:rsidRDefault="00C85E1F" w:rsidP="0011695D">
            <w:pPr>
              <w:keepNext/>
              <w:widowControl/>
              <w:overflowPunct/>
              <w:autoSpaceDE/>
              <w:autoSpaceDN/>
              <w:adjustRightInd/>
              <w:jc w:val="center"/>
              <w:textAlignment w:val="center"/>
              <w:rPr>
                <w:color w:val="000000"/>
                <w:kern w:val="24"/>
                <w:sz w:val="20"/>
                <w:lang w:val="en-AU" w:eastAsia="en-AU"/>
              </w:rPr>
            </w:pPr>
            <w:r w:rsidRPr="00B71221">
              <w:rPr>
                <w:color w:val="000000"/>
                <w:kern w:val="24"/>
                <w:sz w:val="20"/>
                <w:lang w:val="en-AU" w:eastAsia="en-AU"/>
              </w:rPr>
              <w:t>R</w:t>
            </w:r>
            <w:r w:rsidRPr="00B71221">
              <w:rPr>
                <w:color w:val="000000"/>
                <w:kern w:val="24"/>
                <w:sz w:val="20"/>
                <w:vertAlign w:val="superscript"/>
                <w:lang w:val="en-AU" w:eastAsia="en-AU"/>
              </w:rPr>
              <w:t>2</w:t>
            </w:r>
          </w:p>
        </w:tc>
      </w:tr>
      <w:tr w:rsidR="00424FE1" w:rsidRPr="00B71221" w14:paraId="1B6A510B" w14:textId="77777777" w:rsidTr="00ED01EC">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tcPr>
          <w:p w14:paraId="7016F43C" w14:textId="77777777" w:rsidR="00424FE1" w:rsidRPr="00B71221" w:rsidRDefault="00424FE1" w:rsidP="0011695D">
            <w:pPr>
              <w:keepNext/>
              <w:widowControl/>
              <w:overflowPunct/>
              <w:autoSpaceDE/>
              <w:autoSpaceDN/>
              <w:adjustRightInd/>
              <w:jc w:val="center"/>
              <w:textAlignment w:val="center"/>
              <w:rPr>
                <w:color w:val="000000"/>
                <w:kern w:val="24"/>
                <w:sz w:val="20"/>
                <w:lang w:val="en-AU" w:eastAsia="en-AU"/>
              </w:rPr>
            </w:pPr>
            <w:r w:rsidRPr="00B71221">
              <w:rPr>
                <w:color w:val="000000"/>
                <w:kern w:val="24"/>
                <w:sz w:val="20"/>
                <w:lang w:val="en-AU" w:eastAsia="en-AU"/>
              </w:rPr>
              <w:t>K-folds</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tcPr>
          <w:p w14:paraId="3BA48AEC" w14:textId="77777777" w:rsidR="00424FE1" w:rsidRPr="00B71221" w:rsidRDefault="00424FE1" w:rsidP="0011695D">
            <w:pPr>
              <w:keepNext/>
              <w:widowControl/>
              <w:overflowPunct/>
              <w:autoSpaceDE/>
              <w:autoSpaceDN/>
              <w:adjustRightInd/>
              <w:jc w:val="center"/>
              <w:textAlignment w:val="center"/>
              <w:rPr>
                <w:color w:val="000000"/>
                <w:kern w:val="24"/>
                <w:sz w:val="20"/>
                <w:lang w:val="en-AU" w:eastAsia="en-AU"/>
              </w:rPr>
            </w:pPr>
            <w:r w:rsidRPr="00B71221">
              <w:rPr>
                <w:color w:val="000000"/>
                <w:kern w:val="24"/>
                <w:sz w:val="20"/>
                <w:lang w:val="en-AU" w:eastAsia="en-AU"/>
              </w:rPr>
              <w:t>5, 10, 15</w:t>
            </w:r>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tcPr>
          <w:p w14:paraId="32725395" w14:textId="77777777" w:rsidR="00424FE1" w:rsidRPr="00B71221" w:rsidRDefault="00424FE1" w:rsidP="0011695D">
            <w:pPr>
              <w:keepNext/>
              <w:widowControl/>
              <w:overflowPunct/>
              <w:autoSpaceDE/>
              <w:autoSpaceDN/>
              <w:adjustRightInd/>
              <w:jc w:val="center"/>
              <w:textAlignment w:val="center"/>
              <w:rPr>
                <w:color w:val="000000"/>
                <w:kern w:val="24"/>
                <w:sz w:val="20"/>
                <w:lang w:val="en-AU" w:eastAsia="en-AU"/>
              </w:rPr>
            </w:pPr>
            <w:r w:rsidRPr="00B71221">
              <w:rPr>
                <w:color w:val="000000"/>
                <w:kern w:val="24"/>
                <w:sz w:val="20"/>
                <w:lang w:val="en-AU" w:eastAsia="en-AU"/>
              </w:rPr>
              <w:t>10</w:t>
            </w: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66FD386B" w14:textId="77777777" w:rsidR="00424FE1" w:rsidRPr="00B71221" w:rsidRDefault="00424FE1" w:rsidP="0011695D">
            <w:pPr>
              <w:keepNext/>
              <w:widowControl/>
              <w:overflowPunct/>
              <w:autoSpaceDE/>
              <w:autoSpaceDN/>
              <w:adjustRightInd/>
              <w:jc w:val="center"/>
              <w:textAlignment w:val="center"/>
              <w:rPr>
                <w:color w:val="000000" w:themeColor="text1"/>
                <w:kern w:val="24"/>
                <w:sz w:val="20"/>
                <w:lang w:val="en-AU"/>
              </w:rPr>
            </w:pPr>
            <w:r w:rsidRPr="00B71221">
              <w:rPr>
                <w:color w:val="000000" w:themeColor="text1"/>
                <w:kern w:val="24"/>
                <w:sz w:val="20"/>
                <w:lang w:val="en-AU"/>
              </w:rPr>
              <w:t>10</w:t>
            </w:r>
          </w:p>
        </w:tc>
      </w:tr>
      <w:tr w:rsidR="0061247F" w:rsidRPr="00B71221" w14:paraId="53772A34" w14:textId="77777777" w:rsidTr="00ED01EC">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hideMark/>
          </w:tcPr>
          <w:p w14:paraId="78A6A180" w14:textId="77777777" w:rsidR="0061247F" w:rsidRPr="00AD3DFE" w:rsidRDefault="0061247F" w:rsidP="0011695D">
            <w:pPr>
              <w:keepNext/>
              <w:widowControl/>
              <w:overflowPunct/>
              <w:autoSpaceDE/>
              <w:autoSpaceDN/>
              <w:adjustRightInd/>
              <w:jc w:val="center"/>
              <w:textAlignment w:val="center"/>
              <w:rPr>
                <w:sz w:val="20"/>
                <w:lang w:val="en-AU" w:eastAsia="en-AU"/>
              </w:rPr>
            </w:pPr>
            <w:r w:rsidRPr="00B71221">
              <w:rPr>
                <w:color w:val="000000"/>
                <w:kern w:val="24"/>
                <w:sz w:val="20"/>
                <w:lang w:val="en-AU" w:eastAsia="en-AU"/>
              </w:rPr>
              <w:t>Search Algorithm</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hideMark/>
          </w:tcPr>
          <w:p w14:paraId="2B8EB5F8" w14:textId="77777777" w:rsidR="0061247F" w:rsidRPr="00AD3DFE" w:rsidRDefault="0061247F" w:rsidP="0011695D">
            <w:pPr>
              <w:keepNext/>
              <w:widowControl/>
              <w:overflowPunct/>
              <w:autoSpaceDE/>
              <w:autoSpaceDN/>
              <w:adjustRightInd/>
              <w:jc w:val="center"/>
              <w:textAlignment w:val="center"/>
              <w:rPr>
                <w:sz w:val="20"/>
                <w:lang w:val="en-AU" w:eastAsia="en-AU"/>
              </w:rPr>
            </w:pPr>
            <w:r w:rsidRPr="00B71221">
              <w:rPr>
                <w:color w:val="000000"/>
                <w:kern w:val="24"/>
                <w:sz w:val="20"/>
                <w:lang w:val="en-AU" w:eastAsia="en-AU"/>
              </w:rPr>
              <w:t xml:space="preserve">Random Grid Search, </w:t>
            </w:r>
          </w:p>
          <w:p w14:paraId="1CE7B859" w14:textId="0C893CB5" w:rsidR="0061247F" w:rsidRPr="00AD3DFE" w:rsidRDefault="0061247F" w:rsidP="0011695D">
            <w:pPr>
              <w:keepNext/>
              <w:widowControl/>
              <w:overflowPunct/>
              <w:autoSpaceDE/>
              <w:autoSpaceDN/>
              <w:adjustRightInd/>
              <w:jc w:val="center"/>
              <w:textAlignment w:val="center"/>
              <w:rPr>
                <w:sz w:val="20"/>
                <w:lang w:val="en-AU" w:eastAsia="en-AU"/>
              </w:rPr>
            </w:pPr>
            <w:r w:rsidRPr="00B71221">
              <w:rPr>
                <w:color w:val="000000"/>
                <w:kern w:val="24"/>
                <w:sz w:val="20"/>
                <w:lang w:val="en-AU" w:eastAsia="en-AU"/>
              </w:rPr>
              <w:t>Bayesian, Optuna,</w:t>
            </w:r>
            <w:r w:rsidR="00C85E1F" w:rsidRPr="00B71221">
              <w:rPr>
                <w:color w:val="000000"/>
                <w:kern w:val="24"/>
                <w:sz w:val="20"/>
                <w:lang w:val="en-AU" w:eastAsia="en-AU"/>
              </w:rPr>
              <w:t xml:space="preserve"> </w:t>
            </w:r>
            <w:r w:rsidRPr="00B71221">
              <w:rPr>
                <w:color w:val="000000"/>
                <w:kern w:val="24"/>
                <w:sz w:val="20"/>
                <w:lang w:val="en-AU" w:eastAsia="en-AU"/>
              </w:rPr>
              <w:t>Hyperopt</w:t>
            </w:r>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hideMark/>
          </w:tcPr>
          <w:p w14:paraId="0097EC3A" w14:textId="77777777" w:rsidR="0061247F" w:rsidRPr="00AD3DFE" w:rsidRDefault="0061247F" w:rsidP="0011695D">
            <w:pPr>
              <w:keepNext/>
              <w:widowControl/>
              <w:overflowPunct/>
              <w:autoSpaceDE/>
              <w:autoSpaceDN/>
              <w:adjustRightInd/>
              <w:jc w:val="center"/>
              <w:textAlignment w:val="center"/>
              <w:rPr>
                <w:sz w:val="20"/>
                <w:lang w:val="en-AU" w:eastAsia="en-AU"/>
              </w:rPr>
            </w:pPr>
            <w:r w:rsidRPr="00B71221">
              <w:rPr>
                <w:color w:val="000000"/>
                <w:kern w:val="24"/>
                <w:sz w:val="20"/>
                <w:lang w:val="en-AU" w:eastAsia="en-AU"/>
              </w:rPr>
              <w:t>Random Grid Search</w:t>
            </w: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5F4E21E5" w14:textId="77777777" w:rsidR="0061247F" w:rsidRPr="00B71221" w:rsidRDefault="0061247F" w:rsidP="0011695D">
            <w:pPr>
              <w:keepNext/>
              <w:widowControl/>
              <w:overflowPunct/>
              <w:autoSpaceDE/>
              <w:autoSpaceDN/>
              <w:adjustRightInd/>
              <w:jc w:val="center"/>
              <w:textAlignment w:val="center"/>
              <w:rPr>
                <w:color w:val="000000"/>
                <w:kern w:val="24"/>
                <w:sz w:val="20"/>
                <w:lang w:val="en-AU" w:eastAsia="en-AU"/>
              </w:rPr>
            </w:pPr>
            <w:r w:rsidRPr="00B71221">
              <w:rPr>
                <w:color w:val="000000" w:themeColor="text1"/>
                <w:kern w:val="24"/>
                <w:sz w:val="20"/>
                <w:lang w:val="en-AU"/>
              </w:rPr>
              <w:t>Random Grid Search</w:t>
            </w:r>
          </w:p>
        </w:tc>
      </w:tr>
      <w:tr w:rsidR="00333ECE" w:rsidRPr="00B71221" w14:paraId="56DA7267" w14:textId="5B7CEBDB" w:rsidTr="006D69AA">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hideMark/>
          </w:tcPr>
          <w:p w14:paraId="672028F7" w14:textId="77777777" w:rsidR="00333ECE" w:rsidRPr="00AD3DFE" w:rsidRDefault="00333ECE" w:rsidP="0011695D">
            <w:pPr>
              <w:keepNext/>
              <w:widowControl/>
              <w:overflowPunct/>
              <w:autoSpaceDE/>
              <w:autoSpaceDN/>
              <w:adjustRightInd/>
              <w:jc w:val="center"/>
              <w:textAlignment w:val="center"/>
              <w:rPr>
                <w:sz w:val="20"/>
                <w:lang w:val="en-AU" w:eastAsia="en-AU"/>
              </w:rPr>
            </w:pPr>
            <w:r w:rsidRPr="00B71221">
              <w:rPr>
                <w:color w:val="000000"/>
                <w:kern w:val="24"/>
                <w:sz w:val="20"/>
                <w:lang w:val="en-AU" w:eastAsia="en-AU"/>
              </w:rPr>
              <w:t>Iterations</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hideMark/>
          </w:tcPr>
          <w:p w14:paraId="57D06F3C" w14:textId="77777777" w:rsidR="00333ECE" w:rsidRPr="00AD3DFE" w:rsidRDefault="00333ECE" w:rsidP="0011695D">
            <w:pPr>
              <w:keepNext/>
              <w:widowControl/>
              <w:overflowPunct/>
              <w:autoSpaceDE/>
              <w:autoSpaceDN/>
              <w:adjustRightInd/>
              <w:jc w:val="center"/>
              <w:textAlignment w:val="center"/>
              <w:rPr>
                <w:sz w:val="20"/>
                <w:lang w:val="en-AU" w:eastAsia="en-AU"/>
              </w:rPr>
            </w:pPr>
            <w:r w:rsidRPr="00B71221">
              <w:rPr>
                <w:color w:val="000000"/>
                <w:kern w:val="24"/>
                <w:sz w:val="20"/>
                <w:lang w:val="en-AU" w:eastAsia="en-AU"/>
              </w:rPr>
              <w:t>0-1000</w:t>
            </w:r>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hideMark/>
          </w:tcPr>
          <w:p w14:paraId="72483306" w14:textId="77777777" w:rsidR="00333ECE" w:rsidRPr="00AD3DFE" w:rsidRDefault="00333ECE" w:rsidP="0011695D">
            <w:pPr>
              <w:keepNext/>
              <w:widowControl/>
              <w:overflowPunct/>
              <w:autoSpaceDE/>
              <w:autoSpaceDN/>
              <w:adjustRightInd/>
              <w:jc w:val="center"/>
              <w:textAlignment w:val="center"/>
              <w:rPr>
                <w:sz w:val="20"/>
                <w:lang w:val="en-AU" w:eastAsia="en-AU"/>
              </w:rPr>
            </w:pPr>
            <w:r w:rsidRPr="00B71221">
              <w:rPr>
                <w:color w:val="000000"/>
                <w:kern w:val="24"/>
                <w:sz w:val="20"/>
                <w:lang w:val="en-AU" w:eastAsia="en-AU"/>
              </w:rPr>
              <w:t>50</w:t>
            </w: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62711D0E" w14:textId="300CE208" w:rsidR="00333ECE" w:rsidRPr="00B71221" w:rsidRDefault="00333ECE" w:rsidP="0011695D">
            <w:pPr>
              <w:keepNext/>
              <w:widowControl/>
              <w:overflowPunct/>
              <w:autoSpaceDE/>
              <w:autoSpaceDN/>
              <w:adjustRightInd/>
              <w:jc w:val="center"/>
              <w:textAlignment w:val="center"/>
              <w:rPr>
                <w:color w:val="000000"/>
                <w:kern w:val="24"/>
                <w:sz w:val="20"/>
                <w:lang w:val="en-AU" w:eastAsia="en-AU"/>
              </w:rPr>
            </w:pPr>
            <w:r w:rsidRPr="00B71221">
              <w:rPr>
                <w:color w:val="000000" w:themeColor="text1"/>
                <w:kern w:val="24"/>
                <w:sz w:val="20"/>
                <w:lang w:val="en-AU"/>
              </w:rPr>
              <w:t>50</w:t>
            </w:r>
          </w:p>
        </w:tc>
      </w:tr>
      <w:tr w:rsidR="0061247F" w:rsidRPr="00B71221" w14:paraId="5103FA8B" w14:textId="77777777" w:rsidTr="006D69AA">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tcPr>
          <w:p w14:paraId="38EDD582" w14:textId="475CA33C" w:rsidR="0061247F" w:rsidRPr="00B71221" w:rsidRDefault="0061247F" w:rsidP="0011695D">
            <w:pPr>
              <w:keepNext/>
              <w:widowControl/>
              <w:overflowPunct/>
              <w:autoSpaceDE/>
              <w:autoSpaceDN/>
              <w:adjustRightInd/>
              <w:jc w:val="center"/>
              <w:textAlignment w:val="center"/>
              <w:rPr>
                <w:color w:val="000000"/>
                <w:kern w:val="24"/>
                <w:sz w:val="20"/>
                <w:lang w:val="en-AU" w:eastAsia="en-AU"/>
              </w:rPr>
            </w:pPr>
            <w:r w:rsidRPr="00B71221">
              <w:rPr>
                <w:color w:val="000000"/>
                <w:kern w:val="24"/>
                <w:sz w:val="20"/>
                <w:lang w:val="en-AU" w:eastAsia="en-AU"/>
              </w:rPr>
              <w:t>Bagging</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tcPr>
          <w:p w14:paraId="1724A775" w14:textId="243EA628" w:rsidR="0061247F" w:rsidRPr="00B71221" w:rsidRDefault="00100DA4" w:rsidP="0011695D">
            <w:pPr>
              <w:keepNext/>
              <w:widowControl/>
              <w:overflowPunct/>
              <w:autoSpaceDE/>
              <w:autoSpaceDN/>
              <w:adjustRightInd/>
              <w:jc w:val="center"/>
              <w:textAlignment w:val="center"/>
              <w:rPr>
                <w:color w:val="000000"/>
                <w:kern w:val="24"/>
                <w:sz w:val="20"/>
                <w:lang w:val="en-AU" w:eastAsia="en-AU"/>
              </w:rPr>
            </w:pPr>
            <w:r w:rsidRPr="00B71221">
              <w:rPr>
                <w:color w:val="000000"/>
                <w:kern w:val="24"/>
                <w:sz w:val="20"/>
                <w:lang w:val="en-AU" w:eastAsia="en-AU"/>
              </w:rPr>
              <w:t>True/ False</w:t>
            </w:r>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tcPr>
          <w:p w14:paraId="7438F510" w14:textId="0737F957" w:rsidR="0061247F" w:rsidRPr="00B71221" w:rsidRDefault="00184B5A" w:rsidP="0011695D">
            <w:pPr>
              <w:keepNext/>
              <w:widowControl/>
              <w:overflowPunct/>
              <w:autoSpaceDE/>
              <w:autoSpaceDN/>
              <w:adjustRightInd/>
              <w:jc w:val="center"/>
              <w:textAlignment w:val="center"/>
              <w:rPr>
                <w:color w:val="000000"/>
                <w:kern w:val="24"/>
                <w:sz w:val="20"/>
                <w:lang w:val="en-AU" w:eastAsia="en-AU"/>
              </w:rPr>
            </w:pPr>
            <w:r w:rsidRPr="00B71221">
              <w:rPr>
                <w:color w:val="000000"/>
                <w:kern w:val="24"/>
                <w:sz w:val="20"/>
                <w:lang w:val="en-AU" w:eastAsia="en-AU"/>
              </w:rPr>
              <w:t>True</w:t>
            </w: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481E648B" w14:textId="2480D6E7" w:rsidR="0061247F" w:rsidRPr="00B71221" w:rsidRDefault="00AF3AE0" w:rsidP="0011695D">
            <w:pPr>
              <w:keepNext/>
              <w:widowControl/>
              <w:overflowPunct/>
              <w:autoSpaceDE/>
              <w:autoSpaceDN/>
              <w:adjustRightInd/>
              <w:jc w:val="center"/>
              <w:textAlignment w:val="center"/>
              <w:rPr>
                <w:color w:val="000000" w:themeColor="text1"/>
                <w:kern w:val="24"/>
                <w:sz w:val="20"/>
                <w:lang w:val="en-AU"/>
              </w:rPr>
            </w:pPr>
            <w:r w:rsidRPr="00B71221">
              <w:rPr>
                <w:color w:val="000000" w:themeColor="text1"/>
                <w:kern w:val="24"/>
                <w:sz w:val="20"/>
                <w:lang w:val="en-AU"/>
              </w:rPr>
              <w:t>False</w:t>
            </w:r>
          </w:p>
        </w:tc>
      </w:tr>
      <w:tr w:rsidR="00333ECE" w:rsidRPr="00B71221" w14:paraId="0A17AB27" w14:textId="07C52101" w:rsidTr="006D69AA">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hideMark/>
          </w:tcPr>
          <w:p w14:paraId="7092278B" w14:textId="2C2A0F46" w:rsidR="00333ECE" w:rsidRPr="00AD3DFE" w:rsidRDefault="009A1BE1" w:rsidP="0011695D">
            <w:pPr>
              <w:keepNext/>
              <w:widowControl/>
              <w:overflowPunct/>
              <w:autoSpaceDE/>
              <w:autoSpaceDN/>
              <w:adjustRightInd/>
              <w:jc w:val="center"/>
              <w:textAlignment w:val="center"/>
              <w:rPr>
                <w:sz w:val="20"/>
                <w:lang w:val="en-AU" w:eastAsia="en-AU"/>
              </w:rPr>
            </w:pPr>
            <w:r w:rsidRPr="00B71221">
              <w:rPr>
                <w:color w:val="000000"/>
                <w:kern w:val="24"/>
                <w:sz w:val="20"/>
                <w:lang w:val="en-AU" w:eastAsia="en-AU"/>
              </w:rPr>
              <w:t>Boosting</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hideMark/>
          </w:tcPr>
          <w:p w14:paraId="3203E720" w14:textId="77777777" w:rsidR="00333ECE" w:rsidRPr="00AD3DFE" w:rsidRDefault="00333ECE" w:rsidP="0011695D">
            <w:pPr>
              <w:keepNext/>
              <w:widowControl/>
              <w:overflowPunct/>
              <w:autoSpaceDE/>
              <w:autoSpaceDN/>
              <w:adjustRightInd/>
              <w:jc w:val="center"/>
              <w:textAlignment w:val="center"/>
              <w:rPr>
                <w:sz w:val="20"/>
                <w:lang w:val="en-AU" w:eastAsia="en-AU"/>
              </w:rPr>
            </w:pPr>
            <w:r w:rsidRPr="00B71221">
              <w:rPr>
                <w:color w:val="000000"/>
                <w:kern w:val="24"/>
                <w:sz w:val="20"/>
                <w:lang w:val="en-AU" w:eastAsia="en-AU"/>
              </w:rPr>
              <w:t>True/ False</w:t>
            </w:r>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hideMark/>
          </w:tcPr>
          <w:p w14:paraId="5AC67231" w14:textId="77777777" w:rsidR="00333ECE" w:rsidRPr="00AD3DFE" w:rsidRDefault="00333ECE" w:rsidP="0011695D">
            <w:pPr>
              <w:keepNext/>
              <w:widowControl/>
              <w:overflowPunct/>
              <w:autoSpaceDE/>
              <w:autoSpaceDN/>
              <w:adjustRightInd/>
              <w:jc w:val="center"/>
              <w:textAlignment w:val="center"/>
              <w:rPr>
                <w:sz w:val="20"/>
                <w:lang w:val="en-AU" w:eastAsia="en-AU"/>
              </w:rPr>
            </w:pPr>
            <w:r w:rsidRPr="00B71221">
              <w:rPr>
                <w:color w:val="000000"/>
                <w:kern w:val="24"/>
                <w:sz w:val="20"/>
                <w:lang w:val="en-AU" w:eastAsia="en-AU"/>
              </w:rPr>
              <w:t>False</w:t>
            </w: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308FCE4C" w14:textId="15557BDE" w:rsidR="00333ECE" w:rsidRPr="00B71221" w:rsidRDefault="00333ECE" w:rsidP="0011695D">
            <w:pPr>
              <w:keepNext/>
              <w:widowControl/>
              <w:overflowPunct/>
              <w:autoSpaceDE/>
              <w:autoSpaceDN/>
              <w:adjustRightInd/>
              <w:jc w:val="center"/>
              <w:textAlignment w:val="center"/>
              <w:rPr>
                <w:color w:val="000000"/>
                <w:kern w:val="24"/>
                <w:sz w:val="20"/>
                <w:lang w:val="en-AU" w:eastAsia="en-AU"/>
              </w:rPr>
            </w:pPr>
            <w:r w:rsidRPr="00B71221">
              <w:rPr>
                <w:color w:val="000000" w:themeColor="text1"/>
                <w:kern w:val="24"/>
                <w:sz w:val="20"/>
                <w:lang w:val="en-AU"/>
              </w:rPr>
              <w:t>False</w:t>
            </w:r>
          </w:p>
        </w:tc>
      </w:tr>
      <w:tr w:rsidR="00333ECE" w:rsidRPr="00B71221" w14:paraId="5FC780F8" w14:textId="580DAEAF" w:rsidTr="006D69AA">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hideMark/>
          </w:tcPr>
          <w:p w14:paraId="490DB97B" w14:textId="50AC37BE" w:rsidR="00333ECE" w:rsidRPr="00AD3DFE" w:rsidRDefault="0061247F" w:rsidP="0011695D">
            <w:pPr>
              <w:keepNext/>
              <w:widowControl/>
              <w:overflowPunct/>
              <w:autoSpaceDE/>
              <w:autoSpaceDN/>
              <w:adjustRightInd/>
              <w:jc w:val="center"/>
              <w:textAlignment w:val="center"/>
              <w:rPr>
                <w:sz w:val="20"/>
                <w:lang w:val="en-AU" w:eastAsia="en-AU"/>
              </w:rPr>
            </w:pPr>
            <w:r w:rsidRPr="00B71221">
              <w:rPr>
                <w:color w:val="000000"/>
                <w:kern w:val="24"/>
                <w:sz w:val="20"/>
                <w:lang w:val="en-AU" w:eastAsia="en-AU"/>
              </w:rPr>
              <w:t>Stacking</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hideMark/>
          </w:tcPr>
          <w:p w14:paraId="2E917402" w14:textId="77777777" w:rsidR="00333ECE" w:rsidRPr="00AD3DFE" w:rsidRDefault="00333ECE" w:rsidP="0011695D">
            <w:pPr>
              <w:keepNext/>
              <w:widowControl/>
              <w:overflowPunct/>
              <w:autoSpaceDE/>
              <w:autoSpaceDN/>
              <w:adjustRightInd/>
              <w:jc w:val="center"/>
              <w:textAlignment w:val="center"/>
              <w:rPr>
                <w:sz w:val="20"/>
                <w:lang w:val="en-AU" w:eastAsia="en-AU"/>
              </w:rPr>
            </w:pPr>
            <w:r w:rsidRPr="00B71221">
              <w:rPr>
                <w:color w:val="000000"/>
                <w:kern w:val="24"/>
                <w:sz w:val="20"/>
                <w:lang w:val="en-AU" w:eastAsia="en-AU"/>
              </w:rPr>
              <w:t>True/ False</w:t>
            </w:r>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hideMark/>
          </w:tcPr>
          <w:p w14:paraId="1D1C3FC7" w14:textId="5B6CF0E3" w:rsidR="00333ECE" w:rsidRPr="00AD3DFE" w:rsidRDefault="006F56D9" w:rsidP="0011695D">
            <w:pPr>
              <w:keepNext/>
              <w:widowControl/>
              <w:overflowPunct/>
              <w:autoSpaceDE/>
              <w:autoSpaceDN/>
              <w:adjustRightInd/>
              <w:jc w:val="center"/>
              <w:textAlignment w:val="center"/>
              <w:rPr>
                <w:sz w:val="20"/>
                <w:lang w:val="en-AU" w:eastAsia="en-AU"/>
              </w:rPr>
            </w:pPr>
            <w:r w:rsidRPr="00B71221">
              <w:rPr>
                <w:color w:val="000000"/>
                <w:kern w:val="24"/>
                <w:sz w:val="20"/>
                <w:lang w:val="en-AU" w:eastAsia="en-AU"/>
              </w:rPr>
              <w:t>True</w:t>
            </w: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1FF34D29" w14:textId="6D9D29BD" w:rsidR="00333ECE" w:rsidRPr="00B71221" w:rsidRDefault="00AF3AE0" w:rsidP="0011695D">
            <w:pPr>
              <w:keepNext/>
              <w:widowControl/>
              <w:overflowPunct/>
              <w:autoSpaceDE/>
              <w:autoSpaceDN/>
              <w:adjustRightInd/>
              <w:jc w:val="center"/>
              <w:textAlignment w:val="center"/>
              <w:rPr>
                <w:color w:val="000000"/>
                <w:kern w:val="24"/>
                <w:sz w:val="20"/>
                <w:lang w:val="en-AU" w:eastAsia="en-AU"/>
              </w:rPr>
            </w:pPr>
            <w:r w:rsidRPr="00B71221">
              <w:rPr>
                <w:color w:val="000000"/>
                <w:kern w:val="24"/>
                <w:sz w:val="20"/>
                <w:lang w:val="en-AU" w:eastAsia="en-AU"/>
              </w:rPr>
              <w:t>False</w:t>
            </w:r>
          </w:p>
        </w:tc>
      </w:tr>
    </w:tbl>
    <w:p w14:paraId="68989443" w14:textId="416FE827" w:rsidR="00781CF8" w:rsidRPr="00B71221" w:rsidRDefault="00781CF8" w:rsidP="00781CF8">
      <w:pPr>
        <w:pStyle w:val="para1"/>
        <w:jc w:val="center"/>
        <w:rPr>
          <w:lang w:val="en-AU"/>
        </w:rPr>
      </w:pPr>
    </w:p>
    <w:p w14:paraId="04525CB8" w14:textId="1AF962D9" w:rsidR="003377A7" w:rsidRPr="00B71221" w:rsidRDefault="00333ECE" w:rsidP="00B847DA">
      <w:pPr>
        <w:pStyle w:val="para1"/>
        <w:jc w:val="center"/>
        <w:rPr>
          <w:lang w:val="en-AU"/>
        </w:rPr>
      </w:pPr>
      <w:bookmarkStart w:id="9" w:name="_Ref110176060"/>
      <w:r w:rsidRPr="00B71221">
        <w:rPr>
          <w:lang w:val="en-AU"/>
        </w:rPr>
        <w:t xml:space="preserve">Table </w:t>
      </w:r>
      <w:r w:rsidRPr="00B71221">
        <w:rPr>
          <w:lang w:val="en-AU"/>
        </w:rPr>
        <w:fldChar w:fldCharType="begin"/>
      </w:r>
      <w:r w:rsidRPr="00B71221">
        <w:rPr>
          <w:lang w:val="en-AU"/>
        </w:rPr>
        <w:instrText>SEQ Table \* ARABIC</w:instrText>
      </w:r>
      <w:r w:rsidRPr="00B71221">
        <w:rPr>
          <w:lang w:val="en-AU"/>
        </w:rPr>
        <w:fldChar w:fldCharType="separate"/>
      </w:r>
      <w:r w:rsidR="00417D5E" w:rsidRPr="00B71221">
        <w:rPr>
          <w:noProof/>
          <w:lang w:val="en-AU"/>
        </w:rPr>
        <w:t>5</w:t>
      </w:r>
      <w:r w:rsidRPr="00B71221">
        <w:rPr>
          <w:lang w:val="en-AU"/>
        </w:rPr>
        <w:fldChar w:fldCharType="end"/>
      </w:r>
      <w:bookmarkEnd w:id="9"/>
      <w:r w:rsidR="00A5185A" w:rsidRPr="00B71221">
        <w:rPr>
          <w:lang w:val="en-AU"/>
        </w:rPr>
        <w:t>:</w:t>
      </w:r>
      <w:r w:rsidRPr="00B71221">
        <w:rPr>
          <w:lang w:val="en-AU"/>
        </w:rPr>
        <w:t xml:space="preserve"> Error Comparison between </w:t>
      </w:r>
      <w:r w:rsidR="002A2482" w:rsidRPr="00B71221">
        <w:rPr>
          <w:lang w:val="en-AU"/>
        </w:rPr>
        <w:t xml:space="preserve">different </w:t>
      </w:r>
      <w:r w:rsidRPr="00B71221">
        <w:rPr>
          <w:lang w:val="en-AU"/>
        </w:rPr>
        <w:t>Regression Models</w:t>
      </w:r>
      <w:r w:rsidR="002A2482" w:rsidRPr="00B71221">
        <w:rPr>
          <w:lang w:val="en-AU"/>
        </w:rPr>
        <w:t xml:space="preserve"> Pre- and Post-Tuning</w:t>
      </w:r>
      <w:r w:rsidR="00AD088A" w:rsidRPr="00B71221">
        <w:rPr>
          <w:lang w:val="en-AU"/>
        </w:rPr>
        <w:t xml:space="preserve"> on the Train</w:t>
      </w:r>
      <w:r w:rsidR="00B52858" w:rsidRPr="00B71221">
        <w:rPr>
          <w:lang w:val="en-AU"/>
        </w:rPr>
        <w:t>in</w:t>
      </w:r>
      <w:r w:rsidR="00AD088A" w:rsidRPr="00B71221">
        <w:rPr>
          <w:lang w:val="en-AU"/>
        </w:rPr>
        <w:t>g Set only</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A6A6A6" w:themeColor="background1" w:themeShade="A6"/>
          <w:insideV w:val="single" w:sz="4" w:space="0" w:color="A6A6A6" w:themeColor="background1" w:themeShade="A6"/>
        </w:tblBorders>
        <w:tblCellMar>
          <w:left w:w="0" w:type="dxa"/>
          <w:right w:w="0" w:type="dxa"/>
        </w:tblCellMar>
        <w:tblLook w:val="0600" w:firstRow="0" w:lastRow="0" w:firstColumn="0" w:lastColumn="0" w:noHBand="1" w:noVBand="1"/>
      </w:tblPr>
      <w:tblGrid>
        <w:gridCol w:w="2966"/>
        <w:gridCol w:w="1919"/>
        <w:gridCol w:w="1919"/>
        <w:gridCol w:w="1934"/>
        <w:gridCol w:w="1332"/>
      </w:tblGrid>
      <w:tr w:rsidR="00A95B10" w:rsidRPr="00B71221" w14:paraId="45FCB32C" w14:textId="4E90B2AF" w:rsidTr="00AE5214">
        <w:trPr>
          <w:trHeight w:val="570"/>
          <w:jc w:val="center"/>
        </w:trPr>
        <w:tc>
          <w:tcPr>
            <w:tcW w:w="1813" w:type="dxa"/>
            <w:vMerge w:val="restart"/>
            <w:shd w:val="clear" w:color="auto" w:fill="1B6967"/>
            <w:tcMar>
              <w:top w:w="15" w:type="dxa"/>
              <w:left w:w="15" w:type="dxa"/>
              <w:bottom w:w="0" w:type="dxa"/>
              <w:right w:w="15" w:type="dxa"/>
            </w:tcMar>
            <w:vAlign w:val="center"/>
          </w:tcPr>
          <w:p w14:paraId="365233BD" w14:textId="1F44A4DD" w:rsidR="00A95B10" w:rsidRPr="00B71221" w:rsidRDefault="00A95B10" w:rsidP="00640E9A">
            <w:pPr>
              <w:jc w:val="center"/>
              <w:textAlignment w:val="center"/>
              <w:rPr>
                <w:color w:val="FFFFFF"/>
                <w:kern w:val="24"/>
                <w:sz w:val="20"/>
                <w:lang w:val="en-AU" w:eastAsia="en-AU"/>
              </w:rPr>
            </w:pPr>
            <w:r w:rsidRPr="00B71221">
              <w:rPr>
                <w:color w:val="FFFFFF"/>
                <w:kern w:val="24"/>
                <w:sz w:val="20"/>
                <w:lang w:val="en-AU" w:eastAsia="en-AU"/>
              </w:rPr>
              <w:t>Regressor</w:t>
            </w:r>
            <w:r w:rsidRPr="00B71221">
              <w:rPr>
                <w:color w:val="404040"/>
                <w:kern w:val="24"/>
                <w:sz w:val="20"/>
                <w:lang w:val="en-AU" w:eastAsia="en-AU"/>
              </w:rPr>
              <w:t xml:space="preserve"> </w:t>
            </w:r>
            <w:r w:rsidRPr="00B71221">
              <w:rPr>
                <w:color w:val="FFFFFF"/>
                <w:kern w:val="24"/>
                <w:sz w:val="20"/>
                <w:lang w:val="en-AU" w:eastAsia="en-AU"/>
              </w:rPr>
              <w:t>Model</w:t>
            </w:r>
          </w:p>
        </w:tc>
        <w:tc>
          <w:tcPr>
            <w:tcW w:w="4342" w:type="dxa"/>
            <w:gridSpan w:val="4"/>
            <w:shd w:val="clear" w:color="auto" w:fill="1B6967"/>
            <w:tcMar>
              <w:top w:w="15" w:type="dxa"/>
              <w:left w:w="15" w:type="dxa"/>
              <w:bottom w:w="0" w:type="dxa"/>
              <w:right w:w="15" w:type="dxa"/>
            </w:tcMar>
            <w:vAlign w:val="center"/>
          </w:tcPr>
          <w:p w14:paraId="0E93A32C" w14:textId="420E666A" w:rsidR="00A95B10" w:rsidRPr="00B71221" w:rsidRDefault="00A95B10" w:rsidP="00640E9A">
            <w:pPr>
              <w:widowControl/>
              <w:overflowPunct/>
              <w:autoSpaceDE/>
              <w:autoSpaceDN/>
              <w:adjustRightInd/>
              <w:jc w:val="center"/>
              <w:textAlignment w:val="center"/>
              <w:rPr>
                <w:color w:val="FFFFFF"/>
                <w:kern w:val="24"/>
                <w:sz w:val="20"/>
                <w:lang w:val="en-AU" w:eastAsia="en-AU"/>
              </w:rPr>
            </w:pPr>
            <w:r w:rsidRPr="00B71221">
              <w:rPr>
                <w:color w:val="FFFFFF" w:themeColor="background1"/>
                <w:kern w:val="24"/>
                <w:sz w:val="20"/>
                <w:lang w:val="en-AU" w:eastAsia="en-AU"/>
              </w:rPr>
              <w:t>TORIS</w:t>
            </w:r>
          </w:p>
        </w:tc>
      </w:tr>
      <w:tr w:rsidR="00A95B10" w:rsidRPr="00B71221" w14:paraId="7CB15CF6" w14:textId="34966252" w:rsidTr="00AE5214">
        <w:trPr>
          <w:trHeight w:val="570"/>
          <w:jc w:val="center"/>
        </w:trPr>
        <w:tc>
          <w:tcPr>
            <w:tcW w:w="1813" w:type="dxa"/>
            <w:vMerge/>
            <w:shd w:val="clear" w:color="auto" w:fill="1B6967"/>
            <w:tcMar>
              <w:top w:w="15" w:type="dxa"/>
              <w:left w:w="15" w:type="dxa"/>
              <w:bottom w:w="0" w:type="dxa"/>
              <w:right w:w="15" w:type="dxa"/>
            </w:tcMar>
            <w:vAlign w:val="center"/>
            <w:hideMark/>
          </w:tcPr>
          <w:p w14:paraId="0B6523E7" w14:textId="7E247345" w:rsidR="00A95B10" w:rsidRPr="00AD3DFE" w:rsidRDefault="00A95B10" w:rsidP="00640E9A">
            <w:pPr>
              <w:widowControl/>
              <w:overflowPunct/>
              <w:autoSpaceDE/>
              <w:autoSpaceDN/>
              <w:adjustRightInd/>
              <w:jc w:val="center"/>
              <w:textAlignment w:val="center"/>
              <w:rPr>
                <w:sz w:val="20"/>
                <w:lang w:val="en-AU" w:eastAsia="en-AU"/>
              </w:rPr>
            </w:pPr>
          </w:p>
        </w:tc>
        <w:tc>
          <w:tcPr>
            <w:tcW w:w="1173" w:type="dxa"/>
            <w:shd w:val="clear" w:color="auto" w:fill="1B6967"/>
            <w:tcMar>
              <w:top w:w="15" w:type="dxa"/>
              <w:left w:w="15" w:type="dxa"/>
              <w:bottom w:w="0" w:type="dxa"/>
              <w:right w:w="15" w:type="dxa"/>
            </w:tcMar>
            <w:vAlign w:val="center"/>
            <w:hideMark/>
          </w:tcPr>
          <w:p w14:paraId="421F082B" w14:textId="77777777" w:rsidR="00A95B10" w:rsidRPr="00AD3DFE" w:rsidRDefault="00A95B10" w:rsidP="00640E9A">
            <w:pPr>
              <w:widowControl/>
              <w:overflowPunct/>
              <w:autoSpaceDE/>
              <w:autoSpaceDN/>
              <w:adjustRightInd/>
              <w:jc w:val="center"/>
              <w:textAlignment w:val="center"/>
              <w:rPr>
                <w:sz w:val="20"/>
                <w:lang w:val="en-AU" w:eastAsia="en-AU"/>
              </w:rPr>
            </w:pPr>
            <w:r w:rsidRPr="00B71221">
              <w:rPr>
                <w:color w:val="FFFFFF"/>
                <w:kern w:val="24"/>
                <w:sz w:val="20"/>
                <w:lang w:val="en-AU" w:eastAsia="en-AU"/>
              </w:rPr>
              <w:t>MAE</w:t>
            </w:r>
          </w:p>
        </w:tc>
        <w:tc>
          <w:tcPr>
            <w:tcW w:w="1173" w:type="dxa"/>
            <w:shd w:val="clear" w:color="auto" w:fill="1B6967"/>
            <w:tcMar>
              <w:top w:w="15" w:type="dxa"/>
              <w:left w:w="15" w:type="dxa"/>
              <w:bottom w:w="0" w:type="dxa"/>
              <w:right w:w="15" w:type="dxa"/>
            </w:tcMar>
            <w:vAlign w:val="center"/>
            <w:hideMark/>
          </w:tcPr>
          <w:p w14:paraId="3B893CC0" w14:textId="77777777" w:rsidR="00A95B10" w:rsidRPr="00AD3DFE" w:rsidRDefault="00A95B10" w:rsidP="00640E9A">
            <w:pPr>
              <w:widowControl/>
              <w:overflowPunct/>
              <w:autoSpaceDE/>
              <w:autoSpaceDN/>
              <w:adjustRightInd/>
              <w:jc w:val="center"/>
              <w:textAlignment w:val="center"/>
              <w:rPr>
                <w:sz w:val="20"/>
                <w:lang w:val="en-AU" w:eastAsia="en-AU"/>
              </w:rPr>
            </w:pPr>
            <w:r w:rsidRPr="00B71221">
              <w:rPr>
                <w:color w:val="FFFFFF"/>
                <w:kern w:val="24"/>
                <w:sz w:val="20"/>
                <w:lang w:val="en-AU" w:eastAsia="en-AU"/>
              </w:rPr>
              <w:t>MSE</w:t>
            </w:r>
          </w:p>
        </w:tc>
        <w:tc>
          <w:tcPr>
            <w:tcW w:w="1182" w:type="dxa"/>
            <w:shd w:val="clear" w:color="auto" w:fill="1B6967"/>
            <w:tcMar>
              <w:top w:w="15" w:type="dxa"/>
              <w:left w:w="15" w:type="dxa"/>
              <w:bottom w:w="0" w:type="dxa"/>
              <w:right w:w="15" w:type="dxa"/>
            </w:tcMar>
            <w:vAlign w:val="center"/>
            <w:hideMark/>
          </w:tcPr>
          <w:p w14:paraId="1AEC7781" w14:textId="77777777" w:rsidR="00A95B10" w:rsidRPr="00AD3DFE" w:rsidRDefault="00A95B10" w:rsidP="00640E9A">
            <w:pPr>
              <w:widowControl/>
              <w:overflowPunct/>
              <w:autoSpaceDE/>
              <w:autoSpaceDN/>
              <w:adjustRightInd/>
              <w:jc w:val="center"/>
              <w:textAlignment w:val="center"/>
              <w:rPr>
                <w:sz w:val="20"/>
                <w:lang w:val="en-AU" w:eastAsia="en-AU"/>
              </w:rPr>
            </w:pPr>
            <w:r w:rsidRPr="00B71221">
              <w:rPr>
                <w:color w:val="FFFFFF"/>
                <w:kern w:val="24"/>
                <w:sz w:val="20"/>
                <w:lang w:val="en-AU" w:eastAsia="en-AU"/>
              </w:rPr>
              <w:t>RMSE</w:t>
            </w:r>
          </w:p>
        </w:tc>
        <w:tc>
          <w:tcPr>
            <w:tcW w:w="814" w:type="dxa"/>
            <w:shd w:val="clear" w:color="auto" w:fill="1B6967"/>
            <w:vAlign w:val="center"/>
          </w:tcPr>
          <w:p w14:paraId="594CA062" w14:textId="049C6384" w:rsidR="00A95B10" w:rsidRPr="00B71221" w:rsidRDefault="00A95B10" w:rsidP="00E16FCE">
            <w:pPr>
              <w:widowControl/>
              <w:overflowPunct/>
              <w:autoSpaceDE/>
              <w:autoSpaceDN/>
              <w:adjustRightInd/>
              <w:jc w:val="center"/>
              <w:textAlignment w:val="center"/>
              <w:rPr>
                <w:color w:val="FFFFFF"/>
                <w:kern w:val="24"/>
                <w:sz w:val="20"/>
                <w:lang w:val="en-AU" w:eastAsia="en-AU"/>
              </w:rPr>
            </w:pPr>
            <w:r w:rsidRPr="00B71221">
              <w:rPr>
                <w:color w:val="FFFFFF"/>
                <w:kern w:val="24"/>
                <w:sz w:val="20"/>
                <w:lang w:val="en-AU" w:eastAsia="en-AU"/>
              </w:rPr>
              <w:t>R</w:t>
            </w:r>
            <w:r w:rsidRPr="00B71221">
              <w:rPr>
                <w:color w:val="FFFFFF"/>
                <w:kern w:val="24"/>
                <w:sz w:val="20"/>
                <w:vertAlign w:val="superscript"/>
                <w:lang w:val="en-AU" w:eastAsia="en-AU"/>
              </w:rPr>
              <w:t>2</w:t>
            </w:r>
          </w:p>
        </w:tc>
      </w:tr>
      <w:tr w:rsidR="00A95B10" w:rsidRPr="00B71221" w14:paraId="30A35D6A" w14:textId="51DEEBB2" w:rsidTr="00AE5214">
        <w:trPr>
          <w:trHeight w:val="300"/>
          <w:jc w:val="center"/>
        </w:trPr>
        <w:tc>
          <w:tcPr>
            <w:tcW w:w="1813" w:type="dxa"/>
            <w:shd w:val="clear" w:color="auto" w:fill="auto"/>
            <w:tcMar>
              <w:top w:w="15" w:type="dxa"/>
              <w:left w:w="15" w:type="dxa"/>
              <w:bottom w:w="0" w:type="dxa"/>
              <w:right w:w="15" w:type="dxa"/>
            </w:tcMar>
            <w:vAlign w:val="center"/>
            <w:hideMark/>
          </w:tcPr>
          <w:p w14:paraId="68B184FF" w14:textId="77777777" w:rsidR="00A95B10" w:rsidRPr="00AD3DFE" w:rsidRDefault="00A95B10" w:rsidP="00375EC1">
            <w:pPr>
              <w:widowControl/>
              <w:overflowPunct/>
              <w:autoSpaceDE/>
              <w:autoSpaceDN/>
              <w:adjustRightInd/>
              <w:textAlignment w:val="center"/>
              <w:rPr>
                <w:sz w:val="20"/>
                <w:lang w:val="en-AU" w:eastAsia="en-AU"/>
              </w:rPr>
            </w:pPr>
            <w:r w:rsidRPr="00B71221">
              <w:rPr>
                <w:color w:val="404040"/>
                <w:kern w:val="24"/>
                <w:sz w:val="20"/>
                <w:lang w:val="en-AU" w:eastAsia="en-AU"/>
              </w:rPr>
              <w:t>CatBoost</w:t>
            </w:r>
          </w:p>
        </w:tc>
        <w:tc>
          <w:tcPr>
            <w:tcW w:w="1173" w:type="dxa"/>
            <w:shd w:val="clear" w:color="auto" w:fill="auto"/>
            <w:tcMar>
              <w:top w:w="15" w:type="dxa"/>
              <w:left w:w="15" w:type="dxa"/>
              <w:bottom w:w="0" w:type="dxa"/>
              <w:right w:w="15" w:type="dxa"/>
            </w:tcMar>
            <w:vAlign w:val="center"/>
            <w:hideMark/>
          </w:tcPr>
          <w:p w14:paraId="7D4808BE" w14:textId="561BD6CD" w:rsidR="00A95B10" w:rsidRPr="00AD3DFE" w:rsidRDefault="00A95B10" w:rsidP="00375EC1">
            <w:pPr>
              <w:widowControl/>
              <w:overflowPunct/>
              <w:autoSpaceDE/>
              <w:autoSpaceDN/>
              <w:adjustRightInd/>
              <w:jc w:val="center"/>
              <w:textAlignment w:val="center"/>
              <w:rPr>
                <w:sz w:val="20"/>
                <w:lang w:val="en-AU" w:eastAsia="en-AU"/>
              </w:rPr>
            </w:pPr>
            <w:r w:rsidRPr="00B71221">
              <w:rPr>
                <w:color w:val="404040"/>
                <w:kern w:val="24"/>
                <w:sz w:val="20"/>
                <w:lang w:val="en-AU"/>
              </w:rPr>
              <w:t>0.0821</w:t>
            </w:r>
          </w:p>
        </w:tc>
        <w:tc>
          <w:tcPr>
            <w:tcW w:w="1173" w:type="dxa"/>
            <w:shd w:val="clear" w:color="auto" w:fill="auto"/>
            <w:tcMar>
              <w:top w:w="15" w:type="dxa"/>
              <w:left w:w="15" w:type="dxa"/>
              <w:bottom w:w="0" w:type="dxa"/>
              <w:right w:w="15" w:type="dxa"/>
            </w:tcMar>
            <w:vAlign w:val="center"/>
            <w:hideMark/>
          </w:tcPr>
          <w:p w14:paraId="4F84669F" w14:textId="455AB442" w:rsidR="00A95B10" w:rsidRPr="00AD3DFE" w:rsidRDefault="00A95B10" w:rsidP="00375EC1">
            <w:pPr>
              <w:widowControl/>
              <w:overflowPunct/>
              <w:autoSpaceDE/>
              <w:autoSpaceDN/>
              <w:adjustRightInd/>
              <w:jc w:val="center"/>
              <w:textAlignment w:val="center"/>
              <w:rPr>
                <w:sz w:val="20"/>
                <w:lang w:val="en-AU" w:eastAsia="en-AU"/>
              </w:rPr>
            </w:pPr>
            <w:r w:rsidRPr="00B71221">
              <w:rPr>
                <w:color w:val="404040"/>
                <w:kern w:val="24"/>
                <w:sz w:val="20"/>
                <w:lang w:val="en-AU"/>
              </w:rPr>
              <w:t>0.0104</w:t>
            </w:r>
          </w:p>
        </w:tc>
        <w:tc>
          <w:tcPr>
            <w:tcW w:w="1182" w:type="dxa"/>
            <w:shd w:val="clear" w:color="auto" w:fill="auto"/>
            <w:tcMar>
              <w:top w:w="15" w:type="dxa"/>
              <w:left w:w="15" w:type="dxa"/>
              <w:bottom w:w="0" w:type="dxa"/>
              <w:right w:w="15" w:type="dxa"/>
            </w:tcMar>
            <w:vAlign w:val="center"/>
            <w:hideMark/>
          </w:tcPr>
          <w:p w14:paraId="2561B682" w14:textId="0B3EAD97" w:rsidR="00A95B10" w:rsidRPr="00AD3DFE" w:rsidRDefault="00A95B10" w:rsidP="00375EC1">
            <w:pPr>
              <w:widowControl/>
              <w:overflowPunct/>
              <w:autoSpaceDE/>
              <w:autoSpaceDN/>
              <w:adjustRightInd/>
              <w:jc w:val="center"/>
              <w:textAlignment w:val="center"/>
              <w:rPr>
                <w:sz w:val="20"/>
                <w:lang w:val="en-AU" w:eastAsia="en-AU"/>
              </w:rPr>
            </w:pPr>
            <w:r w:rsidRPr="00B71221">
              <w:rPr>
                <w:color w:val="404040"/>
                <w:kern w:val="24"/>
                <w:sz w:val="20"/>
                <w:lang w:val="en-AU"/>
              </w:rPr>
              <w:t>0.1015</w:t>
            </w:r>
          </w:p>
        </w:tc>
        <w:tc>
          <w:tcPr>
            <w:tcW w:w="814" w:type="dxa"/>
          </w:tcPr>
          <w:p w14:paraId="000FFA53" w14:textId="62389D55" w:rsidR="00A95B10" w:rsidRPr="00B71221" w:rsidRDefault="00A95B10" w:rsidP="00375EC1">
            <w:pPr>
              <w:widowControl/>
              <w:overflowPunct/>
              <w:autoSpaceDE/>
              <w:autoSpaceDN/>
              <w:adjustRightInd/>
              <w:jc w:val="center"/>
              <w:textAlignment w:val="center"/>
              <w:rPr>
                <w:color w:val="404040"/>
                <w:kern w:val="24"/>
                <w:sz w:val="20"/>
                <w:lang w:val="en-AU" w:eastAsia="en-AU"/>
              </w:rPr>
            </w:pPr>
            <w:r w:rsidRPr="00B71221">
              <w:rPr>
                <w:color w:val="000000"/>
                <w:kern w:val="24"/>
                <w:sz w:val="20"/>
                <w:lang w:val="en-AU"/>
              </w:rPr>
              <w:t>0.0201</w:t>
            </w:r>
          </w:p>
        </w:tc>
      </w:tr>
      <w:tr w:rsidR="00A95B10" w:rsidRPr="00B71221" w14:paraId="523DC984" w14:textId="2C25BBFD" w:rsidTr="00AE5214">
        <w:trPr>
          <w:trHeight w:val="300"/>
          <w:jc w:val="center"/>
        </w:trPr>
        <w:tc>
          <w:tcPr>
            <w:tcW w:w="1813" w:type="dxa"/>
            <w:shd w:val="clear" w:color="auto" w:fill="auto"/>
            <w:tcMar>
              <w:top w:w="15" w:type="dxa"/>
              <w:left w:w="15" w:type="dxa"/>
              <w:bottom w:w="0" w:type="dxa"/>
              <w:right w:w="15" w:type="dxa"/>
            </w:tcMar>
            <w:vAlign w:val="center"/>
            <w:hideMark/>
          </w:tcPr>
          <w:p w14:paraId="09F0C02F" w14:textId="77777777" w:rsidR="00A95B10" w:rsidRPr="00AD3DFE" w:rsidRDefault="00A95B10" w:rsidP="00375EC1">
            <w:pPr>
              <w:widowControl/>
              <w:overflowPunct/>
              <w:autoSpaceDE/>
              <w:autoSpaceDN/>
              <w:adjustRightInd/>
              <w:textAlignment w:val="center"/>
              <w:rPr>
                <w:sz w:val="20"/>
                <w:lang w:val="en-AU" w:eastAsia="en-AU"/>
              </w:rPr>
            </w:pPr>
            <w:r w:rsidRPr="00B71221">
              <w:rPr>
                <w:color w:val="404040"/>
                <w:kern w:val="24"/>
                <w:sz w:val="20"/>
                <w:lang w:val="en-AU" w:eastAsia="en-AU"/>
              </w:rPr>
              <w:t>Bagged CatBoost</w:t>
            </w:r>
          </w:p>
        </w:tc>
        <w:tc>
          <w:tcPr>
            <w:tcW w:w="1173" w:type="dxa"/>
            <w:shd w:val="clear" w:color="auto" w:fill="auto"/>
            <w:tcMar>
              <w:top w:w="15" w:type="dxa"/>
              <w:left w:w="15" w:type="dxa"/>
              <w:bottom w:w="0" w:type="dxa"/>
              <w:right w:w="15" w:type="dxa"/>
            </w:tcMar>
            <w:vAlign w:val="center"/>
            <w:hideMark/>
          </w:tcPr>
          <w:p w14:paraId="74098F55" w14:textId="1A56F203" w:rsidR="00A95B10" w:rsidRPr="00B71221" w:rsidRDefault="00A95B10" w:rsidP="00375EC1">
            <w:pPr>
              <w:widowControl/>
              <w:overflowPunct/>
              <w:autoSpaceDE/>
              <w:autoSpaceDN/>
              <w:adjustRightInd/>
              <w:jc w:val="center"/>
              <w:textAlignment w:val="center"/>
              <w:rPr>
                <w:color w:val="404040"/>
                <w:kern w:val="24"/>
                <w:sz w:val="20"/>
                <w:lang w:val="en-AU"/>
              </w:rPr>
            </w:pPr>
            <w:r w:rsidRPr="00B71221">
              <w:rPr>
                <w:color w:val="404040"/>
                <w:kern w:val="24"/>
                <w:sz w:val="20"/>
                <w:lang w:val="en-AU"/>
              </w:rPr>
              <w:t>0.0741</w:t>
            </w:r>
          </w:p>
        </w:tc>
        <w:tc>
          <w:tcPr>
            <w:tcW w:w="1173" w:type="dxa"/>
            <w:shd w:val="clear" w:color="auto" w:fill="auto"/>
            <w:tcMar>
              <w:top w:w="15" w:type="dxa"/>
              <w:left w:w="15" w:type="dxa"/>
              <w:bottom w:w="0" w:type="dxa"/>
              <w:right w:w="15" w:type="dxa"/>
            </w:tcMar>
            <w:vAlign w:val="center"/>
            <w:hideMark/>
          </w:tcPr>
          <w:p w14:paraId="2DCC9BED" w14:textId="4EDA6397" w:rsidR="00A95B10" w:rsidRPr="00B71221" w:rsidRDefault="00A95B10" w:rsidP="00375EC1">
            <w:pPr>
              <w:widowControl/>
              <w:overflowPunct/>
              <w:autoSpaceDE/>
              <w:autoSpaceDN/>
              <w:adjustRightInd/>
              <w:jc w:val="center"/>
              <w:textAlignment w:val="center"/>
              <w:rPr>
                <w:color w:val="404040"/>
                <w:kern w:val="24"/>
                <w:sz w:val="20"/>
                <w:lang w:val="en-AU"/>
              </w:rPr>
            </w:pPr>
            <w:r w:rsidRPr="00B71221">
              <w:rPr>
                <w:color w:val="404040"/>
                <w:kern w:val="24"/>
                <w:sz w:val="20"/>
                <w:lang w:val="en-AU"/>
              </w:rPr>
              <w:t>0.0087</w:t>
            </w:r>
          </w:p>
        </w:tc>
        <w:tc>
          <w:tcPr>
            <w:tcW w:w="1182" w:type="dxa"/>
            <w:shd w:val="clear" w:color="auto" w:fill="auto"/>
            <w:tcMar>
              <w:top w:w="15" w:type="dxa"/>
              <w:left w:w="15" w:type="dxa"/>
              <w:bottom w:w="0" w:type="dxa"/>
              <w:right w:w="15" w:type="dxa"/>
            </w:tcMar>
            <w:vAlign w:val="center"/>
            <w:hideMark/>
          </w:tcPr>
          <w:p w14:paraId="1D86AA3E" w14:textId="3CBB4B14" w:rsidR="00A95B10" w:rsidRPr="00B71221" w:rsidRDefault="00A95B10" w:rsidP="00375EC1">
            <w:pPr>
              <w:widowControl/>
              <w:overflowPunct/>
              <w:autoSpaceDE/>
              <w:autoSpaceDN/>
              <w:adjustRightInd/>
              <w:jc w:val="center"/>
              <w:textAlignment w:val="center"/>
              <w:rPr>
                <w:color w:val="404040"/>
                <w:kern w:val="24"/>
                <w:sz w:val="20"/>
                <w:lang w:val="en-AU"/>
              </w:rPr>
            </w:pPr>
            <w:r w:rsidRPr="00B71221">
              <w:rPr>
                <w:color w:val="404040"/>
                <w:kern w:val="24"/>
                <w:sz w:val="20"/>
                <w:lang w:val="en-AU"/>
              </w:rPr>
              <w:t>0.0934</w:t>
            </w:r>
          </w:p>
        </w:tc>
        <w:tc>
          <w:tcPr>
            <w:tcW w:w="814" w:type="dxa"/>
            <w:vAlign w:val="center"/>
          </w:tcPr>
          <w:p w14:paraId="70FB4F82" w14:textId="3328247C" w:rsidR="00A95B10" w:rsidRPr="00B71221" w:rsidRDefault="00A95B10" w:rsidP="00375EC1">
            <w:pPr>
              <w:widowControl/>
              <w:overflowPunct/>
              <w:autoSpaceDE/>
              <w:autoSpaceDN/>
              <w:adjustRightInd/>
              <w:jc w:val="center"/>
              <w:textAlignment w:val="center"/>
              <w:rPr>
                <w:color w:val="404040"/>
                <w:kern w:val="24"/>
                <w:sz w:val="20"/>
                <w:lang w:val="en-AU"/>
              </w:rPr>
            </w:pPr>
            <w:r w:rsidRPr="00B71221">
              <w:rPr>
                <w:color w:val="404040"/>
                <w:kern w:val="24"/>
                <w:sz w:val="20"/>
                <w:lang w:val="en-AU"/>
              </w:rPr>
              <w:t>0.0829</w:t>
            </w:r>
          </w:p>
        </w:tc>
      </w:tr>
      <w:tr w:rsidR="00A95B10" w:rsidRPr="00B71221" w14:paraId="21064157" w14:textId="77777777" w:rsidTr="00AE5214">
        <w:trPr>
          <w:trHeight w:val="300"/>
          <w:jc w:val="center"/>
        </w:trPr>
        <w:tc>
          <w:tcPr>
            <w:tcW w:w="1813" w:type="dxa"/>
            <w:shd w:val="clear" w:color="auto" w:fill="auto"/>
            <w:tcMar>
              <w:top w:w="15" w:type="dxa"/>
              <w:left w:w="15" w:type="dxa"/>
              <w:bottom w:w="0" w:type="dxa"/>
              <w:right w:w="15" w:type="dxa"/>
            </w:tcMar>
            <w:vAlign w:val="center"/>
          </w:tcPr>
          <w:p w14:paraId="06C3268D" w14:textId="21A91E1C" w:rsidR="00A95B10" w:rsidRPr="00B71221" w:rsidRDefault="00A95B10" w:rsidP="00D40C81">
            <w:pPr>
              <w:widowControl/>
              <w:overflowPunct/>
              <w:autoSpaceDE/>
              <w:autoSpaceDN/>
              <w:adjustRightInd/>
              <w:textAlignment w:val="center"/>
              <w:rPr>
                <w:color w:val="404040"/>
                <w:kern w:val="24"/>
                <w:sz w:val="20"/>
                <w:lang w:val="en-AU" w:eastAsia="en-AU"/>
              </w:rPr>
            </w:pPr>
            <w:r w:rsidRPr="00B71221">
              <w:rPr>
                <w:color w:val="404040"/>
                <w:kern w:val="24"/>
                <w:sz w:val="20"/>
                <w:lang w:val="en-AU" w:eastAsia="en-AU"/>
              </w:rPr>
              <w:t>Boosted CatBoost</w:t>
            </w:r>
          </w:p>
        </w:tc>
        <w:tc>
          <w:tcPr>
            <w:tcW w:w="1173" w:type="dxa"/>
            <w:shd w:val="clear" w:color="auto" w:fill="auto"/>
            <w:tcMar>
              <w:top w:w="15" w:type="dxa"/>
              <w:left w:w="15" w:type="dxa"/>
              <w:bottom w:w="0" w:type="dxa"/>
              <w:right w:w="15" w:type="dxa"/>
            </w:tcMar>
            <w:vAlign w:val="center"/>
          </w:tcPr>
          <w:p w14:paraId="07AAA4CD" w14:textId="6DC73E55" w:rsidR="00A95B10" w:rsidRPr="00B71221" w:rsidRDefault="00A95B10" w:rsidP="00D40C81">
            <w:pPr>
              <w:widowControl/>
              <w:overflowPunct/>
              <w:autoSpaceDE/>
              <w:autoSpaceDN/>
              <w:adjustRightInd/>
              <w:jc w:val="center"/>
              <w:textAlignment w:val="center"/>
              <w:rPr>
                <w:color w:val="404040"/>
                <w:kern w:val="24"/>
                <w:sz w:val="20"/>
                <w:lang w:val="en-AU"/>
              </w:rPr>
            </w:pPr>
            <w:r w:rsidRPr="00B71221">
              <w:rPr>
                <w:color w:val="404040"/>
                <w:kern w:val="24"/>
                <w:sz w:val="20"/>
                <w:lang w:val="en-AU"/>
              </w:rPr>
              <w:t>0.0761</w:t>
            </w:r>
          </w:p>
        </w:tc>
        <w:tc>
          <w:tcPr>
            <w:tcW w:w="1173" w:type="dxa"/>
            <w:shd w:val="clear" w:color="auto" w:fill="auto"/>
            <w:tcMar>
              <w:top w:w="15" w:type="dxa"/>
              <w:left w:w="15" w:type="dxa"/>
              <w:bottom w:w="0" w:type="dxa"/>
              <w:right w:w="15" w:type="dxa"/>
            </w:tcMar>
            <w:vAlign w:val="center"/>
          </w:tcPr>
          <w:p w14:paraId="3880FB14" w14:textId="0FAF2424" w:rsidR="00A95B10" w:rsidRPr="00B71221" w:rsidRDefault="00A95B10" w:rsidP="00D40C81">
            <w:pPr>
              <w:widowControl/>
              <w:overflowPunct/>
              <w:autoSpaceDE/>
              <w:autoSpaceDN/>
              <w:adjustRightInd/>
              <w:jc w:val="center"/>
              <w:textAlignment w:val="center"/>
              <w:rPr>
                <w:color w:val="404040"/>
                <w:kern w:val="24"/>
                <w:sz w:val="20"/>
                <w:lang w:val="en-AU"/>
              </w:rPr>
            </w:pPr>
            <w:r w:rsidRPr="00B71221">
              <w:rPr>
                <w:color w:val="404040"/>
                <w:kern w:val="24"/>
                <w:sz w:val="20"/>
                <w:lang w:val="en-AU"/>
              </w:rPr>
              <w:t>0.0091</w:t>
            </w:r>
          </w:p>
        </w:tc>
        <w:tc>
          <w:tcPr>
            <w:tcW w:w="1182" w:type="dxa"/>
            <w:shd w:val="clear" w:color="auto" w:fill="auto"/>
            <w:tcMar>
              <w:top w:w="15" w:type="dxa"/>
              <w:left w:w="15" w:type="dxa"/>
              <w:bottom w:w="0" w:type="dxa"/>
              <w:right w:w="15" w:type="dxa"/>
            </w:tcMar>
            <w:vAlign w:val="center"/>
          </w:tcPr>
          <w:p w14:paraId="472D075B" w14:textId="4D0A23DD" w:rsidR="00A95B10" w:rsidRPr="00B71221" w:rsidRDefault="00A95B10" w:rsidP="00D40C81">
            <w:pPr>
              <w:widowControl/>
              <w:overflowPunct/>
              <w:autoSpaceDE/>
              <w:autoSpaceDN/>
              <w:adjustRightInd/>
              <w:jc w:val="center"/>
              <w:textAlignment w:val="center"/>
              <w:rPr>
                <w:color w:val="404040"/>
                <w:kern w:val="24"/>
                <w:sz w:val="20"/>
                <w:lang w:val="en-AU"/>
              </w:rPr>
            </w:pPr>
            <w:r w:rsidRPr="00B71221">
              <w:rPr>
                <w:color w:val="404040"/>
                <w:kern w:val="24"/>
                <w:sz w:val="20"/>
                <w:lang w:val="en-AU"/>
              </w:rPr>
              <w:t>0.0954</w:t>
            </w:r>
          </w:p>
        </w:tc>
        <w:tc>
          <w:tcPr>
            <w:tcW w:w="814" w:type="dxa"/>
            <w:vAlign w:val="center"/>
          </w:tcPr>
          <w:p w14:paraId="258006C7" w14:textId="190EA443" w:rsidR="00A95B10" w:rsidRPr="00B71221" w:rsidRDefault="00A95B10" w:rsidP="00D40C81">
            <w:pPr>
              <w:widowControl/>
              <w:overflowPunct/>
              <w:autoSpaceDE/>
              <w:autoSpaceDN/>
              <w:adjustRightInd/>
              <w:jc w:val="center"/>
              <w:textAlignment w:val="center"/>
              <w:rPr>
                <w:color w:val="404040"/>
                <w:kern w:val="24"/>
                <w:sz w:val="20"/>
                <w:lang w:val="en-AU"/>
              </w:rPr>
            </w:pPr>
            <w:r w:rsidRPr="00B71221">
              <w:rPr>
                <w:color w:val="404040"/>
                <w:kern w:val="24"/>
                <w:sz w:val="20"/>
                <w:lang w:val="en-AU"/>
              </w:rPr>
              <w:t>0.0426</w:t>
            </w:r>
          </w:p>
        </w:tc>
      </w:tr>
      <w:tr w:rsidR="00A95B10" w:rsidRPr="00B71221" w14:paraId="4444C5FE" w14:textId="4D7A4FF3" w:rsidTr="00AE5214">
        <w:trPr>
          <w:trHeight w:val="300"/>
          <w:jc w:val="center"/>
        </w:trPr>
        <w:tc>
          <w:tcPr>
            <w:tcW w:w="1813" w:type="dxa"/>
            <w:shd w:val="clear" w:color="auto" w:fill="auto"/>
            <w:tcMar>
              <w:top w:w="15" w:type="dxa"/>
              <w:left w:w="15" w:type="dxa"/>
              <w:bottom w:w="0" w:type="dxa"/>
              <w:right w:w="15" w:type="dxa"/>
            </w:tcMar>
            <w:vAlign w:val="center"/>
            <w:hideMark/>
          </w:tcPr>
          <w:p w14:paraId="2768A140" w14:textId="0F1D55C4" w:rsidR="00A95B10" w:rsidRPr="00AD3DFE" w:rsidRDefault="00A95B10" w:rsidP="00375EC1">
            <w:pPr>
              <w:widowControl/>
              <w:overflowPunct/>
              <w:autoSpaceDE/>
              <w:autoSpaceDN/>
              <w:adjustRightInd/>
              <w:textAlignment w:val="center"/>
              <w:rPr>
                <w:sz w:val="20"/>
                <w:lang w:val="en-AU" w:eastAsia="en-AU"/>
              </w:rPr>
            </w:pPr>
            <w:r w:rsidRPr="00B71221">
              <w:rPr>
                <w:color w:val="404040"/>
                <w:kern w:val="24"/>
                <w:sz w:val="20"/>
                <w:lang w:val="en-AU" w:eastAsia="en-AU"/>
              </w:rPr>
              <w:t>Stacked-10</w:t>
            </w:r>
          </w:p>
        </w:tc>
        <w:tc>
          <w:tcPr>
            <w:tcW w:w="1173" w:type="dxa"/>
            <w:shd w:val="clear" w:color="auto" w:fill="auto"/>
            <w:tcMar>
              <w:top w:w="15" w:type="dxa"/>
              <w:left w:w="15" w:type="dxa"/>
              <w:bottom w:w="0" w:type="dxa"/>
              <w:right w:w="15" w:type="dxa"/>
            </w:tcMar>
            <w:vAlign w:val="center"/>
            <w:hideMark/>
          </w:tcPr>
          <w:p w14:paraId="73FED4FC" w14:textId="2938D05D" w:rsidR="00A95B10" w:rsidRPr="00AD3DFE" w:rsidRDefault="00A95B10" w:rsidP="00375EC1">
            <w:pPr>
              <w:widowControl/>
              <w:overflowPunct/>
              <w:autoSpaceDE/>
              <w:autoSpaceDN/>
              <w:adjustRightInd/>
              <w:jc w:val="center"/>
              <w:textAlignment w:val="center"/>
              <w:rPr>
                <w:sz w:val="20"/>
                <w:lang w:val="en-AU" w:eastAsia="en-AU"/>
              </w:rPr>
            </w:pPr>
            <w:r w:rsidRPr="00B71221">
              <w:rPr>
                <w:color w:val="404040"/>
                <w:kern w:val="24"/>
                <w:sz w:val="20"/>
                <w:lang w:val="en-AU"/>
              </w:rPr>
              <w:t>0.0791</w:t>
            </w:r>
          </w:p>
        </w:tc>
        <w:tc>
          <w:tcPr>
            <w:tcW w:w="1173" w:type="dxa"/>
            <w:shd w:val="clear" w:color="auto" w:fill="auto"/>
            <w:tcMar>
              <w:top w:w="15" w:type="dxa"/>
              <w:left w:w="15" w:type="dxa"/>
              <w:bottom w:w="0" w:type="dxa"/>
              <w:right w:w="15" w:type="dxa"/>
            </w:tcMar>
            <w:vAlign w:val="center"/>
            <w:hideMark/>
          </w:tcPr>
          <w:p w14:paraId="123DC55B" w14:textId="6812D825" w:rsidR="00A95B10" w:rsidRPr="00AD3DFE" w:rsidRDefault="00A95B10" w:rsidP="00375EC1">
            <w:pPr>
              <w:widowControl/>
              <w:overflowPunct/>
              <w:autoSpaceDE/>
              <w:autoSpaceDN/>
              <w:adjustRightInd/>
              <w:jc w:val="center"/>
              <w:textAlignment w:val="center"/>
              <w:rPr>
                <w:sz w:val="20"/>
                <w:lang w:val="en-AU" w:eastAsia="en-AU"/>
              </w:rPr>
            </w:pPr>
            <w:r w:rsidRPr="00B71221">
              <w:rPr>
                <w:color w:val="404040"/>
                <w:kern w:val="24"/>
                <w:sz w:val="20"/>
                <w:lang w:val="en-AU"/>
              </w:rPr>
              <w:t>0.0096</w:t>
            </w:r>
          </w:p>
        </w:tc>
        <w:tc>
          <w:tcPr>
            <w:tcW w:w="1182" w:type="dxa"/>
            <w:shd w:val="clear" w:color="auto" w:fill="auto"/>
            <w:tcMar>
              <w:top w:w="15" w:type="dxa"/>
              <w:left w:w="15" w:type="dxa"/>
              <w:bottom w:w="0" w:type="dxa"/>
              <w:right w:w="15" w:type="dxa"/>
            </w:tcMar>
            <w:vAlign w:val="center"/>
            <w:hideMark/>
          </w:tcPr>
          <w:p w14:paraId="66C8E6A2" w14:textId="7993E4F0" w:rsidR="00A95B10" w:rsidRPr="00AD3DFE" w:rsidRDefault="00A95B10" w:rsidP="00375EC1">
            <w:pPr>
              <w:widowControl/>
              <w:overflowPunct/>
              <w:autoSpaceDE/>
              <w:autoSpaceDN/>
              <w:adjustRightInd/>
              <w:jc w:val="center"/>
              <w:textAlignment w:val="center"/>
              <w:rPr>
                <w:sz w:val="20"/>
                <w:lang w:val="en-AU" w:eastAsia="en-AU"/>
              </w:rPr>
            </w:pPr>
            <w:r w:rsidRPr="00B71221">
              <w:rPr>
                <w:color w:val="404040"/>
                <w:kern w:val="24"/>
                <w:sz w:val="20"/>
                <w:lang w:val="en-AU"/>
              </w:rPr>
              <w:t>0.0976</w:t>
            </w:r>
          </w:p>
        </w:tc>
        <w:tc>
          <w:tcPr>
            <w:tcW w:w="814" w:type="dxa"/>
          </w:tcPr>
          <w:p w14:paraId="44CD2CFF" w14:textId="1BC1811F" w:rsidR="00A95B10" w:rsidRPr="00B71221" w:rsidRDefault="00A95B10" w:rsidP="00375EC1">
            <w:pPr>
              <w:widowControl/>
              <w:overflowPunct/>
              <w:autoSpaceDE/>
              <w:autoSpaceDN/>
              <w:adjustRightInd/>
              <w:jc w:val="center"/>
              <w:textAlignment w:val="center"/>
              <w:rPr>
                <w:color w:val="404040"/>
                <w:kern w:val="24"/>
                <w:sz w:val="20"/>
                <w:lang w:val="en-AU"/>
              </w:rPr>
            </w:pPr>
            <w:r w:rsidRPr="00B71221">
              <w:rPr>
                <w:color w:val="404040"/>
                <w:kern w:val="24"/>
                <w:sz w:val="20"/>
                <w:lang w:val="en-AU"/>
              </w:rPr>
              <w:t>0.0949</w:t>
            </w:r>
          </w:p>
        </w:tc>
      </w:tr>
    </w:tbl>
    <w:p w14:paraId="00D51E0F" w14:textId="77777777" w:rsidR="00B25073" w:rsidRPr="00B71221" w:rsidRDefault="00B25073" w:rsidP="00B25073">
      <w:pPr>
        <w:pStyle w:val="para1"/>
        <w:ind w:firstLine="0"/>
        <w:rPr>
          <w:lang w:val="en-AU"/>
        </w:rPr>
      </w:pPr>
    </w:p>
    <w:p w14:paraId="0DD9153D" w14:textId="74734A8E" w:rsidR="009D661F" w:rsidRPr="00B71221" w:rsidRDefault="00B25073" w:rsidP="009D661F">
      <w:pPr>
        <w:pStyle w:val="para1"/>
        <w:rPr>
          <w:lang w:val="en-AU"/>
        </w:rPr>
      </w:pPr>
      <w:r w:rsidRPr="00B71221">
        <w:rPr>
          <w:lang w:val="en-AU"/>
        </w:rPr>
        <w:t xml:space="preserve">As </w:t>
      </w:r>
      <w:r w:rsidR="00F459D6" w:rsidRPr="00B71221">
        <w:rPr>
          <w:lang w:val="en-AU"/>
        </w:rPr>
        <w:t>observed</w:t>
      </w:r>
      <w:r w:rsidRPr="00B71221">
        <w:rPr>
          <w:lang w:val="en-AU"/>
        </w:rPr>
        <w:t xml:space="preserve"> </w:t>
      </w:r>
      <w:r w:rsidR="00F459D6" w:rsidRPr="00B71221">
        <w:rPr>
          <w:lang w:val="en-AU"/>
        </w:rPr>
        <w:t>from</w:t>
      </w:r>
      <w:r w:rsidRPr="00B71221">
        <w:rPr>
          <w:lang w:val="en-AU"/>
        </w:rPr>
        <w:t xml:space="preserve"> </w:t>
      </w:r>
      <w:r w:rsidR="00F459D6" w:rsidRPr="00B71221">
        <w:rPr>
          <w:lang w:val="en-AU"/>
        </w:rPr>
        <w:fldChar w:fldCharType="begin"/>
      </w:r>
      <w:r w:rsidR="00F459D6" w:rsidRPr="00B71221">
        <w:rPr>
          <w:lang w:val="en-AU"/>
        </w:rPr>
        <w:instrText xml:space="preserve"> REF _Ref110176060 \h </w:instrText>
      </w:r>
      <w:r w:rsidR="006807A7" w:rsidRPr="00B71221">
        <w:rPr>
          <w:lang w:val="en-AU"/>
        </w:rPr>
        <w:instrText xml:space="preserve"> \* MERGEFORMAT </w:instrText>
      </w:r>
      <w:r w:rsidR="00F459D6" w:rsidRPr="00B71221">
        <w:rPr>
          <w:lang w:val="en-AU"/>
        </w:rPr>
      </w:r>
      <w:r w:rsidR="00F459D6" w:rsidRPr="00B71221">
        <w:rPr>
          <w:lang w:val="en-AU"/>
        </w:rPr>
        <w:fldChar w:fldCharType="separate"/>
      </w:r>
      <w:r w:rsidR="00F459D6" w:rsidRPr="00B71221">
        <w:rPr>
          <w:lang w:val="en-AU"/>
        </w:rPr>
        <w:t xml:space="preserve">Table </w:t>
      </w:r>
      <w:r w:rsidR="00F459D6" w:rsidRPr="00B71221">
        <w:rPr>
          <w:noProof/>
          <w:lang w:val="en-AU"/>
        </w:rPr>
        <w:t>5</w:t>
      </w:r>
      <w:r w:rsidR="00F459D6" w:rsidRPr="00B71221">
        <w:rPr>
          <w:lang w:val="en-AU"/>
        </w:rPr>
        <w:fldChar w:fldCharType="end"/>
      </w:r>
      <w:r w:rsidRPr="00B71221">
        <w:rPr>
          <w:lang w:val="en-AU"/>
        </w:rPr>
        <w:t xml:space="preserve">, </w:t>
      </w:r>
      <w:r w:rsidR="00F459D6" w:rsidRPr="00B71221">
        <w:rPr>
          <w:lang w:val="en-AU"/>
        </w:rPr>
        <w:t>the</w:t>
      </w:r>
      <w:r w:rsidR="00963A02" w:rsidRPr="00B71221">
        <w:rPr>
          <w:lang w:val="en-AU"/>
        </w:rPr>
        <w:t xml:space="preserve"> error </w:t>
      </w:r>
      <w:r w:rsidR="00F459D6" w:rsidRPr="00B71221">
        <w:rPr>
          <w:lang w:val="en-AU"/>
        </w:rPr>
        <w:t>values</w:t>
      </w:r>
      <w:r w:rsidR="002356A0" w:rsidRPr="00B71221">
        <w:rPr>
          <w:lang w:val="en-AU"/>
        </w:rPr>
        <w:t xml:space="preserve"> </w:t>
      </w:r>
      <w:r w:rsidR="008A6E22" w:rsidRPr="00B71221">
        <w:rPr>
          <w:lang w:val="en-AU"/>
        </w:rPr>
        <w:t xml:space="preserve">(MAE, MSE and RMSE) </w:t>
      </w:r>
      <w:r w:rsidR="00F459D6" w:rsidRPr="00B71221">
        <w:rPr>
          <w:lang w:val="en-AU"/>
        </w:rPr>
        <w:t>obtained</w:t>
      </w:r>
      <w:r w:rsidR="002356A0" w:rsidRPr="00B71221">
        <w:rPr>
          <w:lang w:val="en-AU"/>
        </w:rPr>
        <w:t xml:space="preserve"> post</w:t>
      </w:r>
      <w:r w:rsidR="00F459D6" w:rsidRPr="00B71221">
        <w:rPr>
          <w:lang w:val="en-AU"/>
        </w:rPr>
        <w:t xml:space="preserve"> </w:t>
      </w:r>
      <w:r w:rsidR="002356A0" w:rsidRPr="00B71221">
        <w:rPr>
          <w:lang w:val="en-AU"/>
        </w:rPr>
        <w:t>hyperparameter tuning</w:t>
      </w:r>
      <w:r w:rsidR="00963A02" w:rsidRPr="00B71221">
        <w:rPr>
          <w:lang w:val="en-AU"/>
        </w:rPr>
        <w:t xml:space="preserve"> </w:t>
      </w:r>
      <w:r w:rsidR="00F459D6" w:rsidRPr="00B71221">
        <w:rPr>
          <w:lang w:val="en-AU"/>
        </w:rPr>
        <w:t xml:space="preserve">has </w:t>
      </w:r>
      <w:r w:rsidR="00086078" w:rsidRPr="00B71221">
        <w:rPr>
          <w:lang w:val="en-AU"/>
        </w:rPr>
        <w:t>decreased</w:t>
      </w:r>
      <w:r w:rsidR="008A6E22" w:rsidRPr="00B71221">
        <w:rPr>
          <w:lang w:val="en-AU"/>
        </w:rPr>
        <w:t>, while the R</w:t>
      </w:r>
      <w:r w:rsidR="008A6E22" w:rsidRPr="00B71221">
        <w:rPr>
          <w:vertAlign w:val="superscript"/>
          <w:lang w:val="en-AU"/>
        </w:rPr>
        <w:t>2</w:t>
      </w:r>
      <w:r w:rsidR="008A6E22" w:rsidRPr="00B71221">
        <w:rPr>
          <w:lang w:val="en-AU"/>
        </w:rPr>
        <w:t xml:space="preserve"> has increased.</w:t>
      </w:r>
      <w:r w:rsidR="009F78BE" w:rsidRPr="00B71221">
        <w:rPr>
          <w:lang w:val="en-AU"/>
        </w:rPr>
        <w:t xml:space="preserve"> </w:t>
      </w:r>
      <w:r w:rsidR="00913946" w:rsidRPr="00B71221">
        <w:rPr>
          <w:lang w:val="en-AU"/>
        </w:rPr>
        <w:t>The</w:t>
      </w:r>
      <w:r w:rsidR="00657657" w:rsidRPr="00B71221">
        <w:rPr>
          <w:lang w:val="en-AU"/>
        </w:rPr>
        <w:t xml:space="preserve"> </w:t>
      </w:r>
      <w:r w:rsidR="00070B4A" w:rsidRPr="00B71221">
        <w:rPr>
          <w:lang w:val="en-AU"/>
        </w:rPr>
        <w:t xml:space="preserve">tuning of hyperparameters </w:t>
      </w:r>
      <w:r w:rsidR="00E675B1" w:rsidRPr="00B71221">
        <w:rPr>
          <w:lang w:val="en-AU"/>
        </w:rPr>
        <w:t>is therefore required in order</w:t>
      </w:r>
      <w:r w:rsidR="005F0F61" w:rsidRPr="00B71221">
        <w:rPr>
          <w:lang w:val="en-AU"/>
        </w:rPr>
        <w:t xml:space="preserve"> to </w:t>
      </w:r>
      <w:r w:rsidR="00E675B1" w:rsidRPr="00B71221">
        <w:rPr>
          <w:lang w:val="en-AU"/>
        </w:rPr>
        <w:t xml:space="preserve">obtain </w:t>
      </w:r>
      <w:r w:rsidR="00976AA2" w:rsidRPr="00B71221">
        <w:rPr>
          <w:lang w:val="en-AU"/>
        </w:rPr>
        <w:t xml:space="preserve">a more accurate model. </w:t>
      </w:r>
      <w:r w:rsidR="004B522C" w:rsidRPr="00B71221">
        <w:rPr>
          <w:lang w:val="en-AU"/>
        </w:rPr>
        <w:t xml:space="preserve">As </w:t>
      </w:r>
      <w:r w:rsidR="003028CA" w:rsidRPr="00B71221">
        <w:rPr>
          <w:lang w:val="en-AU"/>
        </w:rPr>
        <w:t>illustrated</w:t>
      </w:r>
      <w:r w:rsidR="004B522C" w:rsidRPr="00B71221">
        <w:rPr>
          <w:lang w:val="en-AU"/>
        </w:rPr>
        <w:t xml:space="preserve"> in</w:t>
      </w:r>
      <w:r w:rsidR="004B522C" w:rsidRPr="00B71221" w:rsidDel="008D6DC7">
        <w:rPr>
          <w:lang w:val="en-AU"/>
        </w:rPr>
        <w:t xml:space="preserve"> </w:t>
      </w:r>
      <w:r w:rsidR="003731C0" w:rsidRPr="00B71221">
        <w:rPr>
          <w:lang w:val="en-AU"/>
        </w:rPr>
        <w:fldChar w:fldCharType="begin"/>
      </w:r>
      <w:r w:rsidR="003731C0" w:rsidRPr="00B71221">
        <w:rPr>
          <w:lang w:val="en-AU"/>
        </w:rPr>
        <w:instrText xml:space="preserve"> REF _Ref110257755 \h </w:instrText>
      </w:r>
      <w:r w:rsidR="006807A7" w:rsidRPr="00B71221">
        <w:rPr>
          <w:lang w:val="en-AU"/>
        </w:rPr>
        <w:instrText xml:space="preserve"> \* MERGEFORMAT </w:instrText>
      </w:r>
      <w:r w:rsidR="003731C0" w:rsidRPr="00B71221">
        <w:rPr>
          <w:lang w:val="en-AU"/>
        </w:rPr>
      </w:r>
      <w:r w:rsidR="003731C0" w:rsidRPr="00B71221">
        <w:rPr>
          <w:lang w:val="en-AU"/>
        </w:rPr>
        <w:fldChar w:fldCharType="separate"/>
      </w:r>
      <w:r w:rsidR="003731C0" w:rsidRPr="00B71221">
        <w:rPr>
          <w:lang w:val="en-AU"/>
        </w:rPr>
        <w:t xml:space="preserve">Figure </w:t>
      </w:r>
      <w:r w:rsidR="003731C0" w:rsidRPr="00B71221">
        <w:rPr>
          <w:noProof/>
          <w:lang w:val="en-AU"/>
        </w:rPr>
        <w:t>6</w:t>
      </w:r>
      <w:r w:rsidR="003731C0" w:rsidRPr="00B71221">
        <w:rPr>
          <w:lang w:val="en-AU"/>
        </w:rPr>
        <w:fldChar w:fldCharType="end"/>
      </w:r>
      <w:r w:rsidR="004B522C" w:rsidRPr="00B71221">
        <w:rPr>
          <w:lang w:val="en-AU"/>
        </w:rPr>
        <w:t xml:space="preserve">, </w:t>
      </w:r>
      <w:r w:rsidR="00760A58" w:rsidRPr="00B71221">
        <w:rPr>
          <w:lang w:val="en-AU"/>
        </w:rPr>
        <w:t>the</w:t>
      </w:r>
      <w:r w:rsidR="004B522C" w:rsidRPr="00B71221">
        <w:rPr>
          <w:lang w:val="en-AU"/>
        </w:rPr>
        <w:t xml:space="preserve"> R</w:t>
      </w:r>
      <w:r w:rsidR="004B522C" w:rsidRPr="00B71221">
        <w:rPr>
          <w:vertAlign w:val="superscript"/>
          <w:lang w:val="en-AU"/>
        </w:rPr>
        <w:t>2</w:t>
      </w:r>
      <w:r w:rsidR="004B522C" w:rsidRPr="00B71221">
        <w:rPr>
          <w:lang w:val="en-AU"/>
        </w:rPr>
        <w:t xml:space="preserve"> value </w:t>
      </w:r>
      <w:r w:rsidR="00CF4257" w:rsidRPr="00B71221">
        <w:rPr>
          <w:lang w:val="en-AU"/>
        </w:rPr>
        <w:t xml:space="preserve">on the </w:t>
      </w:r>
      <w:r w:rsidR="00FD0E38" w:rsidRPr="00B71221">
        <w:rPr>
          <w:lang w:val="en-AU"/>
        </w:rPr>
        <w:t>test</w:t>
      </w:r>
      <w:r w:rsidR="00CF4257" w:rsidRPr="00B71221">
        <w:rPr>
          <w:lang w:val="en-AU"/>
        </w:rPr>
        <w:t xml:space="preserve"> set was </w:t>
      </w:r>
      <w:r w:rsidR="004B522C" w:rsidRPr="00B71221">
        <w:rPr>
          <w:lang w:val="en-AU"/>
        </w:rPr>
        <w:t>0.</w:t>
      </w:r>
      <w:r w:rsidR="00484E22" w:rsidRPr="00B71221">
        <w:rPr>
          <w:lang w:val="en-AU"/>
        </w:rPr>
        <w:t>842</w:t>
      </w:r>
      <w:r w:rsidR="004B522C" w:rsidRPr="00B71221">
        <w:rPr>
          <w:lang w:val="en-AU"/>
        </w:rPr>
        <w:t xml:space="preserve"> </w:t>
      </w:r>
      <w:r w:rsidR="00CF4257" w:rsidRPr="00B71221">
        <w:rPr>
          <w:lang w:val="en-AU"/>
        </w:rPr>
        <w:t xml:space="preserve">for </w:t>
      </w:r>
      <w:r w:rsidR="004B522C" w:rsidRPr="00B71221">
        <w:rPr>
          <w:lang w:val="en-AU"/>
        </w:rPr>
        <w:t xml:space="preserve">the </w:t>
      </w:r>
      <w:r w:rsidR="00E51018" w:rsidRPr="00B71221">
        <w:rPr>
          <w:lang w:val="en-AU"/>
        </w:rPr>
        <w:t>TORIS dataset</w:t>
      </w:r>
      <w:r w:rsidR="007213B2" w:rsidRPr="00B71221">
        <w:rPr>
          <w:lang w:val="en-AU"/>
        </w:rPr>
        <w:t xml:space="preserve"> (upper)</w:t>
      </w:r>
      <w:r w:rsidR="00E51018" w:rsidRPr="00B71221">
        <w:rPr>
          <w:lang w:val="en-AU"/>
        </w:rPr>
        <w:t xml:space="preserve">, and 0.722 </w:t>
      </w:r>
      <w:r w:rsidR="00117D4F" w:rsidRPr="00B71221">
        <w:rPr>
          <w:lang w:val="en-AU"/>
        </w:rPr>
        <w:t xml:space="preserve">for </w:t>
      </w:r>
      <w:r w:rsidR="00E51018" w:rsidRPr="00B71221">
        <w:rPr>
          <w:lang w:val="en-AU"/>
        </w:rPr>
        <w:t xml:space="preserve">the </w:t>
      </w:r>
      <w:r w:rsidR="00760A58" w:rsidRPr="00B71221">
        <w:rPr>
          <w:lang w:val="en-AU"/>
        </w:rPr>
        <w:t>GOM data</w:t>
      </w:r>
      <w:r w:rsidR="007213B2" w:rsidRPr="00B71221">
        <w:rPr>
          <w:lang w:val="en-AU"/>
        </w:rPr>
        <w:t>set (lower)</w:t>
      </w:r>
      <w:r w:rsidR="004B522C" w:rsidRPr="00B71221">
        <w:rPr>
          <w:lang w:val="en-AU"/>
        </w:rPr>
        <w:t>.</w:t>
      </w:r>
    </w:p>
    <w:p w14:paraId="3C628C39" w14:textId="5C108599" w:rsidR="004B522C" w:rsidRPr="00B71221" w:rsidRDefault="004B522C" w:rsidP="0051297F">
      <w:pPr>
        <w:pStyle w:val="para1"/>
        <w:ind w:firstLine="720"/>
        <w:rPr>
          <w:lang w:val="en-AU"/>
        </w:rPr>
      </w:pPr>
    </w:p>
    <w:p w14:paraId="62BF81BC" w14:textId="77777777" w:rsidR="0051297F" w:rsidRPr="00B71221" w:rsidRDefault="0051297F" w:rsidP="00461F06">
      <w:pPr>
        <w:pStyle w:val="para1"/>
        <w:ind w:firstLine="0"/>
        <w:rPr>
          <w:lang w:val="en-AU"/>
        </w:rPr>
      </w:pPr>
    </w:p>
    <w:p w14:paraId="18A79C7C" w14:textId="14892C23" w:rsidR="006135FE" w:rsidRPr="00B71221" w:rsidRDefault="006135FE" w:rsidP="00461F06">
      <w:pPr>
        <w:pStyle w:val="para1"/>
        <w:ind w:firstLine="0"/>
        <w:rPr>
          <w:lang w:val="en-AU"/>
        </w:rPr>
      </w:pPr>
      <w:r w:rsidRPr="00B71221">
        <w:rPr>
          <w:noProof/>
          <w:lang w:val="en-AU"/>
        </w:rPr>
        <w:drawing>
          <wp:inline distT="0" distB="0" distL="0" distR="0" wp14:anchorId="17EAEABE" wp14:editId="4DBDFAB8">
            <wp:extent cx="6289346" cy="237315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91" cy="2380722"/>
                    </a:xfrm>
                    <a:prstGeom prst="rect">
                      <a:avLst/>
                    </a:prstGeom>
                    <a:noFill/>
                  </pic:spPr>
                </pic:pic>
              </a:graphicData>
            </a:graphic>
          </wp:inline>
        </w:drawing>
      </w:r>
    </w:p>
    <w:p w14:paraId="40283544" w14:textId="77777777" w:rsidR="00417D5E" w:rsidRPr="00B71221" w:rsidRDefault="00E33CAA" w:rsidP="00417D5E">
      <w:pPr>
        <w:pStyle w:val="para1"/>
        <w:keepNext/>
        <w:ind w:firstLine="0"/>
        <w:rPr>
          <w:lang w:val="en-AU"/>
        </w:rPr>
      </w:pPr>
      <w:r w:rsidRPr="00B71221">
        <w:rPr>
          <w:noProof/>
          <w:lang w:val="en-AU"/>
        </w:rPr>
        <w:lastRenderedPageBreak/>
        <w:drawing>
          <wp:inline distT="0" distB="0" distL="0" distR="0" wp14:anchorId="4DF22F9E" wp14:editId="153E05E4">
            <wp:extent cx="6274720" cy="2429894"/>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3331" cy="2437101"/>
                    </a:xfrm>
                    <a:prstGeom prst="rect">
                      <a:avLst/>
                    </a:prstGeom>
                    <a:noFill/>
                  </pic:spPr>
                </pic:pic>
              </a:graphicData>
            </a:graphic>
          </wp:inline>
        </w:drawing>
      </w:r>
    </w:p>
    <w:p w14:paraId="47F8130D" w14:textId="62145119" w:rsidR="00702354" w:rsidRPr="00B71221" w:rsidRDefault="00417D5E" w:rsidP="004B522C">
      <w:pPr>
        <w:pStyle w:val="para1"/>
        <w:jc w:val="center"/>
        <w:rPr>
          <w:lang w:val="en-AU"/>
        </w:rPr>
      </w:pPr>
      <w:bookmarkStart w:id="10" w:name="_Ref110257755"/>
      <w:r w:rsidRPr="00B71221">
        <w:rPr>
          <w:lang w:val="en-AU"/>
        </w:rPr>
        <w:t xml:space="preserve">Figure </w:t>
      </w:r>
      <w:r w:rsidRPr="00B71221">
        <w:rPr>
          <w:lang w:val="en-AU"/>
        </w:rPr>
        <w:fldChar w:fldCharType="begin"/>
      </w:r>
      <w:r w:rsidRPr="00B71221">
        <w:rPr>
          <w:lang w:val="en-AU"/>
        </w:rPr>
        <w:instrText>SEQ Figure \* ARABIC</w:instrText>
      </w:r>
      <w:r w:rsidRPr="00B71221">
        <w:rPr>
          <w:lang w:val="en-AU"/>
        </w:rPr>
        <w:fldChar w:fldCharType="separate"/>
      </w:r>
      <w:r w:rsidRPr="00B71221">
        <w:rPr>
          <w:noProof/>
          <w:lang w:val="en-AU"/>
        </w:rPr>
        <w:t>6</w:t>
      </w:r>
      <w:r w:rsidRPr="00B71221">
        <w:rPr>
          <w:lang w:val="en-AU"/>
        </w:rPr>
        <w:fldChar w:fldCharType="end"/>
      </w:r>
      <w:bookmarkEnd w:id="10"/>
      <w:r w:rsidRPr="00B71221">
        <w:rPr>
          <w:lang w:val="en-AU"/>
        </w:rPr>
        <w:t>: Prediction errors for TORIS test set (upper) and GOM test set (lower)</w:t>
      </w:r>
    </w:p>
    <w:p w14:paraId="609A90F8" w14:textId="77777777" w:rsidR="00671B2B" w:rsidRPr="00B71221" w:rsidRDefault="00671B2B" w:rsidP="00C02F9F">
      <w:pPr>
        <w:pStyle w:val="para1"/>
        <w:rPr>
          <w:lang w:val="en-AU"/>
        </w:rPr>
      </w:pPr>
    </w:p>
    <w:p w14:paraId="4D1437DD" w14:textId="2CDB262F" w:rsidR="00813714" w:rsidRPr="00B71221" w:rsidRDefault="00813714" w:rsidP="00813714">
      <w:pPr>
        <w:pStyle w:val="para1"/>
        <w:ind w:firstLine="0"/>
        <w:rPr>
          <w:i/>
          <w:u w:val="single"/>
          <w:lang w:val="en-AU"/>
        </w:rPr>
      </w:pPr>
      <w:r w:rsidRPr="00B71221">
        <w:rPr>
          <w:i/>
          <w:u w:val="single"/>
          <w:lang w:val="en-AU"/>
        </w:rPr>
        <w:t>Evaluation against the “Hold-out”</w:t>
      </w:r>
      <w:r w:rsidR="00A334E2" w:rsidRPr="00B71221">
        <w:rPr>
          <w:i/>
          <w:u w:val="single"/>
          <w:lang w:val="en-AU"/>
        </w:rPr>
        <w:t xml:space="preserve"> </w:t>
      </w:r>
      <w:r w:rsidRPr="00B71221">
        <w:rPr>
          <w:i/>
          <w:u w:val="single"/>
          <w:lang w:val="en-AU"/>
        </w:rPr>
        <w:t>Data a</w:t>
      </w:r>
      <w:r w:rsidR="000A4299" w:rsidRPr="00B71221">
        <w:rPr>
          <w:i/>
          <w:u w:val="single"/>
          <w:lang w:val="en-AU"/>
        </w:rPr>
        <w:t xml:space="preserve">nd </w:t>
      </w:r>
      <w:r w:rsidR="00A334E2" w:rsidRPr="00B71221">
        <w:rPr>
          <w:i/>
          <w:u w:val="single"/>
          <w:lang w:val="en-AU"/>
        </w:rPr>
        <w:t xml:space="preserve">the </w:t>
      </w:r>
      <w:r w:rsidR="000A4299" w:rsidRPr="00B71221">
        <w:rPr>
          <w:i/>
          <w:u w:val="single"/>
          <w:lang w:val="en-AU"/>
        </w:rPr>
        <w:t>“Double Blind” Set</w:t>
      </w:r>
    </w:p>
    <w:p w14:paraId="52B44F2B" w14:textId="3E7732D6" w:rsidR="00293A49" w:rsidRPr="00B71221" w:rsidRDefault="00671B2B" w:rsidP="00C02F9F">
      <w:pPr>
        <w:pStyle w:val="para1"/>
        <w:rPr>
          <w:lang w:val="en-AU"/>
        </w:rPr>
      </w:pPr>
      <w:r w:rsidRPr="00B71221">
        <w:rPr>
          <w:lang w:val="en-AU"/>
        </w:rPr>
        <w:t xml:space="preserve">The </w:t>
      </w:r>
      <w:r w:rsidR="00F7341C" w:rsidRPr="00B71221">
        <w:rPr>
          <w:lang w:val="en-AU"/>
        </w:rPr>
        <w:t xml:space="preserve">final check into the </w:t>
      </w:r>
      <w:r w:rsidR="000C2B38" w:rsidRPr="00B71221">
        <w:rPr>
          <w:lang w:val="en-AU"/>
        </w:rPr>
        <w:t>predictive</w:t>
      </w:r>
      <w:r w:rsidR="00F7341C" w:rsidRPr="00B71221">
        <w:rPr>
          <w:lang w:val="en-AU"/>
        </w:rPr>
        <w:t xml:space="preserve"> capability of the </w:t>
      </w:r>
      <w:r w:rsidRPr="00B71221">
        <w:rPr>
          <w:lang w:val="en-AU"/>
        </w:rPr>
        <w:t xml:space="preserve">model </w:t>
      </w:r>
      <w:r w:rsidR="00F7341C" w:rsidRPr="00B71221">
        <w:rPr>
          <w:lang w:val="en-AU"/>
        </w:rPr>
        <w:t>is when it is applied</w:t>
      </w:r>
      <w:r w:rsidRPr="00B71221">
        <w:rPr>
          <w:lang w:val="en-AU"/>
        </w:rPr>
        <w:t xml:space="preserve"> on a </w:t>
      </w:r>
      <w:r w:rsidR="00093F49" w:rsidRPr="00B71221">
        <w:rPr>
          <w:lang w:val="en-AU"/>
        </w:rPr>
        <w:t xml:space="preserve">“hold-out” </w:t>
      </w:r>
      <w:r w:rsidRPr="00B71221">
        <w:rPr>
          <w:lang w:val="en-AU"/>
        </w:rPr>
        <w:t>data set. Th</w:t>
      </w:r>
      <w:r w:rsidR="00093F49" w:rsidRPr="00B71221">
        <w:rPr>
          <w:lang w:val="en-AU"/>
        </w:rPr>
        <w:t>is</w:t>
      </w:r>
      <w:r w:rsidRPr="00B71221">
        <w:rPr>
          <w:lang w:val="en-AU"/>
        </w:rPr>
        <w:t xml:space="preserve"> dataset </w:t>
      </w:r>
      <w:r w:rsidR="00093F49" w:rsidRPr="00B71221">
        <w:rPr>
          <w:lang w:val="en-AU"/>
        </w:rPr>
        <w:t xml:space="preserve">is made up of a random cull of </w:t>
      </w:r>
      <w:r w:rsidRPr="00B71221">
        <w:rPr>
          <w:lang w:val="en-AU"/>
        </w:rPr>
        <w:t xml:space="preserve">10% of </w:t>
      </w:r>
      <w:r w:rsidR="00093F49" w:rsidRPr="00B71221">
        <w:rPr>
          <w:lang w:val="en-AU"/>
        </w:rPr>
        <w:t xml:space="preserve">the TORIS and GOM </w:t>
      </w:r>
      <w:r w:rsidRPr="00B71221">
        <w:rPr>
          <w:lang w:val="en-AU"/>
        </w:rPr>
        <w:t>dataset</w:t>
      </w:r>
      <w:r w:rsidR="00093F49" w:rsidRPr="00B71221">
        <w:rPr>
          <w:lang w:val="en-AU"/>
        </w:rPr>
        <w:t>s</w:t>
      </w:r>
      <w:r w:rsidRPr="00B71221">
        <w:rPr>
          <w:lang w:val="en-AU"/>
        </w:rPr>
        <w:t xml:space="preserve"> that had been excluded </w:t>
      </w:r>
      <w:r w:rsidR="000C2B38" w:rsidRPr="00B71221">
        <w:rPr>
          <w:lang w:val="en-AU"/>
        </w:rPr>
        <w:t xml:space="preserve">from </w:t>
      </w:r>
      <w:r w:rsidR="00C17922" w:rsidRPr="00B71221">
        <w:rPr>
          <w:lang w:val="en-AU"/>
        </w:rPr>
        <w:t>the train-validat</w:t>
      </w:r>
      <w:r w:rsidR="000C2B38" w:rsidRPr="00B71221">
        <w:rPr>
          <w:lang w:val="en-AU"/>
        </w:rPr>
        <w:t>e</w:t>
      </w:r>
      <w:r w:rsidR="00C17922" w:rsidRPr="00B71221">
        <w:rPr>
          <w:lang w:val="en-AU"/>
        </w:rPr>
        <w:t xml:space="preserve"> </w:t>
      </w:r>
      <w:r w:rsidR="00EF0F52" w:rsidRPr="00B71221">
        <w:rPr>
          <w:lang w:val="en-AU"/>
        </w:rPr>
        <w:t>se</w:t>
      </w:r>
      <w:r w:rsidR="000C2B38" w:rsidRPr="00B71221">
        <w:rPr>
          <w:lang w:val="en-AU"/>
        </w:rPr>
        <w:t>t</w:t>
      </w:r>
      <w:r w:rsidR="002368CD" w:rsidRPr="00B71221">
        <w:rPr>
          <w:lang w:val="en-AU"/>
        </w:rPr>
        <w:t xml:space="preserve"> early on</w:t>
      </w:r>
      <w:r w:rsidR="00EF0F52" w:rsidRPr="00B71221">
        <w:rPr>
          <w:lang w:val="en-AU"/>
        </w:rPr>
        <w:t xml:space="preserve">. </w:t>
      </w:r>
      <w:r w:rsidR="002368CD" w:rsidRPr="00B71221">
        <w:rPr>
          <w:lang w:val="en-AU"/>
        </w:rPr>
        <w:t xml:space="preserve">Further to </w:t>
      </w:r>
      <w:r w:rsidR="00062771" w:rsidRPr="00B71221">
        <w:rPr>
          <w:lang w:val="en-AU"/>
        </w:rPr>
        <w:t>t</w:t>
      </w:r>
      <w:r w:rsidR="002368CD" w:rsidRPr="00B71221">
        <w:rPr>
          <w:lang w:val="en-AU"/>
        </w:rPr>
        <w:t>his, we add 3</w:t>
      </w:r>
      <w:r w:rsidR="00EF0F52" w:rsidRPr="00B71221">
        <w:rPr>
          <w:lang w:val="en-AU"/>
        </w:rPr>
        <w:t xml:space="preserve"> additional</w:t>
      </w:r>
      <w:r w:rsidR="00EE4A73" w:rsidRPr="00B71221">
        <w:rPr>
          <w:lang w:val="en-AU"/>
        </w:rPr>
        <w:t xml:space="preserve"> fields from ERCE’s </w:t>
      </w:r>
      <w:r w:rsidR="00C35DAF" w:rsidRPr="00B71221">
        <w:rPr>
          <w:lang w:val="en-AU"/>
        </w:rPr>
        <w:t>analogue dataset</w:t>
      </w:r>
      <w:r w:rsidR="009846CB" w:rsidRPr="00B71221">
        <w:rPr>
          <w:lang w:val="en-AU"/>
        </w:rPr>
        <w:t xml:space="preserve">, in which </w:t>
      </w:r>
      <w:r w:rsidR="00D70210" w:rsidRPr="00B71221">
        <w:rPr>
          <w:lang w:val="en-AU"/>
        </w:rPr>
        <w:t xml:space="preserve">the recovery factor has been </w:t>
      </w:r>
      <w:r w:rsidR="00021D85" w:rsidRPr="00B71221">
        <w:rPr>
          <w:lang w:val="en-AU"/>
        </w:rPr>
        <w:t>independently</w:t>
      </w:r>
      <w:r w:rsidR="00D57A79" w:rsidRPr="00B71221">
        <w:rPr>
          <w:lang w:val="en-AU"/>
        </w:rPr>
        <w:t xml:space="preserve"> </w:t>
      </w:r>
      <w:r w:rsidR="005A260D" w:rsidRPr="00B71221">
        <w:rPr>
          <w:lang w:val="en-AU"/>
        </w:rPr>
        <w:t>interpreted</w:t>
      </w:r>
      <w:r w:rsidR="00D57A79" w:rsidRPr="00B71221">
        <w:rPr>
          <w:lang w:val="en-AU"/>
        </w:rPr>
        <w:t xml:space="preserve"> </w:t>
      </w:r>
      <w:r w:rsidR="002368CD" w:rsidRPr="00B71221">
        <w:rPr>
          <w:lang w:val="en-AU"/>
        </w:rPr>
        <w:t>from first principles</w:t>
      </w:r>
      <w:r w:rsidR="003941A1" w:rsidRPr="00B71221">
        <w:rPr>
          <w:lang w:val="en-AU"/>
        </w:rPr>
        <w:t xml:space="preserve"> i.e. from geological mapping, petrophysical analysis, PVT and DST interpretation and in some cases </w:t>
      </w:r>
      <w:r w:rsidR="007804C1" w:rsidRPr="00B71221">
        <w:rPr>
          <w:lang w:val="en-AU"/>
        </w:rPr>
        <w:t xml:space="preserve">decline curve analysis of the </w:t>
      </w:r>
      <w:r w:rsidR="003941A1" w:rsidRPr="00B71221">
        <w:rPr>
          <w:lang w:val="en-AU"/>
        </w:rPr>
        <w:t>production</w:t>
      </w:r>
      <w:r w:rsidR="007804C1" w:rsidRPr="00B71221">
        <w:rPr>
          <w:lang w:val="en-AU"/>
        </w:rPr>
        <w:t xml:space="preserve"> data. These 3 fields are </w:t>
      </w:r>
      <w:r w:rsidR="005A260D" w:rsidRPr="00B71221">
        <w:rPr>
          <w:lang w:val="en-AU"/>
        </w:rPr>
        <w:t xml:space="preserve">essentially </w:t>
      </w:r>
      <w:r w:rsidR="007804C1" w:rsidRPr="00B71221">
        <w:rPr>
          <w:lang w:val="en-AU"/>
        </w:rPr>
        <w:t>a</w:t>
      </w:r>
      <w:r w:rsidR="005A260D" w:rsidRPr="00B71221">
        <w:rPr>
          <w:lang w:val="en-AU"/>
        </w:rPr>
        <w:t xml:space="preserve"> “double blind” test</w:t>
      </w:r>
      <w:r w:rsidR="007804C1" w:rsidRPr="00B71221">
        <w:rPr>
          <w:lang w:val="en-AU"/>
        </w:rPr>
        <w:t xml:space="preserve">, with high confidence in interpreted “true” RF. The 3 fields are chosen to have a deliberate geographic spread, with variable rock, fluid and </w:t>
      </w:r>
      <w:r w:rsidR="003B0BC6" w:rsidRPr="00B71221">
        <w:rPr>
          <w:lang w:val="en-AU"/>
        </w:rPr>
        <w:t xml:space="preserve">geological trap types. </w:t>
      </w:r>
    </w:p>
    <w:p w14:paraId="20B303C4" w14:textId="269F09CF" w:rsidR="00671B2B" w:rsidRPr="00B71221" w:rsidRDefault="003B0BC6" w:rsidP="00C02F9F">
      <w:pPr>
        <w:pStyle w:val="para1"/>
        <w:rPr>
          <w:lang w:val="en-AU"/>
        </w:rPr>
      </w:pPr>
      <w:r w:rsidRPr="00B71221">
        <w:rPr>
          <w:lang w:val="en-AU"/>
        </w:rPr>
        <w:t>The</w:t>
      </w:r>
      <w:r w:rsidR="00293A49" w:rsidRPr="00B71221">
        <w:rPr>
          <w:lang w:val="en-AU"/>
        </w:rPr>
        <w:t xml:space="preserve"> first field</w:t>
      </w:r>
      <w:r w:rsidRPr="00B71221">
        <w:rPr>
          <w:lang w:val="en-AU"/>
        </w:rPr>
        <w:t xml:space="preserve"> </w:t>
      </w:r>
      <w:r w:rsidR="00293A49" w:rsidRPr="00B71221">
        <w:rPr>
          <w:lang w:val="en-AU"/>
        </w:rPr>
        <w:t>is</w:t>
      </w:r>
      <w:r w:rsidRPr="00B71221">
        <w:rPr>
          <w:lang w:val="en-AU"/>
        </w:rPr>
        <w:t xml:space="preserve"> </w:t>
      </w:r>
      <w:r w:rsidR="00C958E4" w:rsidRPr="00B71221">
        <w:rPr>
          <w:lang w:val="en-AU"/>
        </w:rPr>
        <w:t xml:space="preserve">comprising a field from </w:t>
      </w:r>
      <w:r w:rsidR="00020693" w:rsidRPr="00B71221">
        <w:rPr>
          <w:lang w:val="en-AU"/>
        </w:rPr>
        <w:t xml:space="preserve">the former </w:t>
      </w:r>
      <w:r w:rsidR="00BE1ABF" w:rsidRPr="00B71221">
        <w:rPr>
          <w:lang w:val="en-AU"/>
        </w:rPr>
        <w:t>S</w:t>
      </w:r>
      <w:r w:rsidR="00020693" w:rsidRPr="00B71221">
        <w:rPr>
          <w:lang w:val="en-AU"/>
        </w:rPr>
        <w:t>oviet</w:t>
      </w:r>
      <w:r w:rsidR="00D37EA5" w:rsidRPr="00B71221">
        <w:rPr>
          <w:lang w:val="en-AU"/>
        </w:rPr>
        <w:t>-U</w:t>
      </w:r>
      <w:r w:rsidR="00020693" w:rsidRPr="00B71221">
        <w:rPr>
          <w:lang w:val="en-AU"/>
        </w:rPr>
        <w:t>nion</w:t>
      </w:r>
      <w:r w:rsidR="00293A49" w:rsidRPr="00B71221">
        <w:rPr>
          <w:lang w:val="en-AU"/>
        </w:rPr>
        <w:t xml:space="preserve">. It is an onshore field with an average permeability across the reservoir of </w:t>
      </w:r>
      <w:r w:rsidR="00616BD7" w:rsidRPr="00B71221">
        <w:rPr>
          <w:lang w:val="en-AU"/>
        </w:rPr>
        <w:t xml:space="preserve">between 10 to </w:t>
      </w:r>
      <w:r w:rsidR="00293A49" w:rsidRPr="00B71221">
        <w:rPr>
          <w:lang w:val="en-AU"/>
        </w:rPr>
        <w:t>100 mD. Reservoir Pressure is ~3800 psi. The 2</w:t>
      </w:r>
      <w:r w:rsidR="00293A49" w:rsidRPr="00B71221">
        <w:rPr>
          <w:vertAlign w:val="superscript"/>
          <w:lang w:val="en-AU"/>
        </w:rPr>
        <w:t>nd</w:t>
      </w:r>
      <w:r w:rsidR="00293A49" w:rsidRPr="00B71221">
        <w:rPr>
          <w:lang w:val="en-AU"/>
        </w:rPr>
        <w:t xml:space="preserve"> field is </w:t>
      </w:r>
      <w:r w:rsidR="006807A7" w:rsidRPr="00B71221">
        <w:rPr>
          <w:lang w:val="en-AU"/>
        </w:rPr>
        <w:t>located</w:t>
      </w:r>
      <w:r w:rsidR="003B79A1" w:rsidRPr="00B71221">
        <w:rPr>
          <w:lang w:val="en-AU"/>
        </w:rPr>
        <w:t xml:space="preserve"> in </w:t>
      </w:r>
      <w:r w:rsidR="00441153" w:rsidRPr="00B71221">
        <w:rPr>
          <w:lang w:val="en-AU"/>
        </w:rPr>
        <w:t>Asia-Pacific region</w:t>
      </w:r>
      <w:r w:rsidR="00075CBD" w:rsidRPr="00B71221">
        <w:rPr>
          <w:lang w:val="en-AU"/>
        </w:rPr>
        <w:t xml:space="preserve"> </w:t>
      </w:r>
      <w:r w:rsidR="003028CA" w:rsidRPr="00B71221">
        <w:rPr>
          <w:lang w:val="en-AU"/>
        </w:rPr>
        <w:t>with</w:t>
      </w:r>
      <w:r w:rsidR="00AD7027" w:rsidRPr="00B71221">
        <w:rPr>
          <w:lang w:val="en-AU"/>
        </w:rPr>
        <w:t xml:space="preserve"> an average reservoir permeability of </w:t>
      </w:r>
      <w:r w:rsidR="00616BD7" w:rsidRPr="00B71221">
        <w:rPr>
          <w:lang w:val="en-AU"/>
        </w:rPr>
        <w:t>100-10</w:t>
      </w:r>
      <w:r w:rsidR="00AD7027" w:rsidRPr="00B71221">
        <w:rPr>
          <w:lang w:val="en-AU"/>
        </w:rPr>
        <w:t xml:space="preserve">00 mD, and initial reservoir pressure of ~2100 psi. The last field is </w:t>
      </w:r>
      <w:r w:rsidR="00FA0F83" w:rsidRPr="00B71221">
        <w:rPr>
          <w:lang w:val="en-AU"/>
        </w:rPr>
        <w:t>offshore</w:t>
      </w:r>
      <w:r w:rsidR="00F8214A" w:rsidRPr="00B71221">
        <w:rPr>
          <w:lang w:val="en-AU"/>
        </w:rPr>
        <w:t xml:space="preserve">, </w:t>
      </w:r>
      <w:r w:rsidR="00AD7027" w:rsidRPr="00B71221">
        <w:rPr>
          <w:lang w:val="en-AU"/>
        </w:rPr>
        <w:t xml:space="preserve">located just </w:t>
      </w:r>
      <w:r w:rsidR="00A20BAD" w:rsidRPr="00B71221">
        <w:rPr>
          <w:lang w:val="en-AU"/>
        </w:rPr>
        <w:t>to the south of the</w:t>
      </w:r>
      <w:r w:rsidR="003B79A1" w:rsidRPr="00B71221">
        <w:rPr>
          <w:lang w:val="en-AU"/>
        </w:rPr>
        <w:t xml:space="preserve"> </w:t>
      </w:r>
      <w:r w:rsidR="00441153" w:rsidRPr="00B71221">
        <w:rPr>
          <w:lang w:val="en-AU"/>
        </w:rPr>
        <w:t>Gulf of Mexico.</w:t>
      </w:r>
      <w:r w:rsidR="00472336" w:rsidRPr="00B71221">
        <w:rPr>
          <w:lang w:val="en-AU"/>
        </w:rPr>
        <w:t xml:space="preserve"> </w:t>
      </w:r>
      <w:r w:rsidR="00405F84" w:rsidRPr="00B71221">
        <w:rPr>
          <w:lang w:val="en-AU"/>
        </w:rPr>
        <w:t>It has an average reservoir permeability of &lt;100 mD</w:t>
      </w:r>
      <w:r w:rsidR="004B57DA" w:rsidRPr="00B71221">
        <w:rPr>
          <w:lang w:val="en-AU"/>
        </w:rPr>
        <w:t xml:space="preserve"> and</w:t>
      </w:r>
      <w:r w:rsidR="00616BD7" w:rsidRPr="00B71221">
        <w:rPr>
          <w:lang w:val="en-AU"/>
        </w:rPr>
        <w:t xml:space="preserve"> initial reservoir pressure is ~4700 psi</w:t>
      </w:r>
    </w:p>
    <w:p w14:paraId="0AAB68E3" w14:textId="55B5651C" w:rsidR="007668CA" w:rsidRPr="00B71221" w:rsidRDefault="00417D5E" w:rsidP="00C02F9F">
      <w:pPr>
        <w:pStyle w:val="para1"/>
        <w:rPr>
          <w:lang w:val="en-AU"/>
        </w:rPr>
      </w:pPr>
      <w:r w:rsidRPr="00B71221">
        <w:rPr>
          <w:lang w:val="en-AU"/>
        </w:rPr>
        <w:fldChar w:fldCharType="begin"/>
      </w:r>
      <w:r w:rsidRPr="00B71221">
        <w:rPr>
          <w:lang w:val="en-AU"/>
        </w:rPr>
        <w:instrText xml:space="preserve"> REF _Ref110187475 \h </w:instrText>
      </w:r>
      <w:r w:rsidR="00E56ED9" w:rsidRPr="00B71221">
        <w:rPr>
          <w:lang w:val="en-AU"/>
        </w:rPr>
        <w:instrText xml:space="preserve"> \* MERGEFORMAT </w:instrText>
      </w:r>
      <w:r w:rsidRPr="00B71221">
        <w:rPr>
          <w:lang w:val="en-AU"/>
        </w:rPr>
      </w:r>
      <w:r w:rsidRPr="00B71221">
        <w:rPr>
          <w:lang w:val="en-AU"/>
        </w:rPr>
        <w:fldChar w:fldCharType="separate"/>
      </w:r>
      <w:r w:rsidRPr="00B71221">
        <w:rPr>
          <w:lang w:val="en-AU"/>
        </w:rPr>
        <w:t xml:space="preserve">Figure </w:t>
      </w:r>
      <w:r w:rsidRPr="00B71221">
        <w:rPr>
          <w:noProof/>
          <w:lang w:val="en-AU"/>
        </w:rPr>
        <w:t>7</w:t>
      </w:r>
      <w:r w:rsidRPr="00B71221">
        <w:rPr>
          <w:lang w:val="en-AU"/>
        </w:rPr>
        <w:fldChar w:fldCharType="end"/>
      </w:r>
      <w:r w:rsidRPr="00B71221">
        <w:rPr>
          <w:lang w:val="en-AU"/>
        </w:rPr>
        <w:t xml:space="preserve"> </w:t>
      </w:r>
      <w:r w:rsidR="00495F82" w:rsidRPr="00B71221">
        <w:rPr>
          <w:lang w:val="en-AU"/>
        </w:rPr>
        <w:t xml:space="preserve">shows the prediction of different ML models </w:t>
      </w:r>
      <w:r w:rsidR="0055206D" w:rsidRPr="00B71221">
        <w:rPr>
          <w:lang w:val="en-AU"/>
        </w:rPr>
        <w:t xml:space="preserve">(open circles) and the average of all models (filled circles) for the TORIS (upper) and GOM (lower) databases. </w:t>
      </w:r>
      <w:r w:rsidR="000B7080" w:rsidRPr="00B71221">
        <w:rPr>
          <w:lang w:val="en-AU"/>
        </w:rPr>
        <w:t xml:space="preserve">Larger red points represent the fields </w:t>
      </w:r>
      <w:r w:rsidR="008A0E5F" w:rsidRPr="00B71221">
        <w:rPr>
          <w:lang w:val="en-AU"/>
        </w:rPr>
        <w:t xml:space="preserve">which were </w:t>
      </w:r>
      <w:r w:rsidR="000B7080" w:rsidRPr="00B71221">
        <w:rPr>
          <w:lang w:val="en-AU"/>
        </w:rPr>
        <w:t>analyzed independently</w:t>
      </w:r>
      <w:r w:rsidR="008A0E5F" w:rsidRPr="00B71221">
        <w:rPr>
          <w:lang w:val="en-AU"/>
        </w:rPr>
        <w:t xml:space="preserve"> as part of our “double blind” exercise</w:t>
      </w:r>
      <w:r w:rsidR="000B7080" w:rsidRPr="00B71221">
        <w:rPr>
          <w:lang w:val="en-AU"/>
        </w:rPr>
        <w:t>.</w:t>
      </w:r>
    </w:p>
    <w:p w14:paraId="2DA3BACF" w14:textId="77777777" w:rsidR="00472336" w:rsidRPr="00B71221" w:rsidRDefault="00472336" w:rsidP="00C02F9F">
      <w:pPr>
        <w:pStyle w:val="para1"/>
        <w:rPr>
          <w:lang w:val="en-AU"/>
        </w:rPr>
      </w:pPr>
    </w:p>
    <w:p w14:paraId="04AA4561" w14:textId="059DB40F" w:rsidR="003E1860" w:rsidRPr="00B71221" w:rsidRDefault="003E1860" w:rsidP="00115BE2">
      <w:pPr>
        <w:pStyle w:val="para1"/>
        <w:jc w:val="center"/>
        <w:rPr>
          <w:lang w:val="en-AU"/>
        </w:rPr>
      </w:pPr>
      <w:r w:rsidRPr="00B71221">
        <w:rPr>
          <w:noProof/>
          <w:lang w:val="en-AU"/>
        </w:rPr>
        <w:lastRenderedPageBreak/>
        <w:drawing>
          <wp:inline distT="0" distB="0" distL="0" distR="0" wp14:anchorId="0E1154AF" wp14:editId="49EA6EA5">
            <wp:extent cx="6025608" cy="3936977"/>
            <wp:effectExtent l="0" t="0" r="0" b="6985"/>
            <wp:docPr id="16" name="Picture 15">
              <a:extLst xmlns:a="http://schemas.openxmlformats.org/drawingml/2006/main">
                <a:ext uri="{FF2B5EF4-FFF2-40B4-BE49-F238E27FC236}">
                  <a16:creationId xmlns:a16="http://schemas.microsoft.com/office/drawing/2014/main" id="{1337C6BF-1ACB-1A13-B0EF-25274D43CA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337C6BF-1ACB-1A13-B0EF-25274D43CA22}"/>
                        </a:ext>
                      </a:extLst>
                    </pic:cNvPr>
                    <pic:cNvPicPr>
                      <a:picLocks noChangeAspect="1"/>
                    </pic:cNvPicPr>
                  </pic:nvPicPr>
                  <pic:blipFill>
                    <a:blip r:embed="rId24">
                      <a:extLst>
                        <a:ext uri="{96DAC541-7B7A-43D3-8B79-37D633B846F1}">
                          <asvg:svgBlip xmlns:asvg="http://schemas.microsoft.com/office/drawing/2016/SVG/main" r:embed="rId25"/>
                        </a:ext>
                      </a:extLst>
                    </a:blip>
                    <a:srcRect/>
                    <a:stretch/>
                  </pic:blipFill>
                  <pic:spPr>
                    <a:xfrm>
                      <a:off x="0" y="0"/>
                      <a:ext cx="6025608" cy="3936977"/>
                    </a:xfrm>
                    <a:prstGeom prst="rect">
                      <a:avLst/>
                    </a:prstGeom>
                  </pic:spPr>
                </pic:pic>
              </a:graphicData>
            </a:graphic>
          </wp:inline>
        </w:drawing>
      </w:r>
    </w:p>
    <w:p w14:paraId="32242F6D" w14:textId="77777777" w:rsidR="00417D5E" w:rsidRPr="00B71221" w:rsidRDefault="00495F82" w:rsidP="00417D5E">
      <w:pPr>
        <w:pStyle w:val="para1"/>
        <w:keepNext/>
        <w:jc w:val="center"/>
        <w:rPr>
          <w:lang w:val="en-AU"/>
        </w:rPr>
      </w:pPr>
      <w:r w:rsidRPr="00B71221">
        <w:rPr>
          <w:noProof/>
          <w:lang w:val="en-AU"/>
        </w:rPr>
        <w:drawing>
          <wp:inline distT="0" distB="0" distL="0" distR="0" wp14:anchorId="4220E538" wp14:editId="4C37C595">
            <wp:extent cx="6025607" cy="3936976"/>
            <wp:effectExtent l="0" t="0" r="0" b="6985"/>
            <wp:docPr id="15" name="Picture 15">
              <a:extLst xmlns:a="http://schemas.openxmlformats.org/drawingml/2006/main">
                <a:ext uri="{FF2B5EF4-FFF2-40B4-BE49-F238E27FC236}">
                  <a16:creationId xmlns:a16="http://schemas.microsoft.com/office/drawing/2014/main" id="{1337C6BF-1ACB-1A13-B0EF-25274D43CA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a:extLst>
                        <a:ext uri="{FF2B5EF4-FFF2-40B4-BE49-F238E27FC236}">
                          <a16:creationId xmlns:a16="http://schemas.microsoft.com/office/drawing/2014/main" id="{1337C6BF-1ACB-1A13-B0EF-25274D43CA22}"/>
                        </a:ext>
                      </a:extLst>
                    </pic:cNvPr>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6025607" cy="3936976"/>
                    </a:xfrm>
                    <a:prstGeom prst="rect">
                      <a:avLst/>
                    </a:prstGeom>
                  </pic:spPr>
                </pic:pic>
              </a:graphicData>
            </a:graphic>
          </wp:inline>
        </w:drawing>
      </w:r>
    </w:p>
    <w:p w14:paraId="22495BBD" w14:textId="518E36E1" w:rsidR="00417D5E" w:rsidRPr="00AD3DFE" w:rsidRDefault="00417D5E" w:rsidP="00417D5E">
      <w:pPr>
        <w:pStyle w:val="para1"/>
        <w:jc w:val="center"/>
        <w:rPr>
          <w:lang w:val="en-AU"/>
        </w:rPr>
      </w:pPr>
      <w:bookmarkStart w:id="11" w:name="_Ref110187475"/>
      <w:r w:rsidRPr="00B71221">
        <w:rPr>
          <w:lang w:val="en-AU"/>
        </w:rPr>
        <w:t xml:space="preserve">Figure </w:t>
      </w:r>
      <w:r w:rsidRPr="00B71221">
        <w:rPr>
          <w:lang w:val="en-AU"/>
        </w:rPr>
        <w:fldChar w:fldCharType="begin"/>
      </w:r>
      <w:r w:rsidRPr="00B71221">
        <w:rPr>
          <w:lang w:val="en-AU"/>
        </w:rPr>
        <w:instrText>SEQ Figure \* ARABIC</w:instrText>
      </w:r>
      <w:r w:rsidRPr="00B71221">
        <w:rPr>
          <w:lang w:val="en-AU"/>
        </w:rPr>
        <w:fldChar w:fldCharType="separate"/>
      </w:r>
      <w:r w:rsidRPr="00B71221">
        <w:rPr>
          <w:noProof/>
          <w:lang w:val="en-AU"/>
        </w:rPr>
        <w:t>7</w:t>
      </w:r>
      <w:r w:rsidRPr="00B71221">
        <w:rPr>
          <w:lang w:val="en-AU"/>
        </w:rPr>
        <w:fldChar w:fldCharType="end"/>
      </w:r>
      <w:bookmarkEnd w:id="11"/>
      <w:r w:rsidRPr="00B71221">
        <w:rPr>
          <w:lang w:val="en-AU"/>
        </w:rPr>
        <w:t>:</w:t>
      </w:r>
      <w:r w:rsidRPr="00AD3DFE">
        <w:rPr>
          <w:lang w:val="en-AU"/>
        </w:rPr>
        <w:t xml:space="preserve"> ML Model RF prediction on Blind Dataset (TORIS, Upper; GOM, Lower)</w:t>
      </w:r>
    </w:p>
    <w:p w14:paraId="249490A3" w14:textId="77777777" w:rsidR="00CD0F07" w:rsidRPr="00AD3DFE" w:rsidRDefault="00CD0F07" w:rsidP="009E39B4">
      <w:pPr>
        <w:pStyle w:val="para1"/>
        <w:jc w:val="left"/>
        <w:rPr>
          <w:lang w:val="en-AU"/>
        </w:rPr>
      </w:pPr>
    </w:p>
    <w:p w14:paraId="4C6DA2A5" w14:textId="07BD4E5B" w:rsidR="009E39B4" w:rsidRPr="00AD3DFE" w:rsidRDefault="009E39B4" w:rsidP="00CD30D1">
      <w:pPr>
        <w:pStyle w:val="para1"/>
        <w:rPr>
          <w:lang w:val="en-AU"/>
        </w:rPr>
      </w:pPr>
      <w:r w:rsidRPr="00AD3DFE">
        <w:rPr>
          <w:lang w:val="en-AU"/>
        </w:rPr>
        <w:t xml:space="preserve">The </w:t>
      </w:r>
      <w:r w:rsidR="005711F7" w:rsidRPr="00AD3DFE">
        <w:rPr>
          <w:lang w:val="en-AU"/>
        </w:rPr>
        <w:t xml:space="preserve">average </w:t>
      </w:r>
      <w:r w:rsidR="00BB4905" w:rsidRPr="00AD3DFE">
        <w:rPr>
          <w:lang w:val="en-AU"/>
        </w:rPr>
        <w:t xml:space="preserve">of all models shows </w:t>
      </w:r>
      <w:r w:rsidR="008A0E5F" w:rsidRPr="00AD3DFE">
        <w:rPr>
          <w:lang w:val="en-AU"/>
        </w:rPr>
        <w:t xml:space="preserve">our predicted RF to be close to </w:t>
      </w:r>
      <w:r w:rsidR="003028CA" w:rsidRPr="00AD3DFE">
        <w:rPr>
          <w:lang w:val="en-AU"/>
        </w:rPr>
        <w:t>the actual</w:t>
      </w:r>
      <w:r w:rsidR="004655CF" w:rsidRPr="00AD3DFE">
        <w:rPr>
          <w:lang w:val="en-AU"/>
        </w:rPr>
        <w:t xml:space="preserve"> RF values, with</w:t>
      </w:r>
      <w:r w:rsidR="008A0E5F" w:rsidRPr="00AD3DFE">
        <w:rPr>
          <w:lang w:val="en-AU"/>
        </w:rPr>
        <w:t xml:space="preserve"> </w:t>
      </w:r>
      <w:r w:rsidR="00BB4905" w:rsidRPr="00AD3DFE">
        <w:rPr>
          <w:lang w:val="en-AU"/>
        </w:rPr>
        <w:t>R</w:t>
      </w:r>
      <w:r w:rsidR="00BB4905" w:rsidRPr="00AD3DFE">
        <w:rPr>
          <w:vertAlign w:val="superscript"/>
          <w:lang w:val="en-AU"/>
        </w:rPr>
        <w:t>2</w:t>
      </w:r>
      <w:r w:rsidR="00BB4905" w:rsidRPr="00AD3DFE">
        <w:rPr>
          <w:lang w:val="en-AU"/>
        </w:rPr>
        <w:t xml:space="preserve"> of 0.8</w:t>
      </w:r>
      <w:r w:rsidR="00454EB6" w:rsidRPr="00AD3DFE">
        <w:rPr>
          <w:lang w:val="en-AU"/>
        </w:rPr>
        <w:t xml:space="preserve">13 </w:t>
      </w:r>
      <w:r w:rsidR="004655CF" w:rsidRPr="00AD3DFE">
        <w:rPr>
          <w:lang w:val="en-AU"/>
        </w:rPr>
        <w:t xml:space="preserve">for </w:t>
      </w:r>
      <w:r w:rsidR="00454EB6" w:rsidRPr="00AD3DFE">
        <w:rPr>
          <w:lang w:val="en-AU"/>
        </w:rPr>
        <w:t xml:space="preserve">the TORIS dataset, and 0.886 </w:t>
      </w:r>
      <w:r w:rsidR="004655CF" w:rsidRPr="00AD3DFE">
        <w:rPr>
          <w:lang w:val="en-AU"/>
        </w:rPr>
        <w:t xml:space="preserve">for </w:t>
      </w:r>
      <w:r w:rsidR="00454EB6" w:rsidRPr="00AD3DFE">
        <w:rPr>
          <w:lang w:val="en-AU"/>
        </w:rPr>
        <w:t xml:space="preserve">the GOM dataset. </w:t>
      </w:r>
      <w:r w:rsidR="009A47CB" w:rsidRPr="00AD3DFE">
        <w:rPr>
          <w:lang w:val="en-AU"/>
        </w:rPr>
        <w:t xml:space="preserve">In both </w:t>
      </w:r>
      <w:r w:rsidR="005B5607" w:rsidRPr="00AD3DFE">
        <w:rPr>
          <w:lang w:val="en-AU"/>
        </w:rPr>
        <w:t xml:space="preserve">datasets, the </w:t>
      </w:r>
      <w:r w:rsidR="0095416F" w:rsidRPr="00AD3DFE">
        <w:rPr>
          <w:lang w:val="en-AU"/>
        </w:rPr>
        <w:t xml:space="preserve">Random Forest model showed </w:t>
      </w:r>
      <w:r w:rsidR="004655CF" w:rsidRPr="00AD3DFE">
        <w:rPr>
          <w:lang w:val="en-AU"/>
        </w:rPr>
        <w:t xml:space="preserve">the </w:t>
      </w:r>
      <w:r w:rsidR="0095416F" w:rsidRPr="00AD3DFE">
        <w:rPr>
          <w:lang w:val="en-AU"/>
        </w:rPr>
        <w:t>best results</w:t>
      </w:r>
      <w:r w:rsidR="003028CA" w:rsidRPr="00AD3DFE">
        <w:rPr>
          <w:lang w:val="en-AU"/>
        </w:rPr>
        <w:t xml:space="preserve">, with a </w:t>
      </w:r>
      <w:r w:rsidR="00994992" w:rsidRPr="00AD3DFE">
        <w:rPr>
          <w:lang w:val="en-AU"/>
        </w:rPr>
        <w:t xml:space="preserve">margin of error </w:t>
      </w:r>
      <w:r w:rsidR="003028CA" w:rsidRPr="00AD3DFE">
        <w:rPr>
          <w:lang w:val="en-AU"/>
        </w:rPr>
        <w:t>of</w:t>
      </w:r>
      <w:r w:rsidR="00994992" w:rsidRPr="00AD3DFE">
        <w:rPr>
          <w:lang w:val="en-AU"/>
        </w:rPr>
        <w:t xml:space="preserve"> roughly +-10%.</w:t>
      </w:r>
    </w:p>
    <w:p w14:paraId="5AFB859F" w14:textId="786B1738" w:rsidR="00A06E2E" w:rsidRPr="00AD3DFE" w:rsidRDefault="00A06E2E" w:rsidP="00CD30D1">
      <w:pPr>
        <w:pStyle w:val="para1"/>
        <w:rPr>
          <w:lang w:val="en-AU"/>
        </w:rPr>
      </w:pPr>
      <w:r w:rsidRPr="00AD3DFE">
        <w:rPr>
          <w:lang w:val="en-AU"/>
        </w:rPr>
        <w:lastRenderedPageBreak/>
        <w:t xml:space="preserve">We </w:t>
      </w:r>
      <w:r w:rsidR="00BA14ED" w:rsidRPr="00AD3DFE">
        <w:rPr>
          <w:lang w:val="en-AU"/>
        </w:rPr>
        <w:t>additionally</w:t>
      </w:r>
      <w:r w:rsidRPr="00AD3DFE">
        <w:rPr>
          <w:lang w:val="en-AU"/>
        </w:rPr>
        <w:t xml:space="preserve"> com</w:t>
      </w:r>
      <w:r w:rsidR="00B90022" w:rsidRPr="00AD3DFE">
        <w:rPr>
          <w:lang w:val="en-AU"/>
        </w:rPr>
        <w:t>pared the results of the machine learning algorithms to both Arps et al. and Guthrie and Greenberger</w:t>
      </w:r>
      <w:r w:rsidR="00E905A8" w:rsidRPr="00AD3DFE">
        <w:rPr>
          <w:lang w:val="en-AU"/>
        </w:rPr>
        <w:t>’</w:t>
      </w:r>
      <w:r w:rsidR="00B90022" w:rsidRPr="00AD3DFE">
        <w:rPr>
          <w:lang w:val="en-AU"/>
        </w:rPr>
        <w:t xml:space="preserve">s correlations, </w:t>
      </w:r>
      <w:r w:rsidR="00BA14ED" w:rsidRPr="00AD3DFE">
        <w:rPr>
          <w:lang w:val="en-AU"/>
        </w:rPr>
        <w:t xml:space="preserve">with the results </w:t>
      </w:r>
      <w:r w:rsidR="00B90022" w:rsidRPr="00AD3DFE">
        <w:rPr>
          <w:lang w:val="en-AU"/>
        </w:rPr>
        <w:t xml:space="preserve">shown </w:t>
      </w:r>
      <w:r w:rsidR="00BA14ED" w:rsidRPr="00AD3DFE">
        <w:rPr>
          <w:lang w:val="en-AU"/>
        </w:rPr>
        <w:t>in</w:t>
      </w:r>
      <w:r w:rsidR="00B90022" w:rsidRPr="00AD3DFE">
        <w:rPr>
          <w:lang w:val="en-AU"/>
        </w:rPr>
        <w:t xml:space="preserve"> </w:t>
      </w:r>
      <w:r w:rsidR="00417D5E" w:rsidRPr="00AD3DFE">
        <w:rPr>
          <w:b/>
          <w:bCs/>
          <w:lang w:val="en-AU"/>
        </w:rPr>
        <w:fldChar w:fldCharType="begin"/>
      </w:r>
      <w:r w:rsidR="00417D5E" w:rsidRPr="00AD3DFE">
        <w:rPr>
          <w:lang w:val="en-AU"/>
        </w:rPr>
        <w:instrText xml:space="preserve"> REF _Ref110187431 \h </w:instrText>
      </w:r>
      <w:r w:rsidR="00E56ED9" w:rsidRPr="00AD3DFE">
        <w:rPr>
          <w:b/>
          <w:bCs/>
          <w:lang w:val="en-AU"/>
        </w:rPr>
        <w:instrText xml:space="preserve"> \* MERGEFORMAT </w:instrText>
      </w:r>
      <w:r w:rsidR="00417D5E" w:rsidRPr="00AD3DFE">
        <w:rPr>
          <w:b/>
          <w:bCs/>
          <w:lang w:val="en-AU"/>
        </w:rPr>
      </w:r>
      <w:r w:rsidR="00417D5E" w:rsidRPr="00AD3DFE">
        <w:rPr>
          <w:b/>
          <w:bCs/>
          <w:lang w:val="en-AU"/>
        </w:rPr>
        <w:fldChar w:fldCharType="separate"/>
      </w:r>
      <w:r w:rsidR="00417D5E" w:rsidRPr="00AD3DFE">
        <w:rPr>
          <w:lang w:val="en-AU"/>
        </w:rPr>
        <w:t>Figure 8</w:t>
      </w:r>
      <w:r w:rsidR="00417D5E" w:rsidRPr="00AD3DFE">
        <w:rPr>
          <w:b/>
          <w:bCs/>
          <w:lang w:val="en-AU"/>
        </w:rPr>
        <w:fldChar w:fldCharType="end"/>
      </w:r>
      <w:r w:rsidR="00417D5E" w:rsidRPr="00AD3DFE">
        <w:rPr>
          <w:b/>
          <w:bCs/>
          <w:lang w:val="en-AU"/>
        </w:rPr>
        <w:t xml:space="preserve"> </w:t>
      </w:r>
      <w:r w:rsidR="006979F1" w:rsidRPr="00AD3DFE">
        <w:rPr>
          <w:b/>
          <w:bCs/>
          <w:lang w:val="en-AU"/>
        </w:rPr>
        <w:t>(</w:t>
      </w:r>
      <w:r w:rsidR="006979F1" w:rsidRPr="00AD3DFE">
        <w:rPr>
          <w:lang w:val="en-AU"/>
        </w:rPr>
        <w:t>TORIS, upper; GOM, lower)</w:t>
      </w:r>
      <w:r w:rsidR="005E48EF" w:rsidRPr="00AD3DFE">
        <w:rPr>
          <w:lang w:val="en-AU"/>
        </w:rPr>
        <w:t xml:space="preserve">. </w:t>
      </w:r>
    </w:p>
    <w:p w14:paraId="3DD92494" w14:textId="77777777" w:rsidR="004655CF" w:rsidRPr="00AD3DFE" w:rsidRDefault="004655CF" w:rsidP="009E39B4">
      <w:pPr>
        <w:pStyle w:val="para1"/>
        <w:jc w:val="left"/>
        <w:rPr>
          <w:lang w:val="en-AU"/>
        </w:rPr>
      </w:pPr>
    </w:p>
    <w:p w14:paraId="6B36EBD2" w14:textId="67C69D1C" w:rsidR="0007548D" w:rsidRPr="00AD3DFE" w:rsidRDefault="0007548D" w:rsidP="00115BE2">
      <w:pPr>
        <w:pStyle w:val="para1"/>
        <w:jc w:val="center"/>
        <w:rPr>
          <w:lang w:val="en-AU"/>
        </w:rPr>
      </w:pPr>
      <w:r w:rsidRPr="00B71221">
        <w:rPr>
          <w:noProof/>
          <w:lang w:val="en-AU"/>
        </w:rPr>
        <w:drawing>
          <wp:inline distT="0" distB="0" distL="0" distR="0" wp14:anchorId="49861EE7" wp14:editId="395C54B1">
            <wp:extent cx="5724527" cy="3740259"/>
            <wp:effectExtent l="0" t="0" r="0" b="0"/>
            <wp:docPr id="17" name="Picture 7">
              <a:extLst xmlns:a="http://schemas.openxmlformats.org/drawingml/2006/main">
                <a:ext uri="{FF2B5EF4-FFF2-40B4-BE49-F238E27FC236}">
                  <a16:creationId xmlns:a16="http://schemas.microsoft.com/office/drawing/2014/main" id="{804609E2-73A6-C0D7-6DB5-FADB41431C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04609E2-73A6-C0D7-6DB5-FADB41431C08}"/>
                        </a:ext>
                      </a:extLst>
                    </pic:cNvPr>
                    <pic:cNvPicPr>
                      <a:picLocks noChangeAspect="1"/>
                    </pic:cNvPicPr>
                  </pic:nvPicPr>
                  <pic:blipFill>
                    <a:blip r:embed="rId28">
                      <a:extLst>
                        <a:ext uri="{96DAC541-7B7A-43D3-8B79-37D633B846F1}">
                          <asvg:svgBlip xmlns:asvg="http://schemas.microsoft.com/office/drawing/2016/SVG/main" r:embed="rId29"/>
                        </a:ext>
                      </a:extLst>
                    </a:blip>
                    <a:srcRect/>
                    <a:stretch/>
                  </pic:blipFill>
                  <pic:spPr>
                    <a:xfrm>
                      <a:off x="0" y="0"/>
                      <a:ext cx="5724527" cy="3740259"/>
                    </a:xfrm>
                    <a:prstGeom prst="rect">
                      <a:avLst/>
                    </a:prstGeom>
                  </pic:spPr>
                </pic:pic>
              </a:graphicData>
            </a:graphic>
          </wp:inline>
        </w:drawing>
      </w:r>
    </w:p>
    <w:p w14:paraId="04968EF8" w14:textId="77777777" w:rsidR="00417D5E" w:rsidRPr="00B71221" w:rsidRDefault="00625C6E" w:rsidP="00417D5E">
      <w:pPr>
        <w:pStyle w:val="para1"/>
        <w:keepNext/>
        <w:jc w:val="center"/>
        <w:rPr>
          <w:lang w:val="en-AU"/>
        </w:rPr>
      </w:pPr>
      <w:r w:rsidRPr="00B71221">
        <w:rPr>
          <w:noProof/>
          <w:lang w:val="en-AU"/>
        </w:rPr>
        <w:drawing>
          <wp:inline distT="0" distB="0" distL="0" distR="0" wp14:anchorId="05C3E851" wp14:editId="7FD0C65B">
            <wp:extent cx="5724525" cy="3710719"/>
            <wp:effectExtent l="0" t="0" r="0" b="4445"/>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30"/>
                    <a:stretch>
                      <a:fillRect/>
                    </a:stretch>
                  </pic:blipFill>
                  <pic:spPr>
                    <a:xfrm>
                      <a:off x="0" y="0"/>
                      <a:ext cx="5728322" cy="3713180"/>
                    </a:xfrm>
                    <a:prstGeom prst="rect">
                      <a:avLst/>
                    </a:prstGeom>
                  </pic:spPr>
                </pic:pic>
              </a:graphicData>
            </a:graphic>
          </wp:inline>
        </w:drawing>
      </w:r>
    </w:p>
    <w:p w14:paraId="7A89E479" w14:textId="0D298C99" w:rsidR="00625C6E" w:rsidRPr="00AD3DFE" w:rsidRDefault="00417D5E" w:rsidP="00417D5E">
      <w:pPr>
        <w:pStyle w:val="para1"/>
        <w:jc w:val="center"/>
        <w:rPr>
          <w:lang w:val="en-AU"/>
        </w:rPr>
      </w:pPr>
      <w:bookmarkStart w:id="12" w:name="_Ref110187431"/>
      <w:r w:rsidRPr="00AD3DFE">
        <w:rPr>
          <w:lang w:val="en-AU"/>
        </w:rPr>
        <w:t xml:space="preserve">Figure </w:t>
      </w:r>
      <w:r w:rsidRPr="00AD3DFE">
        <w:rPr>
          <w:lang w:val="en-AU"/>
        </w:rPr>
        <w:fldChar w:fldCharType="begin"/>
      </w:r>
      <w:r w:rsidRPr="00AD3DFE">
        <w:rPr>
          <w:lang w:val="en-AU"/>
        </w:rPr>
        <w:instrText xml:space="preserve"> SEQ Figure \* ARABIC </w:instrText>
      </w:r>
      <w:r w:rsidRPr="00AD3DFE">
        <w:rPr>
          <w:lang w:val="en-AU"/>
        </w:rPr>
        <w:fldChar w:fldCharType="separate"/>
      </w:r>
      <w:r w:rsidRPr="00AD3DFE">
        <w:rPr>
          <w:lang w:val="en-AU"/>
        </w:rPr>
        <w:t>8</w:t>
      </w:r>
      <w:r w:rsidRPr="00AD3DFE">
        <w:rPr>
          <w:lang w:val="en-AU"/>
        </w:rPr>
        <w:fldChar w:fldCharType="end"/>
      </w:r>
      <w:bookmarkEnd w:id="12"/>
      <w:r w:rsidRPr="00AD3DFE">
        <w:rPr>
          <w:lang w:val="en-AU"/>
        </w:rPr>
        <w:t xml:space="preserve">: Machine Learning Model </w:t>
      </w:r>
      <w:r w:rsidR="00E905A8" w:rsidRPr="00AD3DFE">
        <w:rPr>
          <w:lang w:val="en-AU"/>
        </w:rPr>
        <w:t xml:space="preserve">RF </w:t>
      </w:r>
      <w:r w:rsidRPr="00AD3DFE">
        <w:rPr>
          <w:lang w:val="en-AU"/>
        </w:rPr>
        <w:t>comparison to Arps et al. and Guthrie and Greenberger Correlation</w:t>
      </w:r>
      <w:r w:rsidR="00E905A8" w:rsidRPr="00AD3DFE">
        <w:rPr>
          <w:lang w:val="en-AU"/>
        </w:rPr>
        <w:t xml:space="preserve"> RF’s</w:t>
      </w:r>
      <w:r w:rsidRPr="00AD3DFE">
        <w:rPr>
          <w:lang w:val="en-AU"/>
        </w:rPr>
        <w:t xml:space="preserve"> (TORIS, upper; GOM, lower)</w:t>
      </w:r>
    </w:p>
    <w:p w14:paraId="1F053242" w14:textId="77777777" w:rsidR="00BA14ED" w:rsidRPr="00AD3DFE" w:rsidRDefault="00BA14ED" w:rsidP="00417D5E">
      <w:pPr>
        <w:pStyle w:val="para1"/>
        <w:jc w:val="center"/>
        <w:rPr>
          <w:lang w:val="en-AU"/>
        </w:rPr>
      </w:pPr>
    </w:p>
    <w:p w14:paraId="48582EAD" w14:textId="6CAE920F" w:rsidR="002A6698" w:rsidRPr="00AD3DFE" w:rsidRDefault="007910E9" w:rsidP="007910E9">
      <w:pPr>
        <w:pStyle w:val="para1"/>
        <w:rPr>
          <w:lang w:val="en-AU"/>
        </w:rPr>
      </w:pPr>
      <w:r w:rsidRPr="00AD3DFE">
        <w:rPr>
          <w:lang w:val="en-AU"/>
        </w:rPr>
        <w:lastRenderedPageBreak/>
        <w:t>The RF of the three independent fields appear</w:t>
      </w:r>
      <w:r w:rsidR="00B80604" w:rsidRPr="00AD3DFE">
        <w:rPr>
          <w:lang w:val="en-AU"/>
        </w:rPr>
        <w:t>s</w:t>
      </w:r>
      <w:r w:rsidRPr="00AD3DFE">
        <w:rPr>
          <w:lang w:val="en-AU"/>
        </w:rPr>
        <w:t xml:space="preserve"> to perform consistently with estimates generated by the Arps et al. and Guthrie and Greenberger correlations (</w:t>
      </w:r>
      <w:r w:rsidR="00526DCE" w:rsidRPr="00AD3DFE">
        <w:rPr>
          <w:lang w:val="en-AU"/>
        </w:rPr>
        <w:fldChar w:fldCharType="begin"/>
      </w:r>
      <w:r w:rsidR="00526DCE" w:rsidRPr="00AD3DFE">
        <w:rPr>
          <w:lang w:val="en-AU"/>
        </w:rPr>
        <w:instrText xml:space="preserve"> REF _Ref110242957 \h </w:instrText>
      </w:r>
      <w:r w:rsidR="00526DCE" w:rsidRPr="00AD3DFE">
        <w:rPr>
          <w:lang w:val="en-AU"/>
        </w:rPr>
      </w:r>
      <w:r w:rsidR="00526DCE" w:rsidRPr="00AD3DFE">
        <w:rPr>
          <w:lang w:val="en-AU"/>
        </w:rPr>
        <w:fldChar w:fldCharType="separate"/>
      </w:r>
      <w:r w:rsidR="00526DCE" w:rsidRPr="00B71221">
        <w:rPr>
          <w:lang w:val="en-AU"/>
        </w:rPr>
        <w:t xml:space="preserve">Table </w:t>
      </w:r>
      <w:r w:rsidR="00526DCE" w:rsidRPr="00B71221">
        <w:rPr>
          <w:noProof/>
          <w:lang w:val="en-AU"/>
        </w:rPr>
        <w:t>6</w:t>
      </w:r>
      <w:r w:rsidR="00526DCE" w:rsidRPr="00AD3DFE">
        <w:rPr>
          <w:lang w:val="en-AU"/>
        </w:rPr>
        <w:fldChar w:fldCharType="end"/>
      </w:r>
      <w:r w:rsidRPr="00AD3DFE">
        <w:rPr>
          <w:lang w:val="en-AU"/>
        </w:rPr>
        <w:t xml:space="preserve">). </w:t>
      </w:r>
      <w:r w:rsidR="002A6698" w:rsidRPr="00AD3DFE">
        <w:rPr>
          <w:lang w:val="en-AU"/>
        </w:rPr>
        <w:t>This is true in all cases except the Asia-Pacific field, where only Arps is seen to be close to the</w:t>
      </w:r>
      <w:r w:rsidR="00831460" w:rsidRPr="00AD3DFE">
        <w:rPr>
          <w:lang w:val="en-AU"/>
        </w:rPr>
        <w:t xml:space="preserve"> independent interpretation. </w:t>
      </w:r>
    </w:p>
    <w:p w14:paraId="1E3610D7" w14:textId="340E96F2" w:rsidR="00C7057A" w:rsidRPr="00AD3DFE" w:rsidRDefault="007910E9" w:rsidP="007910E9">
      <w:pPr>
        <w:pStyle w:val="para1"/>
        <w:rPr>
          <w:lang w:val="en-AU"/>
        </w:rPr>
      </w:pPr>
      <w:r w:rsidRPr="00AD3DFE">
        <w:rPr>
          <w:lang w:val="en-AU"/>
        </w:rPr>
        <w:t xml:space="preserve">However, application of the same correlations to the rest of the blind data set shows that the ML </w:t>
      </w:r>
      <w:r w:rsidR="001A1C0F" w:rsidRPr="00AD3DFE">
        <w:rPr>
          <w:lang w:val="en-AU"/>
        </w:rPr>
        <w:t xml:space="preserve">model </w:t>
      </w:r>
      <w:r w:rsidR="007829B4" w:rsidRPr="00AD3DFE">
        <w:rPr>
          <w:lang w:val="en-AU"/>
        </w:rPr>
        <w:t xml:space="preserve">is a </w:t>
      </w:r>
      <w:r w:rsidR="00BA14ED" w:rsidRPr="00AD3DFE">
        <w:rPr>
          <w:lang w:val="en-AU"/>
        </w:rPr>
        <w:t>much</w:t>
      </w:r>
      <w:r w:rsidR="007829B4" w:rsidRPr="00AD3DFE">
        <w:rPr>
          <w:lang w:val="en-AU"/>
        </w:rPr>
        <w:t xml:space="preserve"> </w:t>
      </w:r>
      <w:r w:rsidR="00BA14ED" w:rsidRPr="00AD3DFE">
        <w:rPr>
          <w:lang w:val="en-AU"/>
        </w:rPr>
        <w:t>better</w:t>
      </w:r>
      <w:r w:rsidR="007829B4" w:rsidRPr="00AD3DFE">
        <w:rPr>
          <w:lang w:val="en-AU"/>
        </w:rPr>
        <w:t xml:space="preserve"> predictor of </w:t>
      </w:r>
      <w:r w:rsidR="00D871DA" w:rsidRPr="00AD3DFE">
        <w:rPr>
          <w:lang w:val="en-AU"/>
        </w:rPr>
        <w:t xml:space="preserve">recovery factor, </w:t>
      </w:r>
      <w:r w:rsidR="00B80604" w:rsidRPr="00AD3DFE">
        <w:rPr>
          <w:lang w:val="en-AU"/>
        </w:rPr>
        <w:t xml:space="preserve">if </w:t>
      </w:r>
      <w:r w:rsidR="00D871DA" w:rsidRPr="00AD3DFE">
        <w:rPr>
          <w:lang w:val="en-AU"/>
        </w:rPr>
        <w:t>based on R</w:t>
      </w:r>
      <w:r w:rsidR="00D871DA" w:rsidRPr="00AD3DFE">
        <w:rPr>
          <w:vertAlign w:val="superscript"/>
          <w:lang w:val="en-AU"/>
        </w:rPr>
        <w:t>2</w:t>
      </w:r>
      <w:r w:rsidR="00D871DA" w:rsidRPr="00AD3DFE">
        <w:rPr>
          <w:lang w:val="en-AU"/>
        </w:rPr>
        <w:t xml:space="preserve"> values</w:t>
      </w:r>
      <w:r w:rsidR="00B80604" w:rsidRPr="00AD3DFE">
        <w:rPr>
          <w:lang w:val="en-AU"/>
        </w:rPr>
        <w:t xml:space="preserve"> </w:t>
      </w:r>
      <w:r w:rsidR="002A6698" w:rsidRPr="00AD3DFE">
        <w:rPr>
          <w:lang w:val="en-AU"/>
        </w:rPr>
        <w:t>(</w:t>
      </w:r>
      <w:r w:rsidR="002A6698" w:rsidRPr="00AD3DFE">
        <w:rPr>
          <w:lang w:val="en-AU"/>
        </w:rPr>
        <w:fldChar w:fldCharType="begin"/>
      </w:r>
      <w:r w:rsidR="002A6698" w:rsidRPr="00AD3DFE">
        <w:rPr>
          <w:lang w:val="en-AU"/>
        </w:rPr>
        <w:instrText xml:space="preserve"> REF _Ref110242966 \h </w:instrText>
      </w:r>
      <w:r w:rsidR="002A6698" w:rsidRPr="00AD3DFE">
        <w:rPr>
          <w:lang w:val="en-AU"/>
        </w:rPr>
      </w:r>
      <w:r w:rsidR="002A6698" w:rsidRPr="00AD3DFE">
        <w:rPr>
          <w:lang w:val="en-AU"/>
        </w:rPr>
        <w:fldChar w:fldCharType="separate"/>
      </w:r>
      <w:r w:rsidR="002A6698" w:rsidRPr="00B71221">
        <w:rPr>
          <w:lang w:val="en-AU"/>
        </w:rPr>
        <w:t xml:space="preserve">Table </w:t>
      </w:r>
      <w:r w:rsidR="002A6698" w:rsidRPr="00B71221">
        <w:rPr>
          <w:noProof/>
          <w:lang w:val="en-AU"/>
        </w:rPr>
        <w:t>7</w:t>
      </w:r>
      <w:r w:rsidR="002A6698" w:rsidRPr="00AD3DFE">
        <w:rPr>
          <w:lang w:val="en-AU"/>
        </w:rPr>
        <w:fldChar w:fldCharType="end"/>
      </w:r>
      <w:r w:rsidR="002A6698" w:rsidRPr="00AD3DFE">
        <w:rPr>
          <w:lang w:val="en-AU"/>
        </w:rPr>
        <w:t>)</w:t>
      </w:r>
      <w:r w:rsidR="00B80604" w:rsidRPr="00AD3DFE">
        <w:rPr>
          <w:lang w:val="en-AU"/>
        </w:rPr>
        <w:t xml:space="preserve"> and </w:t>
      </w:r>
      <w:r w:rsidR="002A6698" w:rsidRPr="00AD3DFE">
        <w:rPr>
          <w:lang w:val="en-AU"/>
        </w:rPr>
        <w:t>from</w:t>
      </w:r>
      <w:r w:rsidR="00B80604" w:rsidRPr="00AD3DFE">
        <w:rPr>
          <w:lang w:val="en-AU"/>
        </w:rPr>
        <w:t xml:space="preserve"> observations of the results </w:t>
      </w:r>
      <w:r w:rsidR="00252167" w:rsidRPr="00AD3DFE">
        <w:rPr>
          <w:lang w:val="en-AU"/>
        </w:rPr>
        <w:t>in</w:t>
      </w:r>
      <w:r w:rsidR="002A6698" w:rsidRPr="00AD3DFE">
        <w:rPr>
          <w:lang w:val="en-AU"/>
        </w:rPr>
        <w:t xml:space="preserve"> </w:t>
      </w:r>
      <w:r w:rsidR="002A6698" w:rsidRPr="00AD3DFE">
        <w:rPr>
          <w:lang w:val="en-AU"/>
        </w:rPr>
        <w:fldChar w:fldCharType="begin"/>
      </w:r>
      <w:r w:rsidR="002A6698" w:rsidRPr="00AD3DFE">
        <w:rPr>
          <w:lang w:val="en-AU"/>
        </w:rPr>
        <w:instrText xml:space="preserve"> REF _Ref110187431 \h </w:instrText>
      </w:r>
      <w:r w:rsidR="002A6698" w:rsidRPr="00AD3DFE">
        <w:rPr>
          <w:lang w:val="en-AU"/>
        </w:rPr>
      </w:r>
      <w:r w:rsidR="002A6698" w:rsidRPr="00AD3DFE">
        <w:rPr>
          <w:lang w:val="en-AU"/>
        </w:rPr>
        <w:fldChar w:fldCharType="separate"/>
      </w:r>
      <w:r w:rsidR="002A6698" w:rsidRPr="00AD3DFE">
        <w:rPr>
          <w:lang w:val="en-AU"/>
        </w:rPr>
        <w:t>Figure 8</w:t>
      </w:r>
      <w:r w:rsidR="002A6698" w:rsidRPr="00AD3DFE">
        <w:rPr>
          <w:lang w:val="en-AU"/>
        </w:rPr>
        <w:fldChar w:fldCharType="end"/>
      </w:r>
      <w:r w:rsidR="000C54CD" w:rsidRPr="00AD3DFE">
        <w:rPr>
          <w:lang w:val="en-AU"/>
        </w:rPr>
        <w:t xml:space="preserve">. </w:t>
      </w:r>
      <w:r w:rsidR="00E11733" w:rsidRPr="00AD3DFE">
        <w:rPr>
          <w:lang w:val="en-AU"/>
        </w:rPr>
        <w:t xml:space="preserve">The </w:t>
      </w:r>
      <w:r w:rsidR="00252167" w:rsidRPr="00AD3DFE">
        <w:rPr>
          <w:lang w:val="en-AU"/>
        </w:rPr>
        <w:t>ML</w:t>
      </w:r>
      <w:r w:rsidR="00FB1D35" w:rsidRPr="00AD3DFE">
        <w:rPr>
          <w:lang w:val="en-AU"/>
        </w:rPr>
        <w:t xml:space="preserve"> model data spread is narrower, proving </w:t>
      </w:r>
      <w:r w:rsidR="00252167" w:rsidRPr="00AD3DFE">
        <w:rPr>
          <w:lang w:val="en-AU"/>
        </w:rPr>
        <w:t xml:space="preserve">therefore that the ML approach results in </w:t>
      </w:r>
      <w:r w:rsidR="00FB1D35" w:rsidRPr="00AD3DFE">
        <w:rPr>
          <w:lang w:val="en-AU"/>
        </w:rPr>
        <w:t xml:space="preserve">a </w:t>
      </w:r>
      <w:r w:rsidR="00217871" w:rsidRPr="00AD3DFE">
        <w:rPr>
          <w:lang w:val="en-AU"/>
        </w:rPr>
        <w:t xml:space="preserve">much </w:t>
      </w:r>
      <w:r w:rsidR="00FB1D35" w:rsidRPr="00AD3DFE">
        <w:rPr>
          <w:lang w:val="en-AU"/>
        </w:rPr>
        <w:t xml:space="preserve">lower range of uncertainty. </w:t>
      </w:r>
    </w:p>
    <w:p w14:paraId="2E71FEA6" w14:textId="77777777" w:rsidR="00F46AF0" w:rsidRPr="00AD3DFE" w:rsidRDefault="00F46AF0" w:rsidP="00BA14ED">
      <w:pPr>
        <w:pStyle w:val="para1"/>
        <w:rPr>
          <w:lang w:val="en-AU"/>
        </w:rPr>
      </w:pPr>
    </w:p>
    <w:p w14:paraId="6782C4C1" w14:textId="6347D1EA" w:rsidR="007910E9" w:rsidRPr="00B71221" w:rsidRDefault="00217871" w:rsidP="007910E9">
      <w:pPr>
        <w:pStyle w:val="para1"/>
        <w:jc w:val="center"/>
        <w:rPr>
          <w:lang w:val="en-AU"/>
        </w:rPr>
      </w:pPr>
      <w:bookmarkStart w:id="13" w:name="_Ref110242957"/>
      <w:r w:rsidRPr="00B71221">
        <w:rPr>
          <w:lang w:val="en-AU"/>
        </w:rPr>
        <w:t xml:space="preserve">Table </w:t>
      </w:r>
      <w:r w:rsidRPr="00B71221">
        <w:rPr>
          <w:lang w:val="en-AU"/>
        </w:rPr>
        <w:fldChar w:fldCharType="begin"/>
      </w:r>
      <w:r w:rsidRPr="00B71221">
        <w:rPr>
          <w:lang w:val="en-AU"/>
        </w:rPr>
        <w:instrText>SEQ Table \* ARABIC</w:instrText>
      </w:r>
      <w:r w:rsidRPr="00B71221">
        <w:rPr>
          <w:lang w:val="en-AU"/>
        </w:rPr>
        <w:fldChar w:fldCharType="separate"/>
      </w:r>
      <w:r w:rsidRPr="00B71221">
        <w:rPr>
          <w:noProof/>
          <w:lang w:val="en-AU"/>
        </w:rPr>
        <w:t>6</w:t>
      </w:r>
      <w:r w:rsidRPr="00B71221">
        <w:rPr>
          <w:lang w:val="en-AU"/>
        </w:rPr>
        <w:fldChar w:fldCharType="end"/>
      </w:r>
      <w:bookmarkEnd w:id="13"/>
      <w:r w:rsidRPr="00B71221">
        <w:rPr>
          <w:lang w:val="en-AU"/>
        </w:rPr>
        <w:t xml:space="preserve">: </w:t>
      </w:r>
      <w:r w:rsidR="007910E9" w:rsidRPr="00B71221">
        <w:rPr>
          <w:lang w:val="en-AU"/>
        </w:rPr>
        <w:t xml:space="preserve">ML model </w:t>
      </w:r>
      <w:r w:rsidR="00E905A8" w:rsidRPr="00B71221">
        <w:rPr>
          <w:lang w:val="en-AU"/>
        </w:rPr>
        <w:t>RF c</w:t>
      </w:r>
      <w:r w:rsidR="007910E9" w:rsidRPr="00B71221">
        <w:rPr>
          <w:lang w:val="en-AU"/>
        </w:rPr>
        <w:t xml:space="preserve">ompared to conventional correlations on </w:t>
      </w:r>
      <w:r w:rsidR="003D454D" w:rsidRPr="00B71221">
        <w:rPr>
          <w:lang w:val="en-AU"/>
        </w:rPr>
        <w:t>select interpreted</w:t>
      </w:r>
      <w:r w:rsidR="007910E9" w:rsidRPr="00B71221">
        <w:rPr>
          <w:lang w:val="en-AU"/>
        </w:rPr>
        <w:t xml:space="preserve"> fields</w:t>
      </w:r>
    </w:p>
    <w:tbl>
      <w:tblPr>
        <w:tblW w:w="5000" w:type="pct"/>
        <w:jc w:val="center"/>
        <w:tblCellMar>
          <w:left w:w="0" w:type="dxa"/>
          <w:right w:w="0" w:type="dxa"/>
        </w:tblCellMar>
        <w:tblLook w:val="0600" w:firstRow="0" w:lastRow="0" w:firstColumn="0" w:lastColumn="0" w:noHBand="1" w:noVBand="1"/>
      </w:tblPr>
      <w:tblGrid>
        <w:gridCol w:w="1701"/>
        <w:gridCol w:w="1749"/>
        <w:gridCol w:w="1456"/>
        <w:gridCol w:w="1470"/>
        <w:gridCol w:w="1470"/>
        <w:gridCol w:w="2224"/>
      </w:tblGrid>
      <w:tr w:rsidR="00D75C4A" w:rsidRPr="00B71221" w14:paraId="2CF1AA8B" w14:textId="77777777" w:rsidTr="00387B92">
        <w:trPr>
          <w:trHeight w:val="300"/>
          <w:jc w:val="center"/>
        </w:trPr>
        <w:tc>
          <w:tcPr>
            <w:tcW w:w="1701" w:type="dxa"/>
            <w:vMerge w:val="restart"/>
            <w:tcBorders>
              <w:top w:val="single" w:sz="4" w:space="0" w:color="A6A6A6"/>
              <w:left w:val="single" w:sz="4" w:space="0" w:color="000000"/>
              <w:right w:val="single" w:sz="4" w:space="0" w:color="A6A6A6"/>
            </w:tcBorders>
            <w:shd w:val="clear" w:color="auto" w:fill="1B6967"/>
            <w:tcMar>
              <w:top w:w="15" w:type="dxa"/>
              <w:left w:w="15" w:type="dxa"/>
              <w:bottom w:w="0" w:type="dxa"/>
              <w:right w:w="15" w:type="dxa"/>
            </w:tcMar>
            <w:vAlign w:val="center"/>
          </w:tcPr>
          <w:p w14:paraId="70B47510" w14:textId="73AC2237" w:rsidR="00D75C4A" w:rsidRPr="00AD3DFE" w:rsidRDefault="00D75C4A" w:rsidP="00FE5D05">
            <w:pPr>
              <w:jc w:val="center"/>
              <w:textAlignment w:val="bottom"/>
              <w:rPr>
                <w:color w:val="FFFFFF"/>
                <w:kern w:val="24"/>
                <w:sz w:val="20"/>
                <w:lang w:val="en-AU" w:eastAsia="en-AU"/>
              </w:rPr>
            </w:pPr>
            <w:r w:rsidRPr="00AD3DFE">
              <w:rPr>
                <w:color w:val="FFFFFF"/>
                <w:kern w:val="24"/>
                <w:sz w:val="20"/>
                <w:lang w:val="en-AU" w:eastAsia="en-AU"/>
              </w:rPr>
              <w:t>Field</w:t>
            </w:r>
          </w:p>
        </w:tc>
        <w:tc>
          <w:tcPr>
            <w:tcW w:w="8369" w:type="dxa"/>
            <w:gridSpan w:val="5"/>
            <w:tcBorders>
              <w:top w:val="single" w:sz="4" w:space="0" w:color="A6A6A6"/>
              <w:left w:val="single" w:sz="4" w:space="0" w:color="A6A6A6"/>
              <w:bottom w:val="single" w:sz="4" w:space="0" w:color="A6A6A6"/>
              <w:right w:val="single" w:sz="4" w:space="0" w:color="000000"/>
            </w:tcBorders>
            <w:shd w:val="clear" w:color="auto" w:fill="1B6967"/>
            <w:tcMar>
              <w:top w:w="15" w:type="dxa"/>
              <w:left w:w="15" w:type="dxa"/>
              <w:bottom w:w="0" w:type="dxa"/>
              <w:right w:w="15" w:type="dxa"/>
            </w:tcMar>
            <w:vAlign w:val="center"/>
          </w:tcPr>
          <w:p w14:paraId="04CC4EA4" w14:textId="26691FA4" w:rsidR="00D75C4A" w:rsidRPr="00AD3DFE" w:rsidRDefault="00D75C4A" w:rsidP="00FE5D05">
            <w:pPr>
              <w:widowControl/>
              <w:overflowPunct/>
              <w:autoSpaceDE/>
              <w:autoSpaceDN/>
              <w:adjustRightInd/>
              <w:jc w:val="center"/>
              <w:textAlignment w:val="bottom"/>
              <w:rPr>
                <w:color w:val="FFFFFF"/>
                <w:kern w:val="24"/>
                <w:sz w:val="20"/>
                <w:lang w:val="en-AU" w:eastAsia="en-AU"/>
              </w:rPr>
            </w:pPr>
            <w:r w:rsidRPr="00AD3DFE">
              <w:rPr>
                <w:color w:val="FFFFFF"/>
                <w:kern w:val="24"/>
                <w:sz w:val="20"/>
                <w:lang w:val="en-AU" w:eastAsia="en-AU"/>
              </w:rPr>
              <w:t>Recovery Factor (V/V)</w:t>
            </w:r>
          </w:p>
        </w:tc>
      </w:tr>
      <w:tr w:rsidR="00D75C4A" w:rsidRPr="00B71221" w14:paraId="3E8B08DC" w14:textId="77777777" w:rsidTr="00387B92">
        <w:trPr>
          <w:trHeight w:val="300"/>
          <w:jc w:val="center"/>
        </w:trPr>
        <w:tc>
          <w:tcPr>
            <w:tcW w:w="1701" w:type="dxa"/>
            <w:vMerge/>
            <w:tcBorders>
              <w:left w:val="single" w:sz="4" w:space="0" w:color="000000"/>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608AB2F7" w14:textId="17996B0A" w:rsidR="00D75C4A" w:rsidRPr="00AD3DFE" w:rsidRDefault="00D75C4A" w:rsidP="00FE5D05">
            <w:pPr>
              <w:widowControl/>
              <w:overflowPunct/>
              <w:autoSpaceDE/>
              <w:autoSpaceDN/>
              <w:adjustRightInd/>
              <w:jc w:val="center"/>
              <w:textAlignment w:val="bottom"/>
              <w:rPr>
                <w:sz w:val="20"/>
                <w:lang w:val="en-AU" w:eastAsia="en-AU"/>
              </w:rPr>
            </w:pPr>
          </w:p>
        </w:tc>
        <w:tc>
          <w:tcPr>
            <w:tcW w:w="1749" w:type="dxa"/>
            <w:tcBorders>
              <w:top w:val="single" w:sz="4" w:space="0" w:color="A6A6A6"/>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4400956E" w14:textId="74D26411" w:rsidR="00D75C4A" w:rsidRPr="00AD3DFE" w:rsidRDefault="00D75C4A" w:rsidP="00FE5D05">
            <w:pPr>
              <w:widowControl/>
              <w:overflowPunct/>
              <w:autoSpaceDE/>
              <w:autoSpaceDN/>
              <w:adjustRightInd/>
              <w:jc w:val="center"/>
              <w:textAlignment w:val="bottom"/>
              <w:rPr>
                <w:sz w:val="20"/>
                <w:lang w:val="en-AU" w:eastAsia="en-AU"/>
              </w:rPr>
            </w:pPr>
            <w:r w:rsidRPr="00AD3DFE">
              <w:rPr>
                <w:color w:val="FFFFFF"/>
                <w:kern w:val="24"/>
                <w:sz w:val="20"/>
                <w:lang w:val="en-AU" w:eastAsia="en-AU"/>
              </w:rPr>
              <w:t>Independent Interpretation</w:t>
            </w:r>
          </w:p>
        </w:tc>
        <w:tc>
          <w:tcPr>
            <w:tcW w:w="1456" w:type="dxa"/>
            <w:tcBorders>
              <w:top w:val="single" w:sz="4" w:space="0" w:color="A6A6A6"/>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657185C9" w14:textId="77777777" w:rsidR="00D75C4A" w:rsidRPr="00AD3DFE" w:rsidRDefault="00D75C4A" w:rsidP="00FE5D05">
            <w:pPr>
              <w:widowControl/>
              <w:overflowPunct/>
              <w:autoSpaceDE/>
              <w:autoSpaceDN/>
              <w:adjustRightInd/>
              <w:jc w:val="center"/>
              <w:textAlignment w:val="bottom"/>
              <w:rPr>
                <w:sz w:val="20"/>
                <w:lang w:val="en-AU" w:eastAsia="en-AU"/>
              </w:rPr>
            </w:pPr>
            <w:r w:rsidRPr="00AD3DFE">
              <w:rPr>
                <w:color w:val="FFFFFF"/>
                <w:kern w:val="24"/>
                <w:sz w:val="20"/>
                <w:lang w:val="en-AU" w:eastAsia="en-AU"/>
              </w:rPr>
              <w:t>TORIS ML Model</w:t>
            </w:r>
          </w:p>
        </w:tc>
        <w:tc>
          <w:tcPr>
            <w:tcW w:w="1470" w:type="dxa"/>
            <w:tcBorders>
              <w:top w:val="single" w:sz="4" w:space="0" w:color="A6A6A6"/>
              <w:left w:val="single" w:sz="4" w:space="0" w:color="A6A6A6"/>
              <w:bottom w:val="single" w:sz="4" w:space="0" w:color="A6A6A6"/>
              <w:right w:val="single" w:sz="4" w:space="0" w:color="A6A6A6"/>
            </w:tcBorders>
            <w:shd w:val="clear" w:color="auto" w:fill="1B6967"/>
            <w:vAlign w:val="center"/>
          </w:tcPr>
          <w:p w14:paraId="4F264E47" w14:textId="77777777" w:rsidR="00D75C4A" w:rsidRPr="00AD3DFE" w:rsidRDefault="00D75C4A" w:rsidP="00FE5D05">
            <w:pPr>
              <w:widowControl/>
              <w:overflowPunct/>
              <w:autoSpaceDE/>
              <w:autoSpaceDN/>
              <w:adjustRightInd/>
              <w:jc w:val="center"/>
              <w:textAlignment w:val="bottom"/>
              <w:rPr>
                <w:color w:val="FFFFFF"/>
                <w:kern w:val="24"/>
                <w:sz w:val="20"/>
                <w:lang w:val="en-AU" w:eastAsia="en-AU"/>
              </w:rPr>
            </w:pPr>
            <w:r w:rsidRPr="00AD3DFE">
              <w:rPr>
                <w:color w:val="FFFFFF"/>
                <w:kern w:val="24"/>
                <w:sz w:val="20"/>
                <w:lang w:val="en-AU" w:eastAsia="en-AU"/>
              </w:rPr>
              <w:t>GOM ML Model</w:t>
            </w:r>
          </w:p>
        </w:tc>
        <w:tc>
          <w:tcPr>
            <w:tcW w:w="1470" w:type="dxa"/>
            <w:tcBorders>
              <w:top w:val="single" w:sz="4" w:space="0" w:color="A6A6A6"/>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0B95E6F8" w14:textId="77777777" w:rsidR="00D75C4A" w:rsidRPr="00AD3DFE" w:rsidRDefault="00D75C4A" w:rsidP="00FE5D05">
            <w:pPr>
              <w:widowControl/>
              <w:overflowPunct/>
              <w:autoSpaceDE/>
              <w:autoSpaceDN/>
              <w:adjustRightInd/>
              <w:jc w:val="center"/>
              <w:textAlignment w:val="bottom"/>
              <w:rPr>
                <w:sz w:val="20"/>
                <w:lang w:val="en-AU" w:eastAsia="en-AU"/>
              </w:rPr>
            </w:pPr>
            <w:r w:rsidRPr="00AD3DFE">
              <w:rPr>
                <w:color w:val="FFFFFF"/>
                <w:kern w:val="24"/>
                <w:sz w:val="20"/>
                <w:lang w:val="en-AU" w:eastAsia="en-AU"/>
              </w:rPr>
              <w:t>Arps et al.</w:t>
            </w:r>
          </w:p>
        </w:tc>
        <w:tc>
          <w:tcPr>
            <w:tcW w:w="2224" w:type="dxa"/>
            <w:tcBorders>
              <w:top w:val="single" w:sz="4" w:space="0" w:color="A6A6A6"/>
              <w:left w:val="single" w:sz="4" w:space="0" w:color="A6A6A6"/>
              <w:bottom w:val="single" w:sz="4" w:space="0" w:color="A6A6A6"/>
              <w:right w:val="single" w:sz="4" w:space="0" w:color="000000"/>
            </w:tcBorders>
            <w:shd w:val="clear" w:color="auto" w:fill="1B6967"/>
            <w:tcMar>
              <w:top w:w="15" w:type="dxa"/>
              <w:left w:w="15" w:type="dxa"/>
              <w:bottom w:w="0" w:type="dxa"/>
              <w:right w:w="15" w:type="dxa"/>
            </w:tcMar>
            <w:vAlign w:val="center"/>
            <w:hideMark/>
          </w:tcPr>
          <w:p w14:paraId="10CA5E29" w14:textId="77777777" w:rsidR="00D75C4A" w:rsidRPr="00AD3DFE" w:rsidRDefault="00D75C4A" w:rsidP="00FE5D05">
            <w:pPr>
              <w:widowControl/>
              <w:overflowPunct/>
              <w:autoSpaceDE/>
              <w:autoSpaceDN/>
              <w:adjustRightInd/>
              <w:jc w:val="center"/>
              <w:textAlignment w:val="bottom"/>
              <w:rPr>
                <w:sz w:val="20"/>
                <w:lang w:val="en-AU" w:eastAsia="en-AU"/>
              </w:rPr>
            </w:pPr>
            <w:r w:rsidRPr="00AD3DFE">
              <w:rPr>
                <w:color w:val="FFFFFF"/>
                <w:kern w:val="24"/>
                <w:sz w:val="20"/>
                <w:lang w:val="en-AU" w:eastAsia="en-AU"/>
              </w:rPr>
              <w:t>Gurthrie and Greenberger</w:t>
            </w:r>
          </w:p>
        </w:tc>
      </w:tr>
      <w:tr w:rsidR="00FE5D05" w:rsidRPr="00B71221" w14:paraId="78C242FA" w14:textId="77777777" w:rsidTr="00D75C4A">
        <w:trPr>
          <w:trHeight w:val="351"/>
          <w:jc w:val="center"/>
        </w:trPr>
        <w:tc>
          <w:tcPr>
            <w:tcW w:w="1701"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6DFC213" w14:textId="77777777" w:rsidR="007910E9" w:rsidRPr="00AD3DFE" w:rsidRDefault="007910E9" w:rsidP="00FE5D05">
            <w:pPr>
              <w:widowControl/>
              <w:overflowPunct/>
              <w:autoSpaceDE/>
              <w:autoSpaceDN/>
              <w:adjustRightInd/>
              <w:jc w:val="center"/>
              <w:textAlignment w:val="bottom"/>
              <w:rPr>
                <w:sz w:val="20"/>
                <w:lang w:val="en-AU" w:eastAsia="en-AU"/>
              </w:rPr>
            </w:pPr>
            <w:r w:rsidRPr="00AD3DFE">
              <w:rPr>
                <w:color w:val="000000"/>
                <w:kern w:val="24"/>
                <w:sz w:val="20"/>
                <w:lang w:val="en-AU" w:eastAsia="en-AU"/>
              </w:rPr>
              <w:t>Former SU</w:t>
            </w:r>
          </w:p>
        </w:tc>
        <w:tc>
          <w:tcPr>
            <w:tcW w:w="17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1255129" w14:textId="77777777" w:rsidR="007910E9" w:rsidRPr="00AD3DFE" w:rsidRDefault="007910E9" w:rsidP="00FE5D05">
            <w:pPr>
              <w:widowControl/>
              <w:overflowPunct/>
              <w:autoSpaceDE/>
              <w:autoSpaceDN/>
              <w:adjustRightInd/>
              <w:jc w:val="center"/>
              <w:textAlignment w:val="center"/>
              <w:rPr>
                <w:sz w:val="20"/>
                <w:lang w:val="en-AU" w:eastAsia="en-AU"/>
              </w:rPr>
            </w:pPr>
            <w:r w:rsidRPr="00AD3DFE">
              <w:rPr>
                <w:color w:val="000000"/>
                <w:kern w:val="24"/>
                <w:sz w:val="20"/>
                <w:lang w:val="en-AU" w:eastAsia="en-AU"/>
              </w:rPr>
              <w:t>0.31</w:t>
            </w:r>
          </w:p>
        </w:tc>
        <w:tc>
          <w:tcPr>
            <w:tcW w:w="1456"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FA747EC" w14:textId="77777777" w:rsidR="007910E9" w:rsidRPr="00AD3DFE" w:rsidRDefault="007910E9" w:rsidP="00FE5D05">
            <w:pPr>
              <w:widowControl/>
              <w:overflowPunct/>
              <w:autoSpaceDE/>
              <w:autoSpaceDN/>
              <w:adjustRightInd/>
              <w:jc w:val="center"/>
              <w:textAlignment w:val="center"/>
              <w:rPr>
                <w:sz w:val="20"/>
                <w:lang w:val="en-AU" w:eastAsia="en-AU"/>
              </w:rPr>
            </w:pPr>
            <w:r w:rsidRPr="00AD3DFE">
              <w:rPr>
                <w:color w:val="000000"/>
                <w:kern w:val="24"/>
                <w:sz w:val="20"/>
                <w:lang w:val="en-AU" w:eastAsia="en-AU"/>
              </w:rPr>
              <w:t>0.33</w:t>
            </w:r>
          </w:p>
        </w:tc>
        <w:tc>
          <w:tcPr>
            <w:tcW w:w="1470" w:type="dxa"/>
            <w:tcBorders>
              <w:top w:val="single" w:sz="4" w:space="0" w:color="A6A6A6"/>
              <w:left w:val="single" w:sz="4" w:space="0" w:color="A6A6A6"/>
              <w:bottom w:val="single" w:sz="4" w:space="0" w:color="A6A6A6"/>
              <w:right w:val="single" w:sz="4" w:space="0" w:color="A6A6A6"/>
            </w:tcBorders>
            <w:vAlign w:val="center"/>
          </w:tcPr>
          <w:p w14:paraId="1F7EDACA" w14:textId="77777777" w:rsidR="007910E9" w:rsidRPr="00AD3DFE" w:rsidRDefault="007910E9" w:rsidP="00FE5D05">
            <w:pPr>
              <w:widowControl/>
              <w:overflowPunct/>
              <w:autoSpaceDE/>
              <w:autoSpaceDN/>
              <w:adjustRightInd/>
              <w:jc w:val="center"/>
              <w:textAlignment w:val="center"/>
              <w:rPr>
                <w:color w:val="000000"/>
                <w:kern w:val="24"/>
                <w:sz w:val="20"/>
                <w:lang w:val="en-AU" w:eastAsia="en-AU"/>
              </w:rPr>
            </w:pPr>
            <w:r w:rsidRPr="00B71221">
              <w:rPr>
                <w:rFonts w:eastAsiaTheme="minorEastAsia"/>
                <w:color w:val="000000"/>
                <w:kern w:val="24"/>
                <w:sz w:val="20"/>
                <w:lang w:val="en-AU"/>
              </w:rPr>
              <w:t>0.28</w:t>
            </w:r>
          </w:p>
        </w:tc>
        <w:tc>
          <w:tcPr>
            <w:tcW w:w="147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09C433F" w14:textId="77777777" w:rsidR="007910E9" w:rsidRPr="00AD3DFE" w:rsidRDefault="007910E9" w:rsidP="00FE5D05">
            <w:pPr>
              <w:widowControl/>
              <w:overflowPunct/>
              <w:autoSpaceDE/>
              <w:autoSpaceDN/>
              <w:adjustRightInd/>
              <w:jc w:val="center"/>
              <w:textAlignment w:val="center"/>
              <w:rPr>
                <w:sz w:val="20"/>
                <w:lang w:val="en-AU" w:eastAsia="en-AU"/>
              </w:rPr>
            </w:pPr>
            <w:r w:rsidRPr="00AD3DFE">
              <w:rPr>
                <w:color w:val="000000"/>
                <w:kern w:val="24"/>
                <w:sz w:val="20"/>
                <w:lang w:val="en-AU" w:eastAsia="en-AU"/>
              </w:rPr>
              <w:t>0.29</w:t>
            </w:r>
          </w:p>
        </w:tc>
        <w:tc>
          <w:tcPr>
            <w:tcW w:w="2224"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65CCB17F" w14:textId="77777777" w:rsidR="007910E9" w:rsidRPr="00AD3DFE" w:rsidRDefault="007910E9" w:rsidP="00FE5D05">
            <w:pPr>
              <w:widowControl/>
              <w:overflowPunct/>
              <w:autoSpaceDE/>
              <w:autoSpaceDN/>
              <w:adjustRightInd/>
              <w:jc w:val="center"/>
              <w:textAlignment w:val="center"/>
              <w:rPr>
                <w:sz w:val="20"/>
                <w:lang w:val="en-AU" w:eastAsia="en-AU"/>
              </w:rPr>
            </w:pPr>
            <w:r w:rsidRPr="00AD3DFE">
              <w:rPr>
                <w:color w:val="000000"/>
                <w:kern w:val="24"/>
                <w:sz w:val="20"/>
                <w:lang w:val="en-AU" w:eastAsia="en-AU"/>
              </w:rPr>
              <w:t>0.47</w:t>
            </w:r>
          </w:p>
        </w:tc>
      </w:tr>
      <w:tr w:rsidR="00FE5D05" w:rsidRPr="00B71221" w14:paraId="47228B08" w14:textId="77777777" w:rsidTr="00D75C4A">
        <w:trPr>
          <w:trHeight w:val="300"/>
          <w:jc w:val="center"/>
        </w:trPr>
        <w:tc>
          <w:tcPr>
            <w:tcW w:w="1701"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F907BF6" w14:textId="77777777" w:rsidR="007910E9" w:rsidRPr="00AD3DFE" w:rsidRDefault="007910E9" w:rsidP="00FE5D05">
            <w:pPr>
              <w:widowControl/>
              <w:overflowPunct/>
              <w:autoSpaceDE/>
              <w:autoSpaceDN/>
              <w:adjustRightInd/>
              <w:jc w:val="center"/>
              <w:textAlignment w:val="bottom"/>
              <w:rPr>
                <w:sz w:val="20"/>
                <w:lang w:val="en-AU" w:eastAsia="en-AU"/>
              </w:rPr>
            </w:pPr>
            <w:r w:rsidRPr="00AD3DFE">
              <w:rPr>
                <w:color w:val="000000"/>
                <w:kern w:val="24"/>
                <w:sz w:val="20"/>
                <w:lang w:val="en-AU" w:eastAsia="en-AU"/>
              </w:rPr>
              <w:t>GOM</w:t>
            </w:r>
          </w:p>
        </w:tc>
        <w:tc>
          <w:tcPr>
            <w:tcW w:w="17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4F0720B" w14:textId="77777777" w:rsidR="007910E9" w:rsidRPr="00AD3DFE" w:rsidRDefault="007910E9" w:rsidP="00FE5D05">
            <w:pPr>
              <w:widowControl/>
              <w:overflowPunct/>
              <w:autoSpaceDE/>
              <w:autoSpaceDN/>
              <w:adjustRightInd/>
              <w:jc w:val="center"/>
              <w:textAlignment w:val="center"/>
              <w:rPr>
                <w:sz w:val="20"/>
                <w:lang w:val="en-AU" w:eastAsia="en-AU"/>
              </w:rPr>
            </w:pPr>
            <w:r w:rsidRPr="00AD3DFE">
              <w:rPr>
                <w:color w:val="000000"/>
                <w:kern w:val="24"/>
                <w:sz w:val="20"/>
                <w:lang w:val="en-AU" w:eastAsia="en-AU"/>
              </w:rPr>
              <w:t>0.28</w:t>
            </w:r>
          </w:p>
        </w:tc>
        <w:tc>
          <w:tcPr>
            <w:tcW w:w="1456"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753FC7E" w14:textId="77777777" w:rsidR="007910E9" w:rsidRPr="00AD3DFE" w:rsidRDefault="007910E9" w:rsidP="00FE5D05">
            <w:pPr>
              <w:widowControl/>
              <w:overflowPunct/>
              <w:autoSpaceDE/>
              <w:autoSpaceDN/>
              <w:adjustRightInd/>
              <w:jc w:val="center"/>
              <w:textAlignment w:val="center"/>
              <w:rPr>
                <w:sz w:val="20"/>
                <w:lang w:val="en-AU" w:eastAsia="en-AU"/>
              </w:rPr>
            </w:pPr>
            <w:r w:rsidRPr="00AD3DFE">
              <w:rPr>
                <w:color w:val="000000"/>
                <w:kern w:val="24"/>
                <w:sz w:val="20"/>
                <w:lang w:val="en-AU" w:eastAsia="en-AU"/>
              </w:rPr>
              <w:t>0.32</w:t>
            </w:r>
          </w:p>
        </w:tc>
        <w:tc>
          <w:tcPr>
            <w:tcW w:w="1470" w:type="dxa"/>
            <w:tcBorders>
              <w:top w:val="single" w:sz="4" w:space="0" w:color="A6A6A6"/>
              <w:left w:val="single" w:sz="4" w:space="0" w:color="A6A6A6"/>
              <w:bottom w:val="single" w:sz="4" w:space="0" w:color="A6A6A6"/>
              <w:right w:val="single" w:sz="4" w:space="0" w:color="A6A6A6"/>
            </w:tcBorders>
            <w:vAlign w:val="center"/>
          </w:tcPr>
          <w:p w14:paraId="7C0A4835" w14:textId="77777777" w:rsidR="007910E9" w:rsidRPr="00AD3DFE" w:rsidRDefault="007910E9" w:rsidP="00FE5D05">
            <w:pPr>
              <w:widowControl/>
              <w:overflowPunct/>
              <w:autoSpaceDE/>
              <w:autoSpaceDN/>
              <w:adjustRightInd/>
              <w:jc w:val="center"/>
              <w:textAlignment w:val="center"/>
              <w:rPr>
                <w:color w:val="000000"/>
                <w:kern w:val="24"/>
                <w:sz w:val="20"/>
                <w:lang w:val="en-AU" w:eastAsia="en-AU"/>
              </w:rPr>
            </w:pPr>
            <w:r w:rsidRPr="00B71221">
              <w:rPr>
                <w:rFonts w:eastAsiaTheme="minorEastAsia"/>
                <w:color w:val="000000"/>
                <w:kern w:val="24"/>
                <w:sz w:val="20"/>
                <w:lang w:val="en-AU"/>
              </w:rPr>
              <w:t>0.38</w:t>
            </w:r>
          </w:p>
        </w:tc>
        <w:tc>
          <w:tcPr>
            <w:tcW w:w="147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18122AC" w14:textId="77777777" w:rsidR="007910E9" w:rsidRPr="00AD3DFE" w:rsidRDefault="007910E9" w:rsidP="00FE5D05">
            <w:pPr>
              <w:widowControl/>
              <w:overflowPunct/>
              <w:autoSpaceDE/>
              <w:autoSpaceDN/>
              <w:adjustRightInd/>
              <w:jc w:val="center"/>
              <w:textAlignment w:val="center"/>
              <w:rPr>
                <w:sz w:val="20"/>
                <w:lang w:val="en-AU" w:eastAsia="en-AU"/>
              </w:rPr>
            </w:pPr>
            <w:r w:rsidRPr="00AD3DFE">
              <w:rPr>
                <w:color w:val="000000"/>
                <w:kern w:val="24"/>
                <w:sz w:val="20"/>
                <w:lang w:val="en-AU" w:eastAsia="en-AU"/>
              </w:rPr>
              <w:t>0.33</w:t>
            </w:r>
          </w:p>
        </w:tc>
        <w:tc>
          <w:tcPr>
            <w:tcW w:w="2224"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421BFF6B" w14:textId="77777777" w:rsidR="007910E9" w:rsidRPr="00AD3DFE" w:rsidRDefault="007910E9" w:rsidP="00FE5D05">
            <w:pPr>
              <w:widowControl/>
              <w:overflowPunct/>
              <w:autoSpaceDE/>
              <w:autoSpaceDN/>
              <w:adjustRightInd/>
              <w:jc w:val="center"/>
              <w:textAlignment w:val="center"/>
              <w:rPr>
                <w:sz w:val="20"/>
                <w:lang w:val="en-AU" w:eastAsia="en-AU"/>
              </w:rPr>
            </w:pPr>
            <w:r w:rsidRPr="00AD3DFE">
              <w:rPr>
                <w:color w:val="000000"/>
                <w:kern w:val="24"/>
                <w:sz w:val="20"/>
                <w:lang w:val="en-AU" w:eastAsia="en-AU"/>
              </w:rPr>
              <w:t>0.29</w:t>
            </w:r>
          </w:p>
        </w:tc>
      </w:tr>
      <w:tr w:rsidR="00FE5D05" w:rsidRPr="00B71221" w14:paraId="296144E1" w14:textId="77777777" w:rsidTr="00D75C4A">
        <w:trPr>
          <w:trHeight w:val="301"/>
          <w:jc w:val="center"/>
        </w:trPr>
        <w:tc>
          <w:tcPr>
            <w:tcW w:w="1701" w:type="dxa"/>
            <w:tcBorders>
              <w:top w:val="single" w:sz="4" w:space="0" w:color="A6A6A6"/>
              <w:left w:val="single" w:sz="4" w:space="0" w:color="000000"/>
              <w:bottom w:val="single" w:sz="4" w:space="0" w:color="000000"/>
              <w:right w:val="single" w:sz="4" w:space="0" w:color="A6A6A6"/>
            </w:tcBorders>
            <w:shd w:val="clear" w:color="auto" w:fill="auto"/>
            <w:tcMar>
              <w:top w:w="15" w:type="dxa"/>
              <w:left w:w="15" w:type="dxa"/>
              <w:bottom w:w="0" w:type="dxa"/>
              <w:right w:w="15" w:type="dxa"/>
            </w:tcMar>
            <w:vAlign w:val="center"/>
            <w:hideMark/>
          </w:tcPr>
          <w:p w14:paraId="133C7F9C" w14:textId="77777777" w:rsidR="007910E9" w:rsidRPr="00AD3DFE" w:rsidRDefault="007910E9" w:rsidP="00FE5D05">
            <w:pPr>
              <w:widowControl/>
              <w:overflowPunct/>
              <w:autoSpaceDE/>
              <w:autoSpaceDN/>
              <w:adjustRightInd/>
              <w:jc w:val="center"/>
              <w:textAlignment w:val="bottom"/>
              <w:rPr>
                <w:sz w:val="20"/>
                <w:lang w:val="en-AU" w:eastAsia="en-AU"/>
              </w:rPr>
            </w:pPr>
            <w:r w:rsidRPr="00AD3DFE">
              <w:rPr>
                <w:color w:val="000000"/>
                <w:kern w:val="24"/>
                <w:sz w:val="20"/>
                <w:lang w:val="en-AU" w:eastAsia="en-AU"/>
              </w:rPr>
              <w:t>Asia Pacific</w:t>
            </w:r>
          </w:p>
        </w:tc>
        <w:tc>
          <w:tcPr>
            <w:tcW w:w="1749"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12F84503" w14:textId="77777777" w:rsidR="007910E9" w:rsidRPr="00AD3DFE" w:rsidRDefault="007910E9" w:rsidP="00FE5D05">
            <w:pPr>
              <w:widowControl/>
              <w:overflowPunct/>
              <w:autoSpaceDE/>
              <w:autoSpaceDN/>
              <w:adjustRightInd/>
              <w:jc w:val="center"/>
              <w:textAlignment w:val="center"/>
              <w:rPr>
                <w:sz w:val="20"/>
                <w:lang w:val="en-AU" w:eastAsia="en-AU"/>
              </w:rPr>
            </w:pPr>
            <w:r w:rsidRPr="00AD3DFE">
              <w:rPr>
                <w:color w:val="000000"/>
                <w:kern w:val="24"/>
                <w:sz w:val="20"/>
                <w:lang w:val="en-AU" w:eastAsia="en-AU"/>
              </w:rPr>
              <w:t>0.25</w:t>
            </w:r>
          </w:p>
        </w:tc>
        <w:tc>
          <w:tcPr>
            <w:tcW w:w="1456"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597C468D" w14:textId="77777777" w:rsidR="007910E9" w:rsidRPr="00AD3DFE" w:rsidRDefault="007910E9" w:rsidP="00FE5D05">
            <w:pPr>
              <w:widowControl/>
              <w:overflowPunct/>
              <w:autoSpaceDE/>
              <w:autoSpaceDN/>
              <w:adjustRightInd/>
              <w:jc w:val="center"/>
              <w:textAlignment w:val="center"/>
              <w:rPr>
                <w:sz w:val="20"/>
                <w:lang w:val="en-AU" w:eastAsia="en-AU"/>
              </w:rPr>
            </w:pPr>
            <w:r w:rsidRPr="00AD3DFE">
              <w:rPr>
                <w:color w:val="000000"/>
                <w:kern w:val="24"/>
                <w:sz w:val="20"/>
                <w:lang w:val="en-AU" w:eastAsia="en-AU"/>
              </w:rPr>
              <w:t>0.35</w:t>
            </w:r>
          </w:p>
        </w:tc>
        <w:tc>
          <w:tcPr>
            <w:tcW w:w="1470" w:type="dxa"/>
            <w:tcBorders>
              <w:top w:val="single" w:sz="4" w:space="0" w:color="A6A6A6"/>
              <w:left w:val="single" w:sz="4" w:space="0" w:color="A6A6A6"/>
              <w:bottom w:val="single" w:sz="4" w:space="0" w:color="000000"/>
              <w:right w:val="single" w:sz="4" w:space="0" w:color="A6A6A6"/>
            </w:tcBorders>
            <w:vAlign w:val="center"/>
          </w:tcPr>
          <w:p w14:paraId="0FAB6D7C" w14:textId="77777777" w:rsidR="007910E9" w:rsidRPr="00AD3DFE" w:rsidRDefault="007910E9" w:rsidP="00FE5D05">
            <w:pPr>
              <w:widowControl/>
              <w:overflowPunct/>
              <w:autoSpaceDE/>
              <w:autoSpaceDN/>
              <w:adjustRightInd/>
              <w:jc w:val="center"/>
              <w:textAlignment w:val="center"/>
              <w:rPr>
                <w:color w:val="000000"/>
                <w:kern w:val="24"/>
                <w:sz w:val="20"/>
                <w:lang w:val="en-AU" w:eastAsia="en-AU"/>
              </w:rPr>
            </w:pPr>
            <w:r w:rsidRPr="00B71221">
              <w:rPr>
                <w:rFonts w:eastAsiaTheme="minorEastAsia"/>
                <w:color w:val="000000"/>
                <w:kern w:val="24"/>
                <w:sz w:val="20"/>
                <w:lang w:val="en-AU"/>
              </w:rPr>
              <w:t>0.40</w:t>
            </w:r>
          </w:p>
        </w:tc>
        <w:tc>
          <w:tcPr>
            <w:tcW w:w="1470"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3E93F4DB" w14:textId="77777777" w:rsidR="007910E9" w:rsidRPr="00AD3DFE" w:rsidRDefault="007910E9" w:rsidP="00FE5D05">
            <w:pPr>
              <w:widowControl/>
              <w:overflowPunct/>
              <w:autoSpaceDE/>
              <w:autoSpaceDN/>
              <w:adjustRightInd/>
              <w:jc w:val="center"/>
              <w:textAlignment w:val="center"/>
              <w:rPr>
                <w:sz w:val="20"/>
                <w:lang w:val="en-AU" w:eastAsia="en-AU"/>
              </w:rPr>
            </w:pPr>
            <w:r w:rsidRPr="00AD3DFE">
              <w:rPr>
                <w:color w:val="000000"/>
                <w:kern w:val="24"/>
                <w:sz w:val="20"/>
                <w:lang w:val="en-AU" w:eastAsia="en-AU"/>
              </w:rPr>
              <w:t>0.27</w:t>
            </w:r>
          </w:p>
        </w:tc>
        <w:tc>
          <w:tcPr>
            <w:tcW w:w="2224" w:type="dxa"/>
            <w:tcBorders>
              <w:top w:val="single" w:sz="4" w:space="0" w:color="A6A6A6"/>
              <w:left w:val="single" w:sz="4" w:space="0" w:color="A6A6A6"/>
              <w:bottom w:val="single" w:sz="4" w:space="0" w:color="000000"/>
              <w:right w:val="single" w:sz="4" w:space="0" w:color="000000"/>
            </w:tcBorders>
            <w:shd w:val="clear" w:color="auto" w:fill="auto"/>
            <w:tcMar>
              <w:top w:w="15" w:type="dxa"/>
              <w:left w:w="15" w:type="dxa"/>
              <w:bottom w:w="0" w:type="dxa"/>
              <w:right w:w="15" w:type="dxa"/>
            </w:tcMar>
            <w:vAlign w:val="center"/>
            <w:hideMark/>
          </w:tcPr>
          <w:p w14:paraId="4D2541FC" w14:textId="77777777" w:rsidR="007910E9" w:rsidRPr="00AD3DFE" w:rsidRDefault="007910E9" w:rsidP="00FE5D05">
            <w:pPr>
              <w:widowControl/>
              <w:overflowPunct/>
              <w:autoSpaceDE/>
              <w:autoSpaceDN/>
              <w:adjustRightInd/>
              <w:jc w:val="center"/>
              <w:textAlignment w:val="center"/>
              <w:rPr>
                <w:sz w:val="20"/>
                <w:lang w:val="en-AU" w:eastAsia="en-AU"/>
              </w:rPr>
            </w:pPr>
            <w:r w:rsidRPr="00AD3DFE">
              <w:rPr>
                <w:color w:val="000000"/>
                <w:kern w:val="24"/>
                <w:sz w:val="20"/>
                <w:lang w:val="en-AU" w:eastAsia="en-AU"/>
              </w:rPr>
              <w:t>0.35</w:t>
            </w:r>
          </w:p>
        </w:tc>
      </w:tr>
    </w:tbl>
    <w:p w14:paraId="139C2789" w14:textId="77777777" w:rsidR="007910E9" w:rsidRPr="00AD3DFE" w:rsidRDefault="007910E9" w:rsidP="007910E9">
      <w:pPr>
        <w:pStyle w:val="para1"/>
        <w:rPr>
          <w:lang w:val="en-AU"/>
        </w:rPr>
      </w:pPr>
    </w:p>
    <w:p w14:paraId="1A116A16" w14:textId="15EC01A2" w:rsidR="00417D5E" w:rsidRPr="00B71221" w:rsidRDefault="00217871" w:rsidP="00417D5E">
      <w:pPr>
        <w:pStyle w:val="para1"/>
        <w:jc w:val="center"/>
        <w:rPr>
          <w:lang w:val="en-AU"/>
        </w:rPr>
      </w:pPr>
      <w:bookmarkStart w:id="14" w:name="_Ref110242966"/>
      <w:r w:rsidRPr="00B71221">
        <w:rPr>
          <w:lang w:val="en-AU"/>
        </w:rPr>
        <w:t xml:space="preserve">Table </w:t>
      </w:r>
      <w:r w:rsidRPr="00B71221">
        <w:rPr>
          <w:lang w:val="en-AU"/>
        </w:rPr>
        <w:fldChar w:fldCharType="begin"/>
      </w:r>
      <w:r w:rsidRPr="00B71221">
        <w:rPr>
          <w:lang w:val="en-AU"/>
        </w:rPr>
        <w:instrText>SEQ Table \* ARABIC</w:instrText>
      </w:r>
      <w:r w:rsidRPr="00B71221">
        <w:rPr>
          <w:lang w:val="en-AU"/>
        </w:rPr>
        <w:fldChar w:fldCharType="separate"/>
      </w:r>
      <w:r w:rsidRPr="00B71221">
        <w:rPr>
          <w:lang w:val="en-AU"/>
        </w:rPr>
        <w:t>7</w:t>
      </w:r>
      <w:r w:rsidRPr="00B71221">
        <w:rPr>
          <w:lang w:val="en-AU"/>
        </w:rPr>
        <w:fldChar w:fldCharType="end"/>
      </w:r>
      <w:bookmarkEnd w:id="14"/>
      <w:r w:rsidRPr="00B71221">
        <w:rPr>
          <w:lang w:val="en-AU"/>
        </w:rPr>
        <w:t xml:space="preserve">: </w:t>
      </w:r>
      <w:r w:rsidR="00417D5E" w:rsidRPr="00B71221">
        <w:rPr>
          <w:lang w:val="en-AU"/>
        </w:rPr>
        <w:t>R</w:t>
      </w:r>
      <w:r w:rsidR="00417D5E" w:rsidRPr="00B71221">
        <w:rPr>
          <w:vertAlign w:val="superscript"/>
          <w:lang w:val="en-AU"/>
        </w:rPr>
        <w:t>2</w:t>
      </w:r>
      <w:r w:rsidR="00417D5E" w:rsidRPr="00B71221">
        <w:rPr>
          <w:lang w:val="en-AU"/>
        </w:rPr>
        <w:t xml:space="preserve"> values of ML model and Arps et al. and Guthrie and Greenberger correlations</w:t>
      </w:r>
    </w:p>
    <w:tbl>
      <w:tblPr>
        <w:tblW w:w="5000" w:type="pct"/>
        <w:jc w:val="center"/>
        <w:tblCellMar>
          <w:left w:w="0" w:type="dxa"/>
          <w:right w:w="0" w:type="dxa"/>
        </w:tblCellMar>
        <w:tblLook w:val="0600" w:firstRow="0" w:lastRow="0" w:firstColumn="0" w:lastColumn="0" w:noHBand="1" w:noVBand="1"/>
      </w:tblPr>
      <w:tblGrid>
        <w:gridCol w:w="2493"/>
        <w:gridCol w:w="2494"/>
        <w:gridCol w:w="2494"/>
        <w:gridCol w:w="2589"/>
      </w:tblGrid>
      <w:tr w:rsidR="0051442A" w:rsidRPr="00B71221" w14:paraId="0FD3FE97" w14:textId="77777777" w:rsidTr="00AE5214">
        <w:trPr>
          <w:trHeight w:val="109"/>
          <w:jc w:val="center"/>
        </w:trPr>
        <w:tc>
          <w:tcPr>
            <w:tcW w:w="1180" w:type="dxa"/>
            <w:vMerge w:val="restart"/>
            <w:tcBorders>
              <w:top w:val="single" w:sz="4" w:space="0" w:color="000000"/>
              <w:left w:val="single" w:sz="4" w:space="0" w:color="000000"/>
              <w:right w:val="single" w:sz="4" w:space="0" w:color="A6A6A6" w:themeColor="background1" w:themeShade="A6"/>
            </w:tcBorders>
            <w:shd w:val="clear" w:color="auto" w:fill="1B6967"/>
            <w:vAlign w:val="center"/>
          </w:tcPr>
          <w:p w14:paraId="5FA224C1" w14:textId="1A873569" w:rsidR="00C625CE" w:rsidRPr="00AD3DFE" w:rsidRDefault="00235303" w:rsidP="00C625CE">
            <w:pPr>
              <w:widowControl/>
              <w:overflowPunct/>
              <w:autoSpaceDE/>
              <w:autoSpaceDN/>
              <w:adjustRightInd/>
              <w:jc w:val="center"/>
              <w:textAlignment w:val="bottom"/>
              <w:rPr>
                <w:color w:val="FFFFFF"/>
                <w:kern w:val="24"/>
                <w:sz w:val="20"/>
                <w:lang w:val="en-AU" w:eastAsia="en-AU"/>
              </w:rPr>
            </w:pPr>
            <w:r w:rsidRPr="00AD3DFE">
              <w:rPr>
                <w:color w:val="FFFFFF"/>
                <w:kern w:val="24"/>
                <w:sz w:val="20"/>
                <w:lang w:val="en-AU" w:eastAsia="en-AU"/>
              </w:rPr>
              <w:t>D</w:t>
            </w:r>
            <w:r w:rsidR="00DE7C2E" w:rsidRPr="00AD3DFE">
              <w:rPr>
                <w:color w:val="FFFFFF"/>
                <w:kern w:val="24"/>
                <w:sz w:val="20"/>
                <w:lang w:val="en-AU" w:eastAsia="en-AU"/>
              </w:rPr>
              <w:t>atabase</w:t>
            </w:r>
          </w:p>
        </w:tc>
        <w:tc>
          <w:tcPr>
            <w:tcW w:w="3585" w:type="dxa"/>
            <w:gridSpan w:val="3"/>
            <w:tcBorders>
              <w:top w:val="single" w:sz="4" w:space="0" w:color="000000"/>
              <w:left w:val="single" w:sz="4" w:space="0" w:color="A6A6A6" w:themeColor="background1" w:themeShade="A6"/>
              <w:bottom w:val="single" w:sz="4" w:space="0" w:color="A6A6A6" w:themeColor="background1" w:themeShade="A6"/>
              <w:right w:val="single" w:sz="4" w:space="0" w:color="000000"/>
            </w:tcBorders>
            <w:shd w:val="clear" w:color="auto" w:fill="1B6967"/>
            <w:tcMar>
              <w:top w:w="15" w:type="dxa"/>
              <w:left w:w="15" w:type="dxa"/>
              <w:bottom w:w="0" w:type="dxa"/>
              <w:right w:w="15" w:type="dxa"/>
            </w:tcMar>
            <w:vAlign w:val="center"/>
            <w:hideMark/>
          </w:tcPr>
          <w:p w14:paraId="38FAFD4B" w14:textId="77777777" w:rsidR="0051442A" w:rsidRPr="00AD3DFE" w:rsidRDefault="0051442A" w:rsidP="0051442A">
            <w:pPr>
              <w:widowControl/>
              <w:overflowPunct/>
              <w:autoSpaceDE/>
              <w:autoSpaceDN/>
              <w:adjustRightInd/>
              <w:jc w:val="center"/>
              <w:textAlignment w:val="bottom"/>
              <w:rPr>
                <w:sz w:val="20"/>
                <w:lang w:val="en-AU" w:eastAsia="en-AU"/>
              </w:rPr>
            </w:pPr>
            <w:r w:rsidRPr="00AD3DFE">
              <w:rPr>
                <w:color w:val="FFFFFF"/>
                <w:kern w:val="24"/>
                <w:sz w:val="20"/>
                <w:lang w:val="en-AU" w:eastAsia="en-AU"/>
              </w:rPr>
              <w:t>R</w:t>
            </w:r>
            <w:r w:rsidRPr="00AD3DFE">
              <w:rPr>
                <w:color w:val="FFFFFF"/>
                <w:kern w:val="24"/>
                <w:position w:val="7"/>
                <w:sz w:val="20"/>
                <w:vertAlign w:val="superscript"/>
                <w:lang w:val="en-AU" w:eastAsia="en-AU"/>
              </w:rPr>
              <w:t xml:space="preserve">2  </w:t>
            </w:r>
            <w:r w:rsidRPr="00AD3DFE">
              <w:rPr>
                <w:color w:val="FFFFFF"/>
                <w:kern w:val="24"/>
                <w:sz w:val="20"/>
                <w:lang w:val="en-AU" w:eastAsia="en-AU"/>
              </w:rPr>
              <w:t>Value</w:t>
            </w:r>
          </w:p>
        </w:tc>
      </w:tr>
      <w:tr w:rsidR="00E43B93" w:rsidRPr="00B71221" w14:paraId="71A06747" w14:textId="77777777" w:rsidTr="00AE5214">
        <w:trPr>
          <w:trHeight w:val="300"/>
          <w:jc w:val="center"/>
        </w:trPr>
        <w:tc>
          <w:tcPr>
            <w:tcW w:w="1180" w:type="dxa"/>
            <w:vMerge/>
            <w:tcBorders>
              <w:left w:val="single" w:sz="4" w:space="0" w:color="000000"/>
              <w:bottom w:val="single" w:sz="4" w:space="0" w:color="A6A6A6" w:themeColor="background1" w:themeShade="A6"/>
              <w:right w:val="single" w:sz="4" w:space="0" w:color="A6A6A6" w:themeColor="background1" w:themeShade="A6"/>
            </w:tcBorders>
            <w:shd w:val="clear" w:color="auto" w:fill="1B6967"/>
            <w:vAlign w:val="center"/>
          </w:tcPr>
          <w:p w14:paraId="25DA68BE" w14:textId="77777777" w:rsidR="00C625CE" w:rsidRPr="00AD3DFE" w:rsidRDefault="00C625CE" w:rsidP="0051442A">
            <w:pPr>
              <w:widowControl/>
              <w:overflowPunct/>
              <w:autoSpaceDE/>
              <w:autoSpaceDN/>
              <w:adjustRightInd/>
              <w:jc w:val="center"/>
              <w:textAlignment w:val="bottom"/>
              <w:rPr>
                <w:color w:val="FFFFFF"/>
                <w:kern w:val="24"/>
                <w:sz w:val="20"/>
                <w:lang w:val="en-AU" w:eastAsia="en-AU"/>
              </w:rPr>
            </w:pPr>
          </w:p>
        </w:tc>
        <w:tc>
          <w:tcPr>
            <w:tcW w:w="11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cBorders>
            <w:shd w:val="clear" w:color="auto" w:fill="1B6967"/>
            <w:tcMar>
              <w:top w:w="15" w:type="dxa"/>
              <w:left w:w="15" w:type="dxa"/>
              <w:bottom w:w="0" w:type="dxa"/>
              <w:right w:w="15" w:type="dxa"/>
            </w:tcMar>
            <w:vAlign w:val="center"/>
            <w:hideMark/>
          </w:tcPr>
          <w:p w14:paraId="52DAA040" w14:textId="77777777" w:rsidR="0051442A" w:rsidRPr="00AD3DFE" w:rsidRDefault="0051442A" w:rsidP="0051442A">
            <w:pPr>
              <w:widowControl/>
              <w:overflowPunct/>
              <w:autoSpaceDE/>
              <w:autoSpaceDN/>
              <w:adjustRightInd/>
              <w:jc w:val="center"/>
              <w:textAlignment w:val="bottom"/>
              <w:rPr>
                <w:sz w:val="20"/>
                <w:lang w:val="en-AU" w:eastAsia="en-AU"/>
              </w:rPr>
            </w:pPr>
            <w:r w:rsidRPr="00AD3DFE">
              <w:rPr>
                <w:color w:val="FFFFFF"/>
                <w:kern w:val="24"/>
                <w:sz w:val="20"/>
                <w:lang w:val="en-AU" w:eastAsia="en-AU"/>
              </w:rPr>
              <w:t>ML Model</w:t>
            </w:r>
          </w:p>
        </w:tc>
        <w:tc>
          <w:tcPr>
            <w:tcW w:w="1180" w:type="dxa"/>
            <w:tcBorders>
              <w:top w:val="single" w:sz="4" w:space="0" w:color="A6A6A6"/>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28429656" w14:textId="77777777" w:rsidR="0051442A" w:rsidRPr="00AD3DFE" w:rsidRDefault="0051442A" w:rsidP="0051442A">
            <w:pPr>
              <w:widowControl/>
              <w:overflowPunct/>
              <w:autoSpaceDE/>
              <w:autoSpaceDN/>
              <w:adjustRightInd/>
              <w:jc w:val="center"/>
              <w:textAlignment w:val="bottom"/>
              <w:rPr>
                <w:sz w:val="20"/>
                <w:lang w:val="en-AU" w:eastAsia="en-AU"/>
              </w:rPr>
            </w:pPr>
            <w:r w:rsidRPr="00AD3DFE">
              <w:rPr>
                <w:color w:val="FFFFFF"/>
                <w:kern w:val="24"/>
                <w:sz w:val="20"/>
                <w:lang w:val="en-AU" w:eastAsia="en-AU"/>
              </w:rPr>
              <w:t>Arps et al.</w:t>
            </w:r>
          </w:p>
        </w:tc>
        <w:tc>
          <w:tcPr>
            <w:tcW w:w="1225" w:type="dxa"/>
            <w:tcBorders>
              <w:top w:val="single" w:sz="4" w:space="0" w:color="A6A6A6"/>
              <w:left w:val="single" w:sz="4" w:space="0" w:color="A6A6A6"/>
              <w:bottom w:val="single" w:sz="4" w:space="0" w:color="A6A6A6"/>
              <w:right w:val="single" w:sz="4" w:space="0" w:color="000000"/>
            </w:tcBorders>
            <w:shd w:val="clear" w:color="auto" w:fill="1B6967"/>
            <w:tcMar>
              <w:top w:w="15" w:type="dxa"/>
              <w:left w:w="15" w:type="dxa"/>
              <w:bottom w:w="0" w:type="dxa"/>
              <w:right w:w="15" w:type="dxa"/>
            </w:tcMar>
            <w:vAlign w:val="center"/>
            <w:hideMark/>
          </w:tcPr>
          <w:p w14:paraId="1D8E27FA" w14:textId="736F8955" w:rsidR="0051442A" w:rsidRPr="00AD3DFE" w:rsidRDefault="00472336" w:rsidP="0051442A">
            <w:pPr>
              <w:widowControl/>
              <w:overflowPunct/>
              <w:autoSpaceDE/>
              <w:autoSpaceDN/>
              <w:adjustRightInd/>
              <w:jc w:val="center"/>
              <w:textAlignment w:val="bottom"/>
              <w:rPr>
                <w:sz w:val="20"/>
                <w:lang w:val="en-AU" w:eastAsia="en-AU"/>
              </w:rPr>
            </w:pPr>
            <w:r w:rsidRPr="00AD3DFE">
              <w:rPr>
                <w:color w:val="FFFFFF"/>
                <w:kern w:val="24"/>
                <w:sz w:val="20"/>
                <w:lang w:val="en-AU" w:eastAsia="en-AU"/>
              </w:rPr>
              <w:t xml:space="preserve">Gurthrie and Greenberger </w:t>
            </w:r>
          </w:p>
        </w:tc>
      </w:tr>
      <w:tr w:rsidR="0051442A" w:rsidRPr="00B71221" w14:paraId="6962423C" w14:textId="77777777" w:rsidTr="00AE5214">
        <w:trPr>
          <w:trHeight w:val="300"/>
          <w:jc w:val="center"/>
        </w:trPr>
        <w:tc>
          <w:tcPr>
            <w:tcW w:w="1180" w:type="dxa"/>
            <w:tcBorders>
              <w:top w:val="single" w:sz="4" w:space="0" w:color="A6A6A6" w:themeColor="background1" w:themeShade="A6"/>
              <w:left w:val="single" w:sz="4" w:space="0" w:color="000000"/>
              <w:bottom w:val="single" w:sz="4" w:space="0" w:color="A6A6A6" w:themeColor="background1" w:themeShade="A6"/>
              <w:right w:val="single" w:sz="4" w:space="0" w:color="A6A6A6" w:themeColor="background1" w:themeShade="A6"/>
            </w:tcBorders>
            <w:vAlign w:val="center"/>
          </w:tcPr>
          <w:p w14:paraId="13108B0B" w14:textId="32723E19" w:rsidR="00C625CE" w:rsidRPr="00AD3DFE" w:rsidRDefault="00BA1882" w:rsidP="0051442A">
            <w:pPr>
              <w:widowControl/>
              <w:overflowPunct/>
              <w:autoSpaceDE/>
              <w:autoSpaceDN/>
              <w:adjustRightInd/>
              <w:jc w:val="center"/>
              <w:textAlignment w:val="bottom"/>
              <w:rPr>
                <w:color w:val="000000"/>
                <w:kern w:val="24"/>
                <w:sz w:val="20"/>
                <w:lang w:val="en-AU" w:eastAsia="en-AU"/>
              </w:rPr>
            </w:pPr>
            <w:r w:rsidRPr="00AD3DFE">
              <w:rPr>
                <w:color w:val="000000"/>
                <w:kern w:val="24"/>
                <w:sz w:val="20"/>
                <w:lang w:val="en-AU" w:eastAsia="en-AU"/>
              </w:rPr>
              <w:t>TORIS</w:t>
            </w:r>
          </w:p>
        </w:tc>
        <w:tc>
          <w:tcPr>
            <w:tcW w:w="11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cBorders>
            <w:shd w:val="clear" w:color="auto" w:fill="auto"/>
            <w:tcMar>
              <w:top w:w="15" w:type="dxa"/>
              <w:left w:w="15" w:type="dxa"/>
              <w:bottom w:w="0" w:type="dxa"/>
              <w:right w:w="15" w:type="dxa"/>
            </w:tcMar>
            <w:vAlign w:val="center"/>
            <w:hideMark/>
          </w:tcPr>
          <w:p w14:paraId="31A6F73F" w14:textId="1A074E43" w:rsidR="0051442A" w:rsidRPr="00AD3DFE" w:rsidRDefault="0051442A" w:rsidP="0051442A">
            <w:pPr>
              <w:widowControl/>
              <w:overflowPunct/>
              <w:autoSpaceDE/>
              <w:autoSpaceDN/>
              <w:adjustRightInd/>
              <w:jc w:val="center"/>
              <w:textAlignment w:val="bottom"/>
              <w:rPr>
                <w:sz w:val="20"/>
                <w:lang w:val="en-AU" w:eastAsia="en-AU"/>
              </w:rPr>
            </w:pPr>
            <w:r w:rsidRPr="00AD3DFE">
              <w:rPr>
                <w:color w:val="000000"/>
                <w:kern w:val="24"/>
                <w:sz w:val="20"/>
                <w:lang w:val="en-AU" w:eastAsia="en-AU"/>
              </w:rPr>
              <w:t>0.8</w:t>
            </w:r>
            <w:r w:rsidR="00572885" w:rsidRPr="00AD3DFE">
              <w:rPr>
                <w:color w:val="000000"/>
                <w:kern w:val="24"/>
                <w:sz w:val="20"/>
                <w:lang w:val="en-AU" w:eastAsia="en-AU"/>
              </w:rPr>
              <w:t>1</w:t>
            </w:r>
          </w:p>
        </w:tc>
        <w:tc>
          <w:tcPr>
            <w:tcW w:w="11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D67E774" w14:textId="255232D6" w:rsidR="0051442A" w:rsidRPr="00AD3DFE" w:rsidRDefault="0051442A" w:rsidP="0051442A">
            <w:pPr>
              <w:widowControl/>
              <w:overflowPunct/>
              <w:autoSpaceDE/>
              <w:autoSpaceDN/>
              <w:adjustRightInd/>
              <w:jc w:val="center"/>
              <w:textAlignment w:val="bottom"/>
              <w:rPr>
                <w:sz w:val="20"/>
                <w:lang w:val="en-AU" w:eastAsia="en-AU"/>
              </w:rPr>
            </w:pPr>
            <w:r w:rsidRPr="00AD3DFE">
              <w:rPr>
                <w:color w:val="000000"/>
                <w:kern w:val="24"/>
                <w:sz w:val="20"/>
                <w:lang w:val="en-AU" w:eastAsia="en-AU"/>
              </w:rPr>
              <w:t>0.</w:t>
            </w:r>
            <w:r w:rsidR="00572885" w:rsidRPr="00AD3DFE">
              <w:rPr>
                <w:color w:val="000000"/>
                <w:kern w:val="24"/>
                <w:sz w:val="20"/>
                <w:lang w:val="en-AU" w:eastAsia="en-AU"/>
              </w:rPr>
              <w:t>21</w:t>
            </w:r>
          </w:p>
        </w:tc>
        <w:tc>
          <w:tcPr>
            <w:tcW w:w="1225"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4627367D" w14:textId="5D75150E" w:rsidR="0051442A" w:rsidRPr="00AD3DFE" w:rsidRDefault="0051442A" w:rsidP="0051442A">
            <w:pPr>
              <w:widowControl/>
              <w:overflowPunct/>
              <w:autoSpaceDE/>
              <w:autoSpaceDN/>
              <w:adjustRightInd/>
              <w:jc w:val="center"/>
              <w:textAlignment w:val="bottom"/>
              <w:rPr>
                <w:sz w:val="20"/>
                <w:lang w:val="en-AU" w:eastAsia="en-AU"/>
              </w:rPr>
            </w:pPr>
            <w:r w:rsidRPr="00AD3DFE">
              <w:rPr>
                <w:color w:val="000000"/>
                <w:kern w:val="24"/>
                <w:sz w:val="20"/>
                <w:lang w:val="en-AU" w:eastAsia="en-AU"/>
              </w:rPr>
              <w:t>0.</w:t>
            </w:r>
            <w:r w:rsidR="00572885" w:rsidRPr="00AD3DFE">
              <w:rPr>
                <w:color w:val="000000"/>
                <w:kern w:val="24"/>
                <w:sz w:val="20"/>
                <w:lang w:val="en-AU" w:eastAsia="en-AU"/>
              </w:rPr>
              <w:t>15</w:t>
            </w:r>
          </w:p>
        </w:tc>
      </w:tr>
      <w:tr w:rsidR="00E76D9C" w:rsidRPr="00B71221" w14:paraId="621C8AE5" w14:textId="77777777" w:rsidTr="00AE5214">
        <w:trPr>
          <w:trHeight w:val="300"/>
          <w:jc w:val="center"/>
        </w:trPr>
        <w:tc>
          <w:tcPr>
            <w:tcW w:w="1180" w:type="dxa"/>
            <w:tcBorders>
              <w:top w:val="single" w:sz="4" w:space="0" w:color="A6A6A6" w:themeColor="background1" w:themeShade="A6"/>
              <w:left w:val="single" w:sz="4" w:space="0" w:color="000000"/>
              <w:bottom w:val="single" w:sz="4" w:space="0" w:color="000000"/>
              <w:right w:val="single" w:sz="4" w:space="0" w:color="A6A6A6" w:themeColor="background1" w:themeShade="A6"/>
            </w:tcBorders>
            <w:vAlign w:val="center"/>
          </w:tcPr>
          <w:p w14:paraId="57B2B164" w14:textId="27096624" w:rsidR="00C625CE" w:rsidRPr="00AD3DFE" w:rsidRDefault="00BA1882" w:rsidP="00572885">
            <w:pPr>
              <w:widowControl/>
              <w:overflowPunct/>
              <w:autoSpaceDE/>
              <w:autoSpaceDN/>
              <w:adjustRightInd/>
              <w:jc w:val="center"/>
              <w:textAlignment w:val="bottom"/>
              <w:rPr>
                <w:color w:val="000000"/>
                <w:kern w:val="24"/>
                <w:sz w:val="20"/>
                <w:lang w:val="en-AU" w:eastAsia="en-AU"/>
              </w:rPr>
            </w:pPr>
            <w:r w:rsidRPr="00AD3DFE">
              <w:rPr>
                <w:color w:val="000000"/>
                <w:kern w:val="24"/>
                <w:sz w:val="20"/>
                <w:lang w:val="en-AU" w:eastAsia="en-AU"/>
              </w:rPr>
              <w:t>GOM</w:t>
            </w:r>
          </w:p>
        </w:tc>
        <w:tc>
          <w:tcPr>
            <w:tcW w:w="1180" w:type="dxa"/>
            <w:tcBorders>
              <w:top w:val="single" w:sz="4" w:space="0" w:color="A6A6A6" w:themeColor="background1" w:themeShade="A6"/>
              <w:left w:val="single" w:sz="4" w:space="0" w:color="A6A6A6" w:themeColor="background1" w:themeShade="A6"/>
              <w:bottom w:val="single" w:sz="4" w:space="0" w:color="000000"/>
              <w:right w:val="single" w:sz="4" w:space="0" w:color="A6A6A6"/>
            </w:tcBorders>
            <w:shd w:val="clear" w:color="auto" w:fill="auto"/>
            <w:tcMar>
              <w:top w:w="15" w:type="dxa"/>
              <w:left w:w="15" w:type="dxa"/>
              <w:bottom w:w="0" w:type="dxa"/>
              <w:right w:w="15" w:type="dxa"/>
            </w:tcMar>
            <w:vAlign w:val="center"/>
          </w:tcPr>
          <w:p w14:paraId="0806EB0A" w14:textId="4188F884" w:rsidR="00FB283D" w:rsidRPr="00AD3DFE" w:rsidRDefault="00572885" w:rsidP="0051442A">
            <w:pPr>
              <w:widowControl/>
              <w:overflowPunct/>
              <w:autoSpaceDE/>
              <w:autoSpaceDN/>
              <w:adjustRightInd/>
              <w:jc w:val="center"/>
              <w:textAlignment w:val="bottom"/>
              <w:rPr>
                <w:color w:val="000000"/>
                <w:kern w:val="24"/>
                <w:sz w:val="20"/>
                <w:lang w:val="en-AU" w:eastAsia="en-AU"/>
              </w:rPr>
            </w:pPr>
            <w:r w:rsidRPr="00AD3DFE">
              <w:rPr>
                <w:color w:val="000000"/>
                <w:kern w:val="24"/>
                <w:sz w:val="20"/>
                <w:lang w:val="en-AU" w:eastAsia="en-AU"/>
              </w:rPr>
              <w:t>0.88</w:t>
            </w:r>
          </w:p>
        </w:tc>
        <w:tc>
          <w:tcPr>
            <w:tcW w:w="1180"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tcPr>
          <w:p w14:paraId="0C7390EA" w14:textId="3EB2B91E" w:rsidR="00FB283D" w:rsidRPr="00AD3DFE" w:rsidRDefault="00572885" w:rsidP="0051442A">
            <w:pPr>
              <w:widowControl/>
              <w:overflowPunct/>
              <w:autoSpaceDE/>
              <w:autoSpaceDN/>
              <w:adjustRightInd/>
              <w:jc w:val="center"/>
              <w:textAlignment w:val="bottom"/>
              <w:rPr>
                <w:color w:val="000000"/>
                <w:kern w:val="24"/>
                <w:sz w:val="20"/>
                <w:lang w:val="en-AU" w:eastAsia="en-AU"/>
              </w:rPr>
            </w:pPr>
            <w:r w:rsidRPr="00AD3DFE">
              <w:rPr>
                <w:color w:val="000000"/>
                <w:kern w:val="24"/>
                <w:sz w:val="20"/>
                <w:lang w:val="en-AU" w:eastAsia="en-AU"/>
              </w:rPr>
              <w:t>0.006</w:t>
            </w:r>
          </w:p>
        </w:tc>
        <w:tc>
          <w:tcPr>
            <w:tcW w:w="1225" w:type="dxa"/>
            <w:tcBorders>
              <w:top w:val="single" w:sz="4" w:space="0" w:color="A6A6A6"/>
              <w:left w:val="single" w:sz="4" w:space="0" w:color="A6A6A6"/>
              <w:bottom w:val="single" w:sz="4" w:space="0" w:color="000000"/>
              <w:right w:val="single" w:sz="4" w:space="0" w:color="000000"/>
            </w:tcBorders>
            <w:shd w:val="clear" w:color="auto" w:fill="auto"/>
            <w:tcMar>
              <w:top w:w="15" w:type="dxa"/>
              <w:left w:w="15" w:type="dxa"/>
              <w:bottom w:w="0" w:type="dxa"/>
              <w:right w:w="15" w:type="dxa"/>
            </w:tcMar>
            <w:vAlign w:val="center"/>
          </w:tcPr>
          <w:p w14:paraId="488B0FEA" w14:textId="69749394" w:rsidR="00FB283D" w:rsidRPr="00AD3DFE" w:rsidRDefault="00572885" w:rsidP="0051442A">
            <w:pPr>
              <w:widowControl/>
              <w:overflowPunct/>
              <w:autoSpaceDE/>
              <w:autoSpaceDN/>
              <w:adjustRightInd/>
              <w:jc w:val="center"/>
              <w:textAlignment w:val="bottom"/>
              <w:rPr>
                <w:color w:val="000000"/>
                <w:kern w:val="24"/>
                <w:sz w:val="20"/>
                <w:lang w:val="en-AU" w:eastAsia="en-AU"/>
              </w:rPr>
            </w:pPr>
            <w:r w:rsidRPr="00AD3DFE">
              <w:rPr>
                <w:color w:val="000000"/>
                <w:kern w:val="24"/>
                <w:sz w:val="20"/>
                <w:lang w:val="en-AU" w:eastAsia="en-AU"/>
              </w:rPr>
              <w:t>0.007</w:t>
            </w:r>
          </w:p>
        </w:tc>
      </w:tr>
    </w:tbl>
    <w:p w14:paraId="4615243F" w14:textId="77777777" w:rsidR="00BA1882" w:rsidRPr="00AD3DFE" w:rsidRDefault="00BA1882" w:rsidP="00C02F9F">
      <w:pPr>
        <w:pStyle w:val="para1"/>
        <w:rPr>
          <w:lang w:val="en-AU"/>
        </w:rPr>
      </w:pPr>
    </w:p>
    <w:p w14:paraId="58DE4425" w14:textId="120FEDB9" w:rsidR="00D11133" w:rsidRPr="00B71221" w:rsidRDefault="00D11133" w:rsidP="004D0769">
      <w:pPr>
        <w:pStyle w:val="Title"/>
        <w:rPr>
          <w:rFonts w:ascii="Times New Roman" w:hAnsi="Times New Roman"/>
          <w:lang w:val="en-AU"/>
        </w:rPr>
      </w:pPr>
      <w:r w:rsidRPr="00B71221">
        <w:rPr>
          <w:rFonts w:ascii="Times New Roman" w:hAnsi="Times New Roman"/>
          <w:lang w:val="en-AU"/>
        </w:rPr>
        <w:t>Discussion</w:t>
      </w:r>
    </w:p>
    <w:p w14:paraId="12130E0B" w14:textId="7E464B27" w:rsidR="003E048B" w:rsidRPr="00B71221" w:rsidRDefault="00E905A8" w:rsidP="00E905A8">
      <w:pPr>
        <w:pStyle w:val="para1"/>
        <w:rPr>
          <w:lang w:val="en-AU"/>
        </w:rPr>
      </w:pPr>
      <w:r w:rsidRPr="00B71221">
        <w:rPr>
          <w:lang w:val="en-AU"/>
        </w:rPr>
        <w:t xml:space="preserve">Below we summarise </w:t>
      </w:r>
      <w:r w:rsidR="003E4973" w:rsidRPr="00B71221">
        <w:rPr>
          <w:lang w:val="en-AU"/>
        </w:rPr>
        <w:t xml:space="preserve">our key </w:t>
      </w:r>
      <w:r w:rsidR="008323D3" w:rsidRPr="00B71221">
        <w:rPr>
          <w:lang w:val="en-AU"/>
        </w:rPr>
        <w:t>findings and learnings</w:t>
      </w:r>
      <w:r w:rsidR="003E4973" w:rsidRPr="00B71221">
        <w:rPr>
          <w:lang w:val="en-AU"/>
        </w:rPr>
        <w:t xml:space="preserve"> </w:t>
      </w:r>
      <w:r w:rsidR="008323D3" w:rsidRPr="00B71221">
        <w:rPr>
          <w:lang w:val="en-AU"/>
        </w:rPr>
        <w:t xml:space="preserve">in </w:t>
      </w:r>
      <w:r w:rsidR="006F2608" w:rsidRPr="00B71221">
        <w:rPr>
          <w:lang w:val="en-AU"/>
        </w:rPr>
        <w:t>this of</w:t>
      </w:r>
      <w:r w:rsidR="0014209B" w:rsidRPr="00B71221">
        <w:rPr>
          <w:lang w:val="en-AU"/>
        </w:rPr>
        <w:t xml:space="preserve"> develop</w:t>
      </w:r>
      <w:r w:rsidR="006F2608" w:rsidRPr="00B71221">
        <w:rPr>
          <w:lang w:val="en-AU"/>
        </w:rPr>
        <w:t>ing</w:t>
      </w:r>
      <w:r w:rsidR="0014209B" w:rsidRPr="00B71221">
        <w:rPr>
          <w:lang w:val="en-AU"/>
        </w:rPr>
        <w:t xml:space="preserve"> </w:t>
      </w:r>
      <w:r w:rsidR="000C4B2B" w:rsidRPr="00B71221">
        <w:rPr>
          <w:lang w:val="en-AU"/>
        </w:rPr>
        <w:t>the ML model for RF prediction</w:t>
      </w:r>
      <w:r w:rsidR="008323D3" w:rsidRPr="00B71221">
        <w:rPr>
          <w:lang w:val="en-AU"/>
        </w:rPr>
        <w:t>.</w:t>
      </w:r>
    </w:p>
    <w:p w14:paraId="372FC75B" w14:textId="77777777" w:rsidR="008055CD" w:rsidRPr="00B71221" w:rsidRDefault="008055CD" w:rsidP="00EB5C5A">
      <w:pPr>
        <w:pStyle w:val="para1"/>
        <w:ind w:firstLine="0"/>
        <w:rPr>
          <w:i/>
          <w:iCs/>
          <w:u w:val="single"/>
          <w:lang w:val="en-AU"/>
        </w:rPr>
      </w:pPr>
    </w:p>
    <w:p w14:paraId="3AA70614" w14:textId="4095356F" w:rsidR="003E048B" w:rsidRPr="00B71221" w:rsidRDefault="003E048B" w:rsidP="00EB5C5A">
      <w:pPr>
        <w:pStyle w:val="para1"/>
        <w:ind w:firstLine="0"/>
        <w:rPr>
          <w:i/>
          <w:u w:val="single"/>
          <w:lang w:val="en-AU"/>
        </w:rPr>
      </w:pPr>
      <w:r w:rsidRPr="00B71221">
        <w:rPr>
          <w:i/>
          <w:iCs/>
          <w:u w:val="single"/>
          <w:lang w:val="en-AU"/>
        </w:rPr>
        <w:t xml:space="preserve">Data </w:t>
      </w:r>
      <w:r w:rsidR="00750036" w:rsidRPr="00B71221">
        <w:rPr>
          <w:i/>
          <w:iCs/>
          <w:u w:val="single"/>
          <w:lang w:val="en-AU"/>
        </w:rPr>
        <w:t>Preparation</w:t>
      </w:r>
    </w:p>
    <w:p w14:paraId="36A08647" w14:textId="50C0DBF5" w:rsidR="001E5767" w:rsidRPr="00B71221" w:rsidRDefault="00600F29" w:rsidP="001E5767">
      <w:pPr>
        <w:pStyle w:val="para1"/>
        <w:rPr>
          <w:lang w:val="en-AU"/>
        </w:rPr>
      </w:pPr>
      <w:r w:rsidRPr="00B71221">
        <w:rPr>
          <w:lang w:val="en-AU"/>
        </w:rPr>
        <w:t>When performing the initial data-analysis, it is essential to combine both data analysis techniques with domain knowledge. In both datasets, many values are missing. This can be dealt with by</w:t>
      </w:r>
      <w:r w:rsidR="001E5767" w:rsidRPr="00B71221">
        <w:rPr>
          <w:lang w:val="en-AU"/>
        </w:rPr>
        <w:t xml:space="preserve"> dropping missing variables</w:t>
      </w:r>
      <w:r w:rsidR="006731FB" w:rsidRPr="00B71221">
        <w:rPr>
          <w:lang w:val="en-AU"/>
        </w:rPr>
        <w:t>. However</w:t>
      </w:r>
      <w:r w:rsidR="007439E6" w:rsidRPr="00B71221">
        <w:rPr>
          <w:lang w:val="en-AU"/>
        </w:rPr>
        <w:t xml:space="preserve">, a better alternative </w:t>
      </w:r>
      <w:r w:rsidR="001061B3" w:rsidRPr="00B71221">
        <w:rPr>
          <w:lang w:val="en-AU"/>
        </w:rPr>
        <w:t xml:space="preserve">would be to use </w:t>
      </w:r>
      <w:r w:rsidR="007229E8" w:rsidRPr="00B71221">
        <w:rPr>
          <w:lang w:val="en-AU"/>
        </w:rPr>
        <w:t>d</w:t>
      </w:r>
      <w:r w:rsidR="001E5767" w:rsidRPr="00B71221">
        <w:rPr>
          <w:lang w:val="en-AU"/>
        </w:rPr>
        <w:t xml:space="preserve">omain knowledge </w:t>
      </w:r>
      <w:r w:rsidR="00750036" w:rsidRPr="00B71221">
        <w:rPr>
          <w:lang w:val="en-AU"/>
        </w:rPr>
        <w:t xml:space="preserve">to </w:t>
      </w:r>
      <w:r w:rsidR="007229E8" w:rsidRPr="00B71221">
        <w:rPr>
          <w:lang w:val="en-AU"/>
        </w:rPr>
        <w:t xml:space="preserve">try to supplement the missing data. The </w:t>
      </w:r>
      <w:r w:rsidR="00EF0ACE" w:rsidRPr="00B71221">
        <w:rPr>
          <w:lang w:val="en-AU"/>
        </w:rPr>
        <w:t xml:space="preserve">use </w:t>
      </w:r>
      <w:r w:rsidR="006731FB" w:rsidRPr="00B71221">
        <w:rPr>
          <w:lang w:val="en-AU"/>
        </w:rPr>
        <w:t>of</w:t>
      </w:r>
      <w:r w:rsidR="00EF0ACE" w:rsidRPr="00B71221">
        <w:rPr>
          <w:lang w:val="en-AU"/>
        </w:rPr>
        <w:t xml:space="preserve"> domain knowledge and experience is critical because correlation and causality are not the same. Taking the example of </w:t>
      </w:r>
      <w:r w:rsidR="00D75BB2" w:rsidRPr="00B71221">
        <w:rPr>
          <w:lang w:val="en-AU"/>
        </w:rPr>
        <w:t>“</w:t>
      </w:r>
      <w:r w:rsidR="00A45577" w:rsidRPr="00B71221">
        <w:rPr>
          <w:lang w:val="en-AU"/>
        </w:rPr>
        <w:t>STOIIP vs Porosity</w:t>
      </w:r>
      <w:r w:rsidR="00D75BB2" w:rsidRPr="00B71221">
        <w:rPr>
          <w:lang w:val="en-AU"/>
        </w:rPr>
        <w:t>”</w:t>
      </w:r>
      <w:r w:rsidR="00A45577" w:rsidRPr="00B71221">
        <w:rPr>
          <w:lang w:val="en-AU"/>
        </w:rPr>
        <w:t xml:space="preserve"> and </w:t>
      </w:r>
      <w:r w:rsidR="00D75BB2" w:rsidRPr="00B71221">
        <w:rPr>
          <w:lang w:val="en-AU"/>
        </w:rPr>
        <w:t>“</w:t>
      </w:r>
      <w:r w:rsidR="00A45577" w:rsidRPr="00B71221">
        <w:rPr>
          <w:lang w:val="en-AU"/>
        </w:rPr>
        <w:t>Gross Pay vs Porosity</w:t>
      </w:r>
      <w:r w:rsidR="00D75BB2" w:rsidRPr="00B71221">
        <w:rPr>
          <w:lang w:val="en-AU"/>
        </w:rPr>
        <w:t>”</w:t>
      </w:r>
      <w:r w:rsidR="00A45577" w:rsidRPr="00B71221">
        <w:rPr>
          <w:lang w:val="en-AU"/>
        </w:rPr>
        <w:t xml:space="preserve">, </w:t>
      </w:r>
      <w:r w:rsidR="00893524" w:rsidRPr="00B71221">
        <w:rPr>
          <w:lang w:val="en-AU"/>
        </w:rPr>
        <w:t xml:space="preserve">a correlation relationship is </w:t>
      </w:r>
      <w:r w:rsidR="00297C26" w:rsidRPr="00B71221">
        <w:rPr>
          <w:lang w:val="en-AU"/>
        </w:rPr>
        <w:t xml:space="preserve">geologically reasonable in the </w:t>
      </w:r>
      <w:r w:rsidR="00D75BB2" w:rsidRPr="00B71221">
        <w:rPr>
          <w:lang w:val="en-AU"/>
        </w:rPr>
        <w:t>former</w:t>
      </w:r>
      <w:r w:rsidR="00F5715F" w:rsidRPr="00B71221">
        <w:rPr>
          <w:lang w:val="en-AU"/>
        </w:rPr>
        <w:t xml:space="preserve">, but not in the </w:t>
      </w:r>
      <w:r w:rsidR="00D75BB2" w:rsidRPr="00B71221">
        <w:rPr>
          <w:lang w:val="en-AU"/>
        </w:rPr>
        <w:t>latter</w:t>
      </w:r>
      <w:r w:rsidR="00F5715F" w:rsidRPr="00B71221">
        <w:rPr>
          <w:lang w:val="en-AU"/>
        </w:rPr>
        <w:t xml:space="preserve">. </w:t>
      </w:r>
    </w:p>
    <w:p w14:paraId="6970F114" w14:textId="77777777" w:rsidR="008055CD" w:rsidRPr="00B71221" w:rsidRDefault="008055CD" w:rsidP="00EB5C5A">
      <w:pPr>
        <w:pStyle w:val="para1"/>
        <w:ind w:firstLine="0"/>
        <w:rPr>
          <w:i/>
          <w:iCs/>
          <w:u w:val="single"/>
          <w:lang w:val="en-AU"/>
        </w:rPr>
      </w:pPr>
    </w:p>
    <w:p w14:paraId="1FDD8A33" w14:textId="0513F37F" w:rsidR="00285035" w:rsidRPr="00B71221" w:rsidRDefault="00285035" w:rsidP="00EB5C5A">
      <w:pPr>
        <w:pStyle w:val="para1"/>
        <w:ind w:firstLine="0"/>
        <w:rPr>
          <w:i/>
          <w:u w:val="single"/>
          <w:lang w:val="en-AU"/>
        </w:rPr>
      </w:pPr>
      <w:r w:rsidRPr="00B71221">
        <w:rPr>
          <w:i/>
          <w:u w:val="single"/>
          <w:lang w:val="en-AU"/>
        </w:rPr>
        <w:t>Optimization</w:t>
      </w:r>
    </w:p>
    <w:p w14:paraId="78930A79" w14:textId="25D93AEE" w:rsidR="00600F29" w:rsidRPr="00B71221" w:rsidRDefault="001E5767" w:rsidP="001E5767">
      <w:pPr>
        <w:pStyle w:val="para1"/>
        <w:rPr>
          <w:lang w:val="en-AU"/>
        </w:rPr>
      </w:pPr>
      <w:r w:rsidRPr="00B71221">
        <w:rPr>
          <w:lang w:val="en-AU"/>
        </w:rPr>
        <w:t xml:space="preserve">In an optimalization problem, </w:t>
      </w:r>
      <w:r w:rsidR="00285035" w:rsidRPr="00B71221">
        <w:rPr>
          <w:lang w:val="en-AU"/>
        </w:rPr>
        <w:t>the end goal</w:t>
      </w:r>
      <w:r w:rsidRPr="00B71221">
        <w:rPr>
          <w:lang w:val="en-AU"/>
        </w:rPr>
        <w:t xml:space="preserve"> is </w:t>
      </w:r>
      <w:r w:rsidR="00285035" w:rsidRPr="00B71221">
        <w:rPr>
          <w:lang w:val="en-AU"/>
        </w:rPr>
        <w:t xml:space="preserve">the minimization of </w:t>
      </w:r>
      <w:r w:rsidRPr="00B71221">
        <w:rPr>
          <w:lang w:val="en-AU"/>
        </w:rPr>
        <w:t xml:space="preserve">a </w:t>
      </w:r>
      <w:r w:rsidR="00285035" w:rsidRPr="00B71221">
        <w:rPr>
          <w:lang w:val="en-AU"/>
        </w:rPr>
        <w:t>metric/</w:t>
      </w:r>
      <w:r w:rsidRPr="00B71221">
        <w:rPr>
          <w:lang w:val="en-AU"/>
        </w:rPr>
        <w:t xml:space="preserve"> </w:t>
      </w:r>
      <w:r w:rsidR="00832381" w:rsidRPr="00B71221">
        <w:rPr>
          <w:lang w:val="en-AU"/>
        </w:rPr>
        <w:t xml:space="preserve">cost </w:t>
      </w:r>
      <w:r w:rsidRPr="00B71221">
        <w:rPr>
          <w:lang w:val="en-AU"/>
        </w:rPr>
        <w:t xml:space="preserve">function. </w:t>
      </w:r>
      <w:r w:rsidR="00285035" w:rsidRPr="00B71221">
        <w:rPr>
          <w:lang w:val="en-AU"/>
        </w:rPr>
        <w:t xml:space="preserve">In our case, as we are dealing with </w:t>
      </w:r>
      <w:r w:rsidR="00482C00" w:rsidRPr="00B71221">
        <w:rPr>
          <w:lang w:val="en-AU"/>
        </w:rPr>
        <w:t>regressors</w:t>
      </w:r>
      <w:r w:rsidR="00285035" w:rsidRPr="00B71221">
        <w:rPr>
          <w:lang w:val="en-AU"/>
        </w:rPr>
        <w:t xml:space="preserve">, the minimization </w:t>
      </w:r>
      <w:r w:rsidR="00832381" w:rsidRPr="00B71221">
        <w:rPr>
          <w:lang w:val="en-AU"/>
        </w:rPr>
        <w:t>must</w:t>
      </w:r>
      <w:r w:rsidR="00285035" w:rsidRPr="00B71221">
        <w:rPr>
          <w:lang w:val="en-AU"/>
        </w:rPr>
        <w:t xml:space="preserve"> be applied to error functions like </w:t>
      </w:r>
      <w:r w:rsidR="00EC409D" w:rsidRPr="00B71221">
        <w:rPr>
          <w:lang w:val="en-AU"/>
        </w:rPr>
        <w:t>MAE, MSE and RMSE.</w:t>
      </w:r>
      <w:r w:rsidRPr="00B71221">
        <w:rPr>
          <w:lang w:val="en-AU"/>
        </w:rPr>
        <w:t xml:space="preserve"> </w:t>
      </w:r>
      <w:r w:rsidR="006E11E9" w:rsidRPr="00B71221">
        <w:rPr>
          <w:lang w:val="en-AU"/>
        </w:rPr>
        <w:t xml:space="preserve">The solution </w:t>
      </w:r>
      <w:r w:rsidR="007F1143" w:rsidRPr="00B71221">
        <w:rPr>
          <w:lang w:val="en-AU"/>
        </w:rPr>
        <w:t>is best achieved via</w:t>
      </w:r>
      <w:r w:rsidR="006E11E9" w:rsidRPr="00B71221">
        <w:rPr>
          <w:lang w:val="en-AU"/>
        </w:rPr>
        <w:t xml:space="preserve"> a</w:t>
      </w:r>
      <w:r w:rsidRPr="00B71221">
        <w:rPr>
          <w:lang w:val="en-AU"/>
        </w:rPr>
        <w:t xml:space="preserve"> gradient </w:t>
      </w:r>
      <w:r w:rsidR="006E11E9" w:rsidRPr="00B71221">
        <w:rPr>
          <w:lang w:val="en-AU"/>
        </w:rPr>
        <w:t xml:space="preserve">descent </w:t>
      </w:r>
      <w:r w:rsidR="00482C00" w:rsidRPr="00B71221">
        <w:rPr>
          <w:lang w:val="en-AU"/>
        </w:rPr>
        <w:t>algorithm where</w:t>
      </w:r>
      <w:r w:rsidRPr="00B71221">
        <w:rPr>
          <w:lang w:val="en-AU"/>
        </w:rPr>
        <w:t xml:space="preserve"> the </w:t>
      </w:r>
      <w:r w:rsidR="00630871" w:rsidRPr="00B71221">
        <w:rPr>
          <w:lang w:val="en-AU"/>
        </w:rPr>
        <w:t xml:space="preserve">minimum </w:t>
      </w:r>
      <w:r w:rsidR="00EF2F33" w:rsidRPr="00B71221">
        <w:rPr>
          <w:lang w:val="en-AU"/>
        </w:rPr>
        <w:t>of the cost function is achieved</w:t>
      </w:r>
      <w:r w:rsidR="003A519A" w:rsidRPr="00B71221">
        <w:rPr>
          <w:lang w:val="en-AU"/>
        </w:rPr>
        <w:t xml:space="preserve"> </w:t>
      </w:r>
      <w:r w:rsidR="007F1143" w:rsidRPr="00B71221">
        <w:rPr>
          <w:lang w:val="en-AU"/>
        </w:rPr>
        <w:t>iteratively</w:t>
      </w:r>
      <w:r w:rsidR="00EF2F33" w:rsidRPr="00B71221">
        <w:rPr>
          <w:lang w:val="en-AU"/>
        </w:rPr>
        <w:t>, largely</w:t>
      </w:r>
      <w:r w:rsidR="003A519A" w:rsidRPr="00B71221">
        <w:rPr>
          <w:lang w:val="en-AU"/>
        </w:rPr>
        <w:t xml:space="preserve"> because as the </w:t>
      </w:r>
      <w:r w:rsidR="007908D9" w:rsidRPr="00B71221">
        <w:rPr>
          <w:lang w:val="en-AU"/>
        </w:rPr>
        <w:t xml:space="preserve">negative of the </w:t>
      </w:r>
      <w:r w:rsidRPr="00B71221">
        <w:rPr>
          <w:lang w:val="en-AU"/>
        </w:rPr>
        <w:t xml:space="preserve">gradient is </w:t>
      </w:r>
      <w:r w:rsidR="007908D9" w:rsidRPr="00B71221">
        <w:rPr>
          <w:lang w:val="en-AU"/>
        </w:rPr>
        <w:t>followed</w:t>
      </w:r>
      <w:r w:rsidR="00EF2F33" w:rsidRPr="00B71221">
        <w:rPr>
          <w:lang w:val="en-AU"/>
        </w:rPr>
        <w:t xml:space="preserve"> over time</w:t>
      </w:r>
      <w:r w:rsidR="007908D9" w:rsidRPr="00B71221">
        <w:rPr>
          <w:lang w:val="en-AU"/>
        </w:rPr>
        <w:t>,</w:t>
      </w:r>
      <w:r w:rsidR="00832381" w:rsidRPr="00B71221">
        <w:rPr>
          <w:lang w:val="en-AU"/>
        </w:rPr>
        <w:t xml:space="preserve"> it </w:t>
      </w:r>
      <w:r w:rsidR="00CE1F34" w:rsidRPr="00B71221">
        <w:rPr>
          <w:lang w:val="en-AU"/>
        </w:rPr>
        <w:t>w</w:t>
      </w:r>
      <w:r w:rsidR="00832381" w:rsidRPr="00B71221">
        <w:rPr>
          <w:lang w:val="en-AU"/>
        </w:rPr>
        <w:t>ould theoretically reach a point where it will no longer be possible to decrease the cost function any further.</w:t>
      </w:r>
      <w:r w:rsidRPr="00B71221">
        <w:rPr>
          <w:lang w:val="en-AU"/>
        </w:rPr>
        <w:t xml:space="preserve"> </w:t>
      </w:r>
      <w:r w:rsidR="00CE1F34" w:rsidRPr="00B71221">
        <w:rPr>
          <w:lang w:val="en-AU"/>
        </w:rPr>
        <w:t>In other words</w:t>
      </w:r>
      <w:r w:rsidRPr="00B71221">
        <w:rPr>
          <w:lang w:val="en-AU"/>
        </w:rPr>
        <w:t xml:space="preserve">, when the number of iterations increases, the solution moves towards the minima </w:t>
      </w:r>
      <w:r w:rsidR="00CE1F34" w:rsidRPr="00B71221">
        <w:rPr>
          <w:lang w:val="en-AU"/>
        </w:rPr>
        <w:t>which is defined by an</w:t>
      </w:r>
      <w:r w:rsidRPr="00B71221">
        <w:rPr>
          <w:lang w:val="en-AU"/>
        </w:rPr>
        <w:t xml:space="preserve"> optimal </w:t>
      </w:r>
      <w:r w:rsidR="005B5E52" w:rsidRPr="00B71221">
        <w:rPr>
          <w:lang w:val="en-AU"/>
        </w:rPr>
        <w:t>input hyper</w:t>
      </w:r>
      <w:r w:rsidRPr="00B71221">
        <w:rPr>
          <w:lang w:val="en-AU"/>
        </w:rPr>
        <w:t>parameter</w:t>
      </w:r>
      <w:r w:rsidR="00CE1F34" w:rsidRPr="00B71221">
        <w:rPr>
          <w:lang w:val="en-AU"/>
        </w:rPr>
        <w:t xml:space="preserve"> set</w:t>
      </w:r>
      <w:r w:rsidRPr="00B71221">
        <w:rPr>
          <w:lang w:val="en-AU"/>
        </w:rPr>
        <w:t xml:space="preserve">. </w:t>
      </w:r>
      <w:r w:rsidR="00CA2441" w:rsidRPr="00B71221">
        <w:rPr>
          <w:lang w:val="en-AU"/>
        </w:rPr>
        <w:t xml:space="preserve">The challenge is than finding that sweet spot </w:t>
      </w:r>
      <w:r w:rsidR="005B5E52" w:rsidRPr="00B71221">
        <w:rPr>
          <w:lang w:val="en-AU"/>
        </w:rPr>
        <w:t xml:space="preserve">of iterations and hyperparameters, and accepting the </w:t>
      </w:r>
      <w:r w:rsidR="003E62CF" w:rsidRPr="00B71221">
        <w:rPr>
          <w:lang w:val="en-AU"/>
        </w:rPr>
        <w:t>tradeoffs</w:t>
      </w:r>
      <w:r w:rsidR="005B5E52" w:rsidRPr="00B71221">
        <w:rPr>
          <w:lang w:val="en-AU"/>
        </w:rPr>
        <w:t xml:space="preserve"> that occur, especially as it related to </w:t>
      </w:r>
      <w:r w:rsidRPr="00B71221">
        <w:rPr>
          <w:lang w:val="en-AU"/>
        </w:rPr>
        <w:t>training time.</w:t>
      </w:r>
    </w:p>
    <w:p w14:paraId="7C132233" w14:textId="77777777" w:rsidR="008055CD" w:rsidRPr="00B71221" w:rsidRDefault="008055CD" w:rsidP="00EB5C5A">
      <w:pPr>
        <w:pStyle w:val="para1"/>
        <w:ind w:firstLine="0"/>
        <w:rPr>
          <w:i/>
          <w:iCs/>
          <w:u w:val="single"/>
          <w:lang w:val="en-AU"/>
        </w:rPr>
      </w:pPr>
    </w:p>
    <w:p w14:paraId="6068D4A2" w14:textId="6680F3BA" w:rsidR="005B5E52" w:rsidRPr="00B71221" w:rsidRDefault="00997F5F" w:rsidP="00EB5C5A">
      <w:pPr>
        <w:pStyle w:val="para1"/>
        <w:ind w:firstLine="0"/>
        <w:rPr>
          <w:i/>
          <w:u w:val="single"/>
          <w:lang w:val="en-AU"/>
        </w:rPr>
      </w:pPr>
      <w:r w:rsidRPr="00B71221">
        <w:rPr>
          <w:i/>
          <w:iCs/>
          <w:u w:val="single"/>
          <w:lang w:val="en-AU"/>
        </w:rPr>
        <w:t>Use of Multiple ML models</w:t>
      </w:r>
    </w:p>
    <w:p w14:paraId="6DBC8940" w14:textId="222E350A" w:rsidR="00613552" w:rsidRPr="00B71221" w:rsidRDefault="003C72A1" w:rsidP="00D60F5C">
      <w:pPr>
        <w:ind w:firstLine="288"/>
        <w:jc w:val="both"/>
        <w:rPr>
          <w:lang w:val="en-AU"/>
        </w:rPr>
      </w:pPr>
      <w:r w:rsidRPr="00B71221">
        <w:rPr>
          <w:lang w:val="en-AU"/>
        </w:rPr>
        <w:t xml:space="preserve">When running the machine learning model on the </w:t>
      </w:r>
      <w:r w:rsidR="00EC0F02" w:rsidRPr="00B71221">
        <w:rPr>
          <w:lang w:val="en-AU"/>
        </w:rPr>
        <w:t xml:space="preserve">blind dataset, </w:t>
      </w:r>
      <w:r w:rsidR="00997F5F" w:rsidRPr="00B71221">
        <w:rPr>
          <w:lang w:val="en-AU"/>
        </w:rPr>
        <w:t>most</w:t>
      </w:r>
      <w:r w:rsidR="00EC0F02" w:rsidRPr="00B71221">
        <w:rPr>
          <w:lang w:val="en-AU"/>
        </w:rPr>
        <w:t xml:space="preserve"> model</w:t>
      </w:r>
      <w:r w:rsidR="00997F5F" w:rsidRPr="00B71221">
        <w:rPr>
          <w:lang w:val="en-AU"/>
        </w:rPr>
        <w:t>s</w:t>
      </w:r>
      <w:r w:rsidR="00EC0F02" w:rsidRPr="00B71221">
        <w:rPr>
          <w:lang w:val="en-AU"/>
        </w:rPr>
        <w:t xml:space="preserve"> show</w:t>
      </w:r>
      <w:r w:rsidR="00EB5C5A" w:rsidRPr="00B71221">
        <w:rPr>
          <w:lang w:val="en-AU"/>
        </w:rPr>
        <w:t>ed</w:t>
      </w:r>
      <w:r w:rsidR="00EC0F02" w:rsidRPr="00B71221">
        <w:rPr>
          <w:lang w:val="en-AU"/>
        </w:rPr>
        <w:t xml:space="preserve"> results</w:t>
      </w:r>
      <w:r w:rsidR="00EB5C5A" w:rsidRPr="00B71221">
        <w:rPr>
          <w:lang w:val="en-AU"/>
        </w:rPr>
        <w:t xml:space="preserve"> that were </w:t>
      </w:r>
      <w:r w:rsidR="000B6330" w:rsidRPr="00B71221">
        <w:rPr>
          <w:lang w:val="en-AU"/>
        </w:rPr>
        <w:t xml:space="preserve">generally </w:t>
      </w:r>
      <w:r w:rsidR="00EB5C5A" w:rsidRPr="00B71221">
        <w:rPr>
          <w:lang w:val="en-AU"/>
        </w:rPr>
        <w:t xml:space="preserve">in line with </w:t>
      </w:r>
      <w:r w:rsidR="001D6203" w:rsidRPr="00B71221">
        <w:rPr>
          <w:lang w:val="en-AU"/>
        </w:rPr>
        <w:t>the “</w:t>
      </w:r>
      <w:r w:rsidR="00E905A8" w:rsidRPr="00B71221">
        <w:rPr>
          <w:lang w:val="en-AU"/>
        </w:rPr>
        <w:t>actual</w:t>
      </w:r>
      <w:r w:rsidR="001D6203" w:rsidRPr="00B71221">
        <w:rPr>
          <w:lang w:val="en-AU"/>
        </w:rPr>
        <w:t>”</w:t>
      </w:r>
      <w:r w:rsidR="003658FE" w:rsidRPr="00B71221">
        <w:rPr>
          <w:lang w:val="en-AU"/>
        </w:rPr>
        <w:t xml:space="preserve"> </w:t>
      </w:r>
      <w:r w:rsidR="001D6203" w:rsidRPr="00B71221">
        <w:rPr>
          <w:lang w:val="en-AU"/>
        </w:rPr>
        <w:t>RF</w:t>
      </w:r>
      <w:r w:rsidR="000B6330" w:rsidRPr="00B71221">
        <w:rPr>
          <w:lang w:val="en-AU"/>
        </w:rPr>
        <w:t xml:space="preserve"> values and with </w:t>
      </w:r>
      <w:r w:rsidR="00F40A4F" w:rsidRPr="00B71221">
        <w:rPr>
          <w:lang w:val="en-AU"/>
        </w:rPr>
        <w:t>empirical predictions</w:t>
      </w:r>
      <w:r w:rsidR="00997F5F" w:rsidRPr="00B71221">
        <w:rPr>
          <w:lang w:val="en-AU"/>
        </w:rPr>
        <w:t xml:space="preserve">, to within a margin of error </w:t>
      </w:r>
      <w:r w:rsidR="00997F5F" w:rsidRPr="00B71221">
        <w:rPr>
          <w:lang w:val="en-AU"/>
        </w:rPr>
        <w:lastRenderedPageBreak/>
        <w:t>of ±10%</w:t>
      </w:r>
      <w:r w:rsidR="00F40A4F" w:rsidRPr="00B71221">
        <w:rPr>
          <w:lang w:val="en-AU"/>
        </w:rPr>
        <w:t>.</w:t>
      </w:r>
      <w:r w:rsidR="00EC0F02" w:rsidRPr="00B71221">
        <w:rPr>
          <w:lang w:val="en-AU"/>
        </w:rPr>
        <w:t xml:space="preserve"> </w:t>
      </w:r>
      <w:r w:rsidR="009E7F00" w:rsidRPr="00B71221">
        <w:rPr>
          <w:lang w:val="en-AU"/>
        </w:rPr>
        <w:t>It turns out</w:t>
      </w:r>
      <w:r w:rsidR="003658FE" w:rsidRPr="00B71221">
        <w:rPr>
          <w:lang w:val="en-AU"/>
        </w:rPr>
        <w:t xml:space="preserve"> that </w:t>
      </w:r>
      <w:r w:rsidR="009E7F00" w:rsidRPr="00B71221">
        <w:rPr>
          <w:lang w:val="en-AU"/>
        </w:rPr>
        <w:t>our use of</w:t>
      </w:r>
      <w:r w:rsidR="00F40A4F" w:rsidRPr="00B71221">
        <w:rPr>
          <w:lang w:val="en-AU"/>
        </w:rPr>
        <w:t xml:space="preserve"> multiple models had an </w:t>
      </w:r>
      <w:r w:rsidR="009E7F00" w:rsidRPr="00B71221">
        <w:rPr>
          <w:lang w:val="en-AU"/>
        </w:rPr>
        <w:t>unseen</w:t>
      </w:r>
      <w:r w:rsidR="00F40A4F" w:rsidRPr="00B71221">
        <w:rPr>
          <w:lang w:val="en-AU"/>
        </w:rPr>
        <w:t xml:space="preserve"> advantage</w:t>
      </w:r>
      <w:r w:rsidR="003658FE" w:rsidRPr="00B71221">
        <w:rPr>
          <w:lang w:val="en-AU"/>
        </w:rPr>
        <w:t>,</w:t>
      </w:r>
      <w:r w:rsidR="00F40A4F" w:rsidRPr="00B71221">
        <w:rPr>
          <w:lang w:val="en-AU"/>
        </w:rPr>
        <w:t xml:space="preserve"> in that we could define </w:t>
      </w:r>
      <w:r w:rsidR="00EC0F02" w:rsidRPr="00B71221">
        <w:rPr>
          <w:lang w:val="en-AU"/>
        </w:rPr>
        <w:t xml:space="preserve">an error range </w:t>
      </w:r>
      <w:r w:rsidR="00F40A4F" w:rsidRPr="00B71221">
        <w:rPr>
          <w:lang w:val="en-AU"/>
        </w:rPr>
        <w:t xml:space="preserve">dependent on the </w:t>
      </w:r>
      <w:r w:rsidR="003658FE" w:rsidRPr="00B71221">
        <w:rPr>
          <w:lang w:val="en-AU"/>
        </w:rPr>
        <w:t xml:space="preserve">class of </w:t>
      </w:r>
      <w:r w:rsidR="00F40A4F" w:rsidRPr="00B71221">
        <w:rPr>
          <w:lang w:val="en-AU"/>
        </w:rPr>
        <w:t>model employed</w:t>
      </w:r>
      <w:r w:rsidR="003658FE" w:rsidRPr="00B71221">
        <w:rPr>
          <w:lang w:val="en-AU"/>
        </w:rPr>
        <w:t xml:space="preserve"> (i.e. DT vs distance based)</w:t>
      </w:r>
      <w:r w:rsidR="00F40A4F" w:rsidRPr="00B71221">
        <w:rPr>
          <w:lang w:val="en-AU"/>
        </w:rPr>
        <w:t xml:space="preserve">. </w:t>
      </w:r>
      <w:r w:rsidR="009E7F00" w:rsidRPr="00B71221">
        <w:rPr>
          <w:lang w:val="en-AU"/>
        </w:rPr>
        <w:t xml:space="preserve">We realized that the error range the models gave could be very useful and telling of the field. For instance, in large </w:t>
      </w:r>
      <w:r w:rsidR="00900105" w:rsidRPr="00B71221">
        <w:rPr>
          <w:lang w:val="en-AU"/>
        </w:rPr>
        <w:t xml:space="preserve">clearly commercial </w:t>
      </w:r>
      <w:r w:rsidR="009E7F00" w:rsidRPr="00B71221">
        <w:rPr>
          <w:lang w:val="en-AU"/>
        </w:rPr>
        <w:t xml:space="preserve">fields, a 10% uncertainty </w:t>
      </w:r>
      <w:r w:rsidR="00900105" w:rsidRPr="00B71221">
        <w:rPr>
          <w:lang w:val="en-AU"/>
        </w:rPr>
        <w:t xml:space="preserve">may </w:t>
      </w:r>
      <w:r w:rsidR="009E7F00" w:rsidRPr="00B71221">
        <w:rPr>
          <w:lang w:val="en-AU"/>
        </w:rPr>
        <w:t xml:space="preserve">not have a critical impact on final recoverable volumes, as contrasted to a </w:t>
      </w:r>
      <w:r w:rsidR="00900105" w:rsidRPr="00B71221">
        <w:rPr>
          <w:lang w:val="en-AU"/>
        </w:rPr>
        <w:t xml:space="preserve">smaller </w:t>
      </w:r>
      <w:r w:rsidR="009E7F00" w:rsidRPr="00B71221">
        <w:rPr>
          <w:lang w:val="en-AU"/>
        </w:rPr>
        <w:t xml:space="preserve">sub-marginal field, where </w:t>
      </w:r>
      <w:r w:rsidR="004810E2" w:rsidRPr="00B71221">
        <w:rPr>
          <w:lang w:val="en-AU"/>
        </w:rPr>
        <w:t>variations</w:t>
      </w:r>
      <w:r w:rsidR="008B236F" w:rsidRPr="00B71221">
        <w:rPr>
          <w:lang w:val="en-AU"/>
        </w:rPr>
        <w:t xml:space="preserve"> in </w:t>
      </w:r>
      <w:r w:rsidR="009E7F00" w:rsidRPr="00B71221">
        <w:rPr>
          <w:lang w:val="en-AU"/>
        </w:rPr>
        <w:t xml:space="preserve">the </w:t>
      </w:r>
      <w:r w:rsidR="008B236F" w:rsidRPr="00B71221">
        <w:rPr>
          <w:lang w:val="en-AU"/>
        </w:rPr>
        <w:t xml:space="preserve">RF value can </w:t>
      </w:r>
      <w:r w:rsidR="00935DC9" w:rsidRPr="00B71221">
        <w:rPr>
          <w:lang w:val="en-AU"/>
        </w:rPr>
        <w:t>help frame discussions around</w:t>
      </w:r>
      <w:r w:rsidR="008B236F" w:rsidRPr="00B71221" w:rsidDel="00935DC9">
        <w:rPr>
          <w:lang w:val="en-AU"/>
        </w:rPr>
        <w:t xml:space="preserve"> </w:t>
      </w:r>
      <w:r w:rsidR="008B236F" w:rsidRPr="00B71221">
        <w:rPr>
          <w:lang w:val="en-AU"/>
        </w:rPr>
        <w:t>investment decision</w:t>
      </w:r>
      <w:r w:rsidR="00935DC9" w:rsidRPr="00B71221">
        <w:rPr>
          <w:lang w:val="en-AU"/>
        </w:rPr>
        <w:t>s</w:t>
      </w:r>
      <w:r w:rsidR="008B236F" w:rsidRPr="00B71221">
        <w:rPr>
          <w:lang w:val="en-AU"/>
        </w:rPr>
        <w:t>.</w:t>
      </w:r>
      <w:r w:rsidR="009E7F00" w:rsidRPr="00B71221">
        <w:rPr>
          <w:lang w:val="en-AU"/>
        </w:rPr>
        <w:t xml:space="preserve"> </w:t>
      </w:r>
      <w:r w:rsidR="005F5BD3" w:rsidRPr="00B71221">
        <w:rPr>
          <w:lang w:val="en-AU"/>
        </w:rPr>
        <w:t xml:space="preserve">Fundamentally, </w:t>
      </w:r>
      <w:r w:rsidR="009E617E" w:rsidRPr="00B71221">
        <w:rPr>
          <w:lang w:val="en-AU"/>
        </w:rPr>
        <w:t>where and how the ML outputs are used really</w:t>
      </w:r>
      <w:r w:rsidR="005F5BD3" w:rsidRPr="00B71221">
        <w:rPr>
          <w:lang w:val="en-AU"/>
        </w:rPr>
        <w:t xml:space="preserve"> </w:t>
      </w:r>
      <w:r w:rsidR="008B2C06" w:rsidRPr="00B71221">
        <w:rPr>
          <w:lang w:val="en-AU"/>
        </w:rPr>
        <w:t xml:space="preserve">depends on project </w:t>
      </w:r>
      <w:r w:rsidR="00E46FEA" w:rsidRPr="00B71221">
        <w:rPr>
          <w:lang w:val="en-AU"/>
        </w:rPr>
        <w:t>maturity</w:t>
      </w:r>
      <w:r w:rsidR="008B2C06" w:rsidRPr="00B71221">
        <w:rPr>
          <w:lang w:val="en-AU"/>
        </w:rPr>
        <w:t xml:space="preserve">. </w:t>
      </w:r>
      <w:r w:rsidR="00EC0F02" w:rsidRPr="00B71221">
        <w:rPr>
          <w:lang w:val="en-AU"/>
        </w:rPr>
        <w:t>For early</w:t>
      </w:r>
      <w:r w:rsidR="006731FB" w:rsidRPr="00B71221">
        <w:rPr>
          <w:lang w:val="en-AU"/>
        </w:rPr>
        <w:t>-</w:t>
      </w:r>
      <w:r w:rsidR="00EC0F02" w:rsidRPr="00B71221">
        <w:rPr>
          <w:lang w:val="en-AU"/>
        </w:rPr>
        <w:t xml:space="preserve">stage </w:t>
      </w:r>
      <w:r w:rsidR="00E440A0" w:rsidRPr="00B71221">
        <w:rPr>
          <w:lang w:val="en-AU"/>
        </w:rPr>
        <w:t>prospects</w:t>
      </w:r>
      <w:r w:rsidR="008B236F" w:rsidRPr="00B71221">
        <w:rPr>
          <w:lang w:val="en-AU"/>
        </w:rPr>
        <w:t>, exploration p</w:t>
      </w:r>
      <w:r w:rsidR="00D344E6" w:rsidRPr="00B71221">
        <w:rPr>
          <w:lang w:val="en-AU"/>
        </w:rPr>
        <w:t>l</w:t>
      </w:r>
      <w:r w:rsidR="008B236F" w:rsidRPr="00B71221">
        <w:rPr>
          <w:lang w:val="en-AU"/>
        </w:rPr>
        <w:t xml:space="preserve">ays, </w:t>
      </w:r>
      <w:r w:rsidR="00E440A0" w:rsidRPr="00B71221">
        <w:rPr>
          <w:lang w:val="en-AU"/>
        </w:rPr>
        <w:t xml:space="preserve">and </w:t>
      </w:r>
      <w:r w:rsidR="008B236F" w:rsidRPr="00B71221">
        <w:rPr>
          <w:lang w:val="en-AU"/>
        </w:rPr>
        <w:t>sub-marginal fields</w:t>
      </w:r>
      <w:r w:rsidR="00EC0F02" w:rsidRPr="00B71221">
        <w:rPr>
          <w:lang w:val="en-AU"/>
        </w:rPr>
        <w:t xml:space="preserve">, </w:t>
      </w:r>
      <w:r w:rsidR="00E440A0" w:rsidRPr="00B71221">
        <w:rPr>
          <w:lang w:val="en-AU"/>
        </w:rPr>
        <w:t xml:space="preserve">having </w:t>
      </w:r>
      <w:r w:rsidR="00B630A8" w:rsidRPr="00B71221">
        <w:rPr>
          <w:lang w:val="en-AU"/>
        </w:rPr>
        <w:t>a</w:t>
      </w:r>
      <w:r w:rsidR="00E440A0" w:rsidRPr="00B71221">
        <w:rPr>
          <w:lang w:val="en-AU"/>
        </w:rPr>
        <w:t xml:space="preserve"> handle on the range of uncertainty </w:t>
      </w:r>
      <w:r w:rsidR="00B630A8" w:rsidRPr="00B71221">
        <w:rPr>
          <w:lang w:val="en-AU"/>
        </w:rPr>
        <w:t xml:space="preserve">would </w:t>
      </w:r>
      <w:r w:rsidR="00D60F5C" w:rsidRPr="00B71221">
        <w:rPr>
          <w:lang w:val="en-AU"/>
        </w:rPr>
        <w:t>certainly</w:t>
      </w:r>
      <w:r w:rsidR="00B630A8" w:rsidRPr="00B71221">
        <w:rPr>
          <w:lang w:val="en-AU"/>
        </w:rPr>
        <w:t xml:space="preserve"> </w:t>
      </w:r>
      <w:r w:rsidR="00BF6B93" w:rsidRPr="00B71221">
        <w:rPr>
          <w:lang w:val="en-AU"/>
        </w:rPr>
        <w:t>add more value</w:t>
      </w:r>
      <w:r w:rsidR="00B630A8" w:rsidRPr="00B71221">
        <w:rPr>
          <w:lang w:val="en-AU"/>
        </w:rPr>
        <w:t xml:space="preserve"> than having a single value.</w:t>
      </w:r>
      <w:r w:rsidR="00BB5A28" w:rsidRPr="00B71221">
        <w:rPr>
          <w:lang w:val="en-AU"/>
        </w:rPr>
        <w:t xml:space="preserve"> </w:t>
      </w:r>
    </w:p>
    <w:p w14:paraId="3F6D109A" w14:textId="4990D59B" w:rsidR="00D60F5C" w:rsidRPr="00B71221" w:rsidRDefault="00F04EAC" w:rsidP="00F04EAC">
      <w:pPr>
        <w:ind w:firstLine="288"/>
        <w:jc w:val="both"/>
        <w:rPr>
          <w:lang w:val="en-AU"/>
        </w:rPr>
      </w:pPr>
      <w:r w:rsidRPr="00B71221">
        <w:rPr>
          <w:lang w:val="en-AU"/>
        </w:rPr>
        <w:t>We</w:t>
      </w:r>
      <w:r w:rsidR="00F61247" w:rsidRPr="00B71221" w:rsidDel="00F04EAC">
        <w:rPr>
          <w:lang w:val="en-AU"/>
        </w:rPr>
        <w:t xml:space="preserve"> </w:t>
      </w:r>
      <w:r w:rsidR="00F61247" w:rsidRPr="00B71221">
        <w:rPr>
          <w:lang w:val="en-AU"/>
        </w:rPr>
        <w:t xml:space="preserve">are far from advocating ML models as the </w:t>
      </w:r>
      <w:r w:rsidR="00735BE1" w:rsidRPr="00B71221">
        <w:rPr>
          <w:lang w:val="en-AU"/>
        </w:rPr>
        <w:t>“</w:t>
      </w:r>
      <w:r w:rsidR="00F61247" w:rsidRPr="00B71221">
        <w:rPr>
          <w:lang w:val="en-AU"/>
        </w:rPr>
        <w:t>be all and end all</w:t>
      </w:r>
      <w:r w:rsidR="00735BE1" w:rsidRPr="00B71221">
        <w:rPr>
          <w:lang w:val="en-AU"/>
        </w:rPr>
        <w:t>”</w:t>
      </w:r>
      <w:r w:rsidR="00F61247" w:rsidRPr="00B71221">
        <w:rPr>
          <w:lang w:val="en-AU"/>
        </w:rPr>
        <w:t xml:space="preserve"> of RF prediction. In fact, we view </w:t>
      </w:r>
      <w:r w:rsidR="0094120E" w:rsidRPr="00B71221">
        <w:rPr>
          <w:lang w:val="en-AU"/>
        </w:rPr>
        <w:t>these ML</w:t>
      </w:r>
      <w:r w:rsidR="00F61247" w:rsidRPr="00B71221">
        <w:rPr>
          <w:lang w:val="en-AU"/>
        </w:rPr>
        <w:t xml:space="preserve"> models as complementary</w:t>
      </w:r>
      <w:r w:rsidR="00F61247" w:rsidRPr="00B71221" w:rsidDel="00F04EAC">
        <w:rPr>
          <w:lang w:val="en-AU"/>
        </w:rPr>
        <w:t xml:space="preserve"> </w:t>
      </w:r>
      <w:r w:rsidR="00F61247" w:rsidRPr="00B71221">
        <w:rPr>
          <w:lang w:val="en-AU"/>
        </w:rPr>
        <w:t xml:space="preserve">to </w:t>
      </w:r>
      <w:r w:rsidR="00A2747F" w:rsidRPr="00B71221">
        <w:rPr>
          <w:lang w:val="en-AU"/>
        </w:rPr>
        <w:t xml:space="preserve">solutions derived from </w:t>
      </w:r>
      <w:r w:rsidR="00F61247" w:rsidRPr="00B71221">
        <w:rPr>
          <w:lang w:val="en-AU"/>
        </w:rPr>
        <w:t>conventional empirical equations</w:t>
      </w:r>
      <w:r w:rsidR="00A2747F" w:rsidRPr="00B71221">
        <w:rPr>
          <w:lang w:val="en-AU"/>
        </w:rPr>
        <w:t xml:space="preserve">, </w:t>
      </w:r>
      <w:r w:rsidR="00D60F5C" w:rsidRPr="00B71221">
        <w:rPr>
          <w:lang w:val="en-AU"/>
        </w:rPr>
        <w:t>production-based decline models or simulation models</w:t>
      </w:r>
      <w:r w:rsidR="00F61247" w:rsidRPr="00B71221">
        <w:rPr>
          <w:lang w:val="en-AU"/>
        </w:rPr>
        <w:t xml:space="preserve">, with more </w:t>
      </w:r>
      <w:r w:rsidR="00C95C07" w:rsidRPr="00B71221">
        <w:rPr>
          <w:lang w:val="en-AU"/>
        </w:rPr>
        <w:t>weightages</w:t>
      </w:r>
      <w:r w:rsidR="00F61247" w:rsidRPr="00B71221">
        <w:rPr>
          <w:lang w:val="en-AU"/>
        </w:rPr>
        <w:t xml:space="preserve"> being given to established methods the more mature or “economically sensitive” the asset is</w:t>
      </w:r>
      <w:r w:rsidR="00D60F5C" w:rsidRPr="00B71221">
        <w:rPr>
          <w:lang w:val="en-AU"/>
        </w:rPr>
        <w:t>.</w:t>
      </w:r>
    </w:p>
    <w:p w14:paraId="35B7C803" w14:textId="77777777" w:rsidR="008055CD" w:rsidRPr="00B71221" w:rsidRDefault="008055CD" w:rsidP="00F61247">
      <w:pPr>
        <w:jc w:val="both"/>
        <w:rPr>
          <w:i/>
          <w:iCs/>
          <w:u w:val="single"/>
          <w:lang w:val="en-AU"/>
        </w:rPr>
      </w:pPr>
    </w:p>
    <w:p w14:paraId="0B849477" w14:textId="741A72EC" w:rsidR="00D60F5C" w:rsidRPr="00B71221" w:rsidRDefault="00F61247" w:rsidP="00F61247">
      <w:pPr>
        <w:jc w:val="both"/>
        <w:rPr>
          <w:i/>
          <w:u w:val="single"/>
          <w:lang w:val="en-AU"/>
        </w:rPr>
      </w:pPr>
      <w:r w:rsidRPr="00B71221">
        <w:rPr>
          <w:i/>
          <w:iCs/>
          <w:u w:val="single"/>
          <w:lang w:val="en-AU"/>
        </w:rPr>
        <w:t>Garbage In = Garbage Out</w:t>
      </w:r>
    </w:p>
    <w:p w14:paraId="48B35692" w14:textId="1CFDEA56" w:rsidR="003C72A1" w:rsidRPr="00B71221" w:rsidRDefault="00EC0F02" w:rsidP="00D60F5C">
      <w:pPr>
        <w:ind w:firstLine="288"/>
        <w:jc w:val="both"/>
        <w:rPr>
          <w:lang w:val="en-AU"/>
        </w:rPr>
      </w:pPr>
      <w:r w:rsidRPr="00B71221">
        <w:rPr>
          <w:lang w:val="en-AU"/>
        </w:rPr>
        <w:t xml:space="preserve">The importance of the </w:t>
      </w:r>
      <w:r w:rsidR="002213BE" w:rsidRPr="00B71221">
        <w:rPr>
          <w:lang w:val="en-AU"/>
        </w:rPr>
        <w:t xml:space="preserve">training </w:t>
      </w:r>
      <w:r w:rsidRPr="00B71221">
        <w:rPr>
          <w:lang w:val="en-AU"/>
        </w:rPr>
        <w:t xml:space="preserve">dataset is highlighted when considering the three, independently interpreted fields. </w:t>
      </w:r>
      <w:r w:rsidR="002360C8" w:rsidRPr="00B71221">
        <w:rPr>
          <w:lang w:val="en-AU"/>
        </w:rPr>
        <w:t>Our</w:t>
      </w:r>
      <w:r w:rsidR="002213BE" w:rsidRPr="00B71221">
        <w:rPr>
          <w:lang w:val="en-AU"/>
        </w:rPr>
        <w:t xml:space="preserve"> </w:t>
      </w:r>
      <w:r w:rsidR="002360C8" w:rsidRPr="00B71221">
        <w:rPr>
          <w:lang w:val="en-AU"/>
        </w:rPr>
        <w:t>ML solution was obtained from</w:t>
      </w:r>
      <w:r w:rsidR="002213BE" w:rsidRPr="00B71221">
        <w:rPr>
          <w:lang w:val="en-AU"/>
        </w:rPr>
        <w:t xml:space="preserve"> datasets </w:t>
      </w:r>
      <w:r w:rsidR="002360C8" w:rsidRPr="00B71221">
        <w:rPr>
          <w:lang w:val="en-AU"/>
        </w:rPr>
        <w:t>that were USA focused</w:t>
      </w:r>
      <w:r w:rsidR="00E36546" w:rsidRPr="00B71221">
        <w:rPr>
          <w:lang w:val="en-AU"/>
        </w:rPr>
        <w:t xml:space="preserve">; TORIS was a data set that had input data at the </w:t>
      </w:r>
      <w:r w:rsidR="00E905A8" w:rsidRPr="00B71221">
        <w:rPr>
          <w:lang w:val="en-AU"/>
        </w:rPr>
        <w:t>field</w:t>
      </w:r>
      <w:r w:rsidR="00E36546" w:rsidRPr="00B71221">
        <w:rPr>
          <w:lang w:val="en-AU"/>
        </w:rPr>
        <w:t xml:space="preserve"> scale</w:t>
      </w:r>
      <w:r w:rsidR="002360C8" w:rsidRPr="00B71221">
        <w:rPr>
          <w:lang w:val="en-AU"/>
        </w:rPr>
        <w:t xml:space="preserve">, </w:t>
      </w:r>
      <w:r w:rsidR="000C4D50" w:rsidRPr="00B71221">
        <w:rPr>
          <w:lang w:val="en-AU"/>
        </w:rPr>
        <w:t xml:space="preserve">while GOM had input data that was focused at the </w:t>
      </w:r>
      <w:r w:rsidR="00E905A8" w:rsidRPr="00B71221">
        <w:rPr>
          <w:lang w:val="en-AU"/>
        </w:rPr>
        <w:t>reservoir</w:t>
      </w:r>
      <w:r w:rsidR="000C4D50" w:rsidRPr="00B71221">
        <w:rPr>
          <w:lang w:val="en-AU"/>
        </w:rPr>
        <w:t xml:space="preserve"> scale. F</w:t>
      </w:r>
      <w:r w:rsidR="002360C8" w:rsidRPr="00B71221">
        <w:rPr>
          <w:lang w:val="en-AU"/>
        </w:rPr>
        <w:t xml:space="preserve">or </w:t>
      </w:r>
      <w:r w:rsidR="000C4D50" w:rsidRPr="00B71221">
        <w:rPr>
          <w:lang w:val="en-AU"/>
        </w:rPr>
        <w:t>our</w:t>
      </w:r>
      <w:r w:rsidR="002360C8" w:rsidRPr="00B71221">
        <w:rPr>
          <w:lang w:val="en-AU"/>
        </w:rPr>
        <w:t xml:space="preserve"> “double-blind” test, we applied</w:t>
      </w:r>
      <w:r w:rsidR="002213BE" w:rsidRPr="00B71221">
        <w:rPr>
          <w:lang w:val="en-AU"/>
        </w:rPr>
        <w:t xml:space="preserve"> the </w:t>
      </w:r>
      <w:r w:rsidR="002360C8" w:rsidRPr="00B71221">
        <w:rPr>
          <w:lang w:val="en-AU"/>
        </w:rPr>
        <w:t>model to</w:t>
      </w:r>
      <w:r w:rsidR="002213BE" w:rsidRPr="00B71221">
        <w:rPr>
          <w:lang w:val="en-AU"/>
        </w:rPr>
        <w:t xml:space="preserve"> </w:t>
      </w:r>
      <w:r w:rsidRPr="00B71221">
        <w:rPr>
          <w:lang w:val="en-AU"/>
        </w:rPr>
        <w:t xml:space="preserve">fields </w:t>
      </w:r>
      <w:r w:rsidR="002360C8" w:rsidRPr="00B71221">
        <w:rPr>
          <w:lang w:val="en-AU"/>
        </w:rPr>
        <w:t>that were</w:t>
      </w:r>
      <w:r w:rsidRPr="00B71221">
        <w:rPr>
          <w:lang w:val="en-AU"/>
        </w:rPr>
        <w:t xml:space="preserve"> spread geographically</w:t>
      </w:r>
      <w:r w:rsidR="00F61247" w:rsidRPr="00B71221">
        <w:rPr>
          <w:lang w:val="en-AU"/>
        </w:rPr>
        <w:t xml:space="preserve"> and </w:t>
      </w:r>
      <w:r w:rsidR="002360C8" w:rsidRPr="00B71221">
        <w:rPr>
          <w:lang w:val="en-AU"/>
        </w:rPr>
        <w:t>has</w:t>
      </w:r>
      <w:r w:rsidR="00F61247" w:rsidRPr="00B71221">
        <w:rPr>
          <w:lang w:val="en-AU"/>
        </w:rPr>
        <w:t xml:space="preserve"> as </w:t>
      </w:r>
      <w:r w:rsidR="002213BE" w:rsidRPr="00B71221">
        <w:rPr>
          <w:lang w:val="en-AU"/>
        </w:rPr>
        <w:t xml:space="preserve">diverse a set of </w:t>
      </w:r>
      <w:r w:rsidR="00F61247" w:rsidRPr="00B71221">
        <w:rPr>
          <w:lang w:val="en-AU"/>
        </w:rPr>
        <w:t xml:space="preserve">properties as </w:t>
      </w:r>
      <w:r w:rsidR="002360C8" w:rsidRPr="00B71221">
        <w:rPr>
          <w:lang w:val="en-AU"/>
        </w:rPr>
        <w:t>we could determine</w:t>
      </w:r>
      <w:r w:rsidR="002213BE" w:rsidRPr="00B71221">
        <w:rPr>
          <w:lang w:val="en-AU"/>
        </w:rPr>
        <w:t>.</w:t>
      </w:r>
      <w:r w:rsidRPr="00B71221">
        <w:rPr>
          <w:lang w:val="en-AU"/>
        </w:rPr>
        <w:t xml:space="preserve"> The TORIS machine learning model shows relatively good results for the former </w:t>
      </w:r>
      <w:r w:rsidR="008150A4" w:rsidRPr="00B71221">
        <w:rPr>
          <w:lang w:val="en-AU"/>
        </w:rPr>
        <w:t>Soviet Union</w:t>
      </w:r>
      <w:r w:rsidRPr="00B71221">
        <w:rPr>
          <w:lang w:val="en-AU"/>
        </w:rPr>
        <w:t xml:space="preserve"> field (~2% error) and the </w:t>
      </w:r>
      <w:r w:rsidR="008150A4" w:rsidRPr="00B71221">
        <w:rPr>
          <w:lang w:val="en-AU"/>
        </w:rPr>
        <w:t>G</w:t>
      </w:r>
      <w:r w:rsidRPr="00B71221">
        <w:rPr>
          <w:lang w:val="en-AU"/>
        </w:rPr>
        <w:t xml:space="preserve">ulf of Mexico field (~4%) error, but a larger error in the Asia Pacific field (~10% error). </w:t>
      </w:r>
      <w:r w:rsidR="00600F29" w:rsidRPr="00B71221">
        <w:rPr>
          <w:lang w:val="en-AU"/>
        </w:rPr>
        <w:t>This is further exemplified in the GOM model, which shows an error of up to 15% in the Asia Pacific field</w:t>
      </w:r>
      <w:r w:rsidR="00302CD2" w:rsidRPr="00B71221">
        <w:rPr>
          <w:lang w:val="en-AU"/>
        </w:rPr>
        <w:t xml:space="preserve"> (</w:t>
      </w:r>
      <w:r w:rsidR="00160C12" w:rsidRPr="00B71221">
        <w:rPr>
          <w:lang w:val="en-AU"/>
        </w:rPr>
        <w:t>3</w:t>
      </w:r>
      <w:r w:rsidR="0069426B" w:rsidRPr="00B71221">
        <w:rPr>
          <w:lang w:val="en-AU"/>
        </w:rPr>
        <w:t>% error in former SU</w:t>
      </w:r>
      <w:r w:rsidR="00CB2771" w:rsidRPr="00B71221">
        <w:rPr>
          <w:lang w:val="en-AU"/>
        </w:rPr>
        <w:t xml:space="preserve"> field</w:t>
      </w:r>
      <w:r w:rsidR="0069426B" w:rsidRPr="00B71221">
        <w:rPr>
          <w:lang w:val="en-AU"/>
        </w:rPr>
        <w:t xml:space="preserve"> and 10% error in </w:t>
      </w:r>
      <w:r w:rsidR="00671B7D" w:rsidRPr="00B71221">
        <w:rPr>
          <w:lang w:val="en-AU"/>
        </w:rPr>
        <w:t>GOM</w:t>
      </w:r>
      <w:r w:rsidR="00CB2771" w:rsidRPr="00B71221">
        <w:rPr>
          <w:lang w:val="en-AU"/>
        </w:rPr>
        <w:t xml:space="preserve"> field</w:t>
      </w:r>
      <w:r w:rsidR="00671B7D" w:rsidRPr="00B71221">
        <w:rPr>
          <w:lang w:val="en-AU"/>
        </w:rPr>
        <w:t>)</w:t>
      </w:r>
      <w:r w:rsidR="00600F29" w:rsidRPr="00B71221">
        <w:rPr>
          <w:lang w:val="en-AU"/>
        </w:rPr>
        <w:t xml:space="preserve">. In </w:t>
      </w:r>
      <w:r w:rsidR="00AE3142" w:rsidRPr="00B71221">
        <w:rPr>
          <w:lang w:val="en-AU"/>
        </w:rPr>
        <w:t>fact, we discovered that</w:t>
      </w:r>
      <w:r w:rsidR="00600F29" w:rsidRPr="00B71221">
        <w:rPr>
          <w:lang w:val="en-AU"/>
        </w:rPr>
        <w:t xml:space="preserve"> the Asia Pacific field </w:t>
      </w:r>
      <w:r w:rsidR="00AE3142" w:rsidRPr="00B71221">
        <w:rPr>
          <w:lang w:val="en-AU"/>
        </w:rPr>
        <w:t>had</w:t>
      </w:r>
      <w:r w:rsidR="00600F29" w:rsidRPr="00B71221">
        <w:rPr>
          <w:lang w:val="en-AU"/>
        </w:rPr>
        <w:t xml:space="preserve"> the largest error </w:t>
      </w:r>
      <w:r w:rsidR="00AE3142" w:rsidRPr="00B71221">
        <w:rPr>
          <w:lang w:val="en-AU"/>
        </w:rPr>
        <w:t xml:space="preserve">margins by far </w:t>
      </w:r>
      <w:r w:rsidR="00600F29" w:rsidRPr="00B71221">
        <w:rPr>
          <w:lang w:val="en-AU"/>
        </w:rPr>
        <w:t xml:space="preserve">of </w:t>
      </w:r>
      <w:r w:rsidR="00AE3142" w:rsidRPr="00B71221">
        <w:rPr>
          <w:lang w:val="en-AU"/>
        </w:rPr>
        <w:t>our 3 “double blind” data sets</w:t>
      </w:r>
      <w:r w:rsidR="00600F29" w:rsidRPr="00B71221">
        <w:rPr>
          <w:lang w:val="en-AU"/>
        </w:rPr>
        <w:t xml:space="preserve">. </w:t>
      </w:r>
      <w:r w:rsidR="00AE3142" w:rsidRPr="00B71221">
        <w:rPr>
          <w:lang w:val="en-AU"/>
        </w:rPr>
        <w:t xml:space="preserve">We </w:t>
      </w:r>
      <w:r w:rsidR="009B21BD" w:rsidRPr="00B71221">
        <w:rPr>
          <w:lang w:val="en-AU"/>
        </w:rPr>
        <w:t>postulate</w:t>
      </w:r>
      <w:r w:rsidR="00AE3142" w:rsidRPr="00B71221">
        <w:rPr>
          <w:lang w:val="en-AU"/>
        </w:rPr>
        <w:t xml:space="preserve"> that </w:t>
      </w:r>
      <w:r w:rsidR="009B21BD" w:rsidRPr="00B71221">
        <w:rPr>
          <w:lang w:val="en-AU"/>
        </w:rPr>
        <w:t>the margins of error may</w:t>
      </w:r>
      <w:r w:rsidR="00524700" w:rsidRPr="00B71221">
        <w:rPr>
          <w:lang w:val="en-AU"/>
        </w:rPr>
        <w:t xml:space="preserve"> be </w:t>
      </w:r>
      <w:r w:rsidR="009B21BD" w:rsidRPr="00B71221">
        <w:rPr>
          <w:lang w:val="en-AU"/>
        </w:rPr>
        <w:t>reduced</w:t>
      </w:r>
      <w:r w:rsidR="00524700" w:rsidRPr="00B71221">
        <w:rPr>
          <w:lang w:val="en-AU"/>
        </w:rPr>
        <w:t xml:space="preserve"> by </w:t>
      </w:r>
      <w:r w:rsidR="00A117E1" w:rsidRPr="00B71221">
        <w:rPr>
          <w:lang w:val="en-AU"/>
        </w:rPr>
        <w:t xml:space="preserve">using a more robust dataset that comprise of </w:t>
      </w:r>
      <w:r w:rsidR="00E7238A" w:rsidRPr="00B71221">
        <w:rPr>
          <w:lang w:val="en-AU"/>
        </w:rPr>
        <w:t xml:space="preserve">fields located worldwide. </w:t>
      </w:r>
    </w:p>
    <w:p w14:paraId="418706BE" w14:textId="77777777" w:rsidR="008055CD" w:rsidRPr="00B71221" w:rsidRDefault="008055CD" w:rsidP="00337691">
      <w:pPr>
        <w:jc w:val="both"/>
        <w:rPr>
          <w:i/>
          <w:iCs/>
          <w:u w:val="single"/>
          <w:lang w:val="en-AU"/>
        </w:rPr>
      </w:pPr>
    </w:p>
    <w:p w14:paraId="485A01A3" w14:textId="70EFFB42" w:rsidR="00337691" w:rsidRPr="00B71221" w:rsidRDefault="00337691" w:rsidP="00337691">
      <w:pPr>
        <w:jc w:val="both"/>
        <w:rPr>
          <w:i/>
          <w:iCs/>
          <w:u w:val="single"/>
          <w:lang w:val="en-AU"/>
        </w:rPr>
      </w:pPr>
      <w:r w:rsidRPr="00B71221">
        <w:rPr>
          <w:i/>
          <w:iCs/>
          <w:u w:val="single"/>
          <w:lang w:val="en-AU"/>
        </w:rPr>
        <w:t>Parametric Feature Importance</w:t>
      </w:r>
    </w:p>
    <w:p w14:paraId="26DE6CBE" w14:textId="4975DBB1" w:rsidR="001E5767" w:rsidRPr="00B71221" w:rsidRDefault="001E5767" w:rsidP="00D60F5C">
      <w:pPr>
        <w:ind w:firstLine="288"/>
        <w:jc w:val="both"/>
        <w:rPr>
          <w:lang w:val="en-AU"/>
        </w:rPr>
      </w:pPr>
      <w:r w:rsidRPr="00B71221">
        <w:rPr>
          <w:lang w:val="en-AU"/>
        </w:rPr>
        <w:t xml:space="preserve">When looking at the ranked feature importance, </w:t>
      </w:r>
      <w:r w:rsidR="00337691" w:rsidRPr="00B71221">
        <w:rPr>
          <w:lang w:val="en-AU"/>
        </w:rPr>
        <w:t>we</w:t>
      </w:r>
      <w:r w:rsidRPr="00B71221">
        <w:rPr>
          <w:lang w:val="en-AU"/>
        </w:rPr>
        <w:t xml:space="preserve"> </w:t>
      </w:r>
      <w:r w:rsidR="00337691" w:rsidRPr="00B71221">
        <w:rPr>
          <w:lang w:val="en-AU"/>
        </w:rPr>
        <w:t>observed</w:t>
      </w:r>
      <w:r w:rsidRPr="00B71221">
        <w:rPr>
          <w:lang w:val="en-AU"/>
        </w:rPr>
        <w:t xml:space="preserve"> that categoric data </w:t>
      </w:r>
      <w:r w:rsidR="00337691" w:rsidRPr="00B71221">
        <w:rPr>
          <w:lang w:val="en-AU"/>
        </w:rPr>
        <w:t>was</w:t>
      </w:r>
      <w:r w:rsidRPr="00B71221">
        <w:rPr>
          <w:lang w:val="en-AU"/>
        </w:rPr>
        <w:t xml:space="preserve"> not </w:t>
      </w:r>
      <w:r w:rsidR="003F353B" w:rsidRPr="00B71221">
        <w:rPr>
          <w:lang w:val="en-AU"/>
        </w:rPr>
        <w:t xml:space="preserve">considered to be critical in any </w:t>
      </w:r>
      <w:r w:rsidRPr="00B71221">
        <w:rPr>
          <w:lang w:val="en-AU"/>
        </w:rPr>
        <w:t xml:space="preserve">of the selected </w:t>
      </w:r>
      <w:r w:rsidR="00F56D49" w:rsidRPr="00B71221">
        <w:rPr>
          <w:lang w:val="en-AU"/>
        </w:rPr>
        <w:t>ML</w:t>
      </w:r>
      <w:r w:rsidRPr="00B71221">
        <w:rPr>
          <w:lang w:val="en-AU"/>
        </w:rPr>
        <w:t xml:space="preserve"> algorithms. The effects of categoric data, </w:t>
      </w:r>
      <w:r w:rsidR="001E65D4" w:rsidRPr="00B71221">
        <w:rPr>
          <w:lang w:val="en-AU"/>
        </w:rPr>
        <w:t>like</w:t>
      </w:r>
      <w:r w:rsidRPr="00B71221">
        <w:rPr>
          <w:lang w:val="en-AU"/>
        </w:rPr>
        <w:t xml:space="preserve"> </w:t>
      </w:r>
      <w:r w:rsidR="001E65D4" w:rsidRPr="00B71221">
        <w:rPr>
          <w:lang w:val="en-AU"/>
        </w:rPr>
        <w:t>trapping</w:t>
      </w:r>
      <w:r w:rsidR="00DE0D82" w:rsidRPr="00B71221">
        <w:rPr>
          <w:lang w:val="en-AU"/>
        </w:rPr>
        <w:t xml:space="preserve"> type</w:t>
      </w:r>
      <w:r w:rsidR="001E65D4" w:rsidRPr="00B71221">
        <w:rPr>
          <w:lang w:val="en-AU"/>
        </w:rPr>
        <w:t xml:space="preserve">, lithology or </w:t>
      </w:r>
      <w:r w:rsidR="0044265F" w:rsidRPr="00B71221">
        <w:rPr>
          <w:lang w:val="en-AU"/>
        </w:rPr>
        <w:t>diagenetic</w:t>
      </w:r>
      <w:r w:rsidR="00024125" w:rsidRPr="00B71221">
        <w:rPr>
          <w:lang w:val="en-AU"/>
        </w:rPr>
        <w:t xml:space="preserve"> overp</w:t>
      </w:r>
      <w:r w:rsidR="003070B9" w:rsidRPr="00B71221">
        <w:rPr>
          <w:lang w:val="en-AU"/>
        </w:rPr>
        <w:t>rint might be important characteristics in certain</w:t>
      </w:r>
      <w:r w:rsidR="001E65D4" w:rsidRPr="00B71221">
        <w:rPr>
          <w:lang w:val="en-AU"/>
        </w:rPr>
        <w:t xml:space="preserve"> </w:t>
      </w:r>
      <w:r w:rsidRPr="00B71221">
        <w:rPr>
          <w:lang w:val="en-AU"/>
        </w:rPr>
        <w:t>reservoirs</w:t>
      </w:r>
      <w:r w:rsidR="006F1C60" w:rsidRPr="00B71221">
        <w:rPr>
          <w:lang w:val="en-AU"/>
        </w:rPr>
        <w:t xml:space="preserve">. </w:t>
      </w:r>
      <w:r w:rsidR="003070B9" w:rsidRPr="00B71221">
        <w:rPr>
          <w:lang w:val="en-AU"/>
        </w:rPr>
        <w:t>We think that the underrepresentation is due to the plethora of possible individual values</w:t>
      </w:r>
      <w:r w:rsidR="006F1C60" w:rsidRPr="00B71221">
        <w:rPr>
          <w:lang w:val="en-AU"/>
        </w:rPr>
        <w:t xml:space="preserve">. For example, </w:t>
      </w:r>
      <w:r w:rsidR="00314082" w:rsidRPr="00B71221">
        <w:rPr>
          <w:lang w:val="en-AU"/>
        </w:rPr>
        <w:t>in TORIS, there are</w:t>
      </w:r>
      <w:r w:rsidR="006F1C60" w:rsidRPr="00B71221">
        <w:rPr>
          <w:lang w:val="en-AU"/>
        </w:rPr>
        <w:t xml:space="preserve"> 54 </w:t>
      </w:r>
      <w:r w:rsidR="00314082" w:rsidRPr="00B71221">
        <w:rPr>
          <w:lang w:val="en-AU"/>
        </w:rPr>
        <w:t>unique</w:t>
      </w:r>
      <w:r w:rsidR="006F1C60" w:rsidRPr="00B71221">
        <w:rPr>
          <w:lang w:val="en-AU"/>
        </w:rPr>
        <w:t xml:space="preserve"> depositional environments</w:t>
      </w:r>
      <w:r w:rsidR="00C45874" w:rsidRPr="00B71221">
        <w:rPr>
          <w:lang w:val="en-AU"/>
        </w:rPr>
        <w:t xml:space="preserve"> (</w:t>
      </w:r>
      <w:r w:rsidR="003255A6" w:rsidRPr="00B71221">
        <w:rPr>
          <w:lang w:val="en-AU"/>
        </w:rPr>
        <w:t xml:space="preserve">eolian, </w:t>
      </w:r>
      <w:r w:rsidR="0068137D" w:rsidRPr="00B71221">
        <w:rPr>
          <w:lang w:val="en-AU"/>
        </w:rPr>
        <w:t xml:space="preserve">lacustrine, </w:t>
      </w:r>
      <w:r w:rsidR="007240F3" w:rsidRPr="00B71221">
        <w:rPr>
          <w:lang w:val="en-AU"/>
        </w:rPr>
        <w:t>shelf, reefs, pinnacles etc)</w:t>
      </w:r>
      <w:r w:rsidR="00314082" w:rsidRPr="00B71221">
        <w:rPr>
          <w:lang w:val="en-AU"/>
        </w:rPr>
        <w:t xml:space="preserve">. </w:t>
      </w:r>
      <w:r w:rsidR="00A869AD" w:rsidRPr="00B71221">
        <w:rPr>
          <w:lang w:val="en-AU"/>
        </w:rPr>
        <w:t xml:space="preserve">To the ML model, there </w:t>
      </w:r>
      <w:r w:rsidR="00A959CD" w:rsidRPr="00B71221">
        <w:rPr>
          <w:lang w:val="en-AU"/>
        </w:rPr>
        <w:t>are</w:t>
      </w:r>
      <w:r w:rsidR="00A869AD" w:rsidRPr="00B71221">
        <w:rPr>
          <w:lang w:val="en-AU"/>
        </w:rPr>
        <w:t xml:space="preserve"> insufficient</w:t>
      </w:r>
      <w:r w:rsidR="00314082" w:rsidRPr="00B71221">
        <w:rPr>
          <w:lang w:val="en-AU"/>
        </w:rPr>
        <w:t xml:space="preserve"> </w:t>
      </w:r>
      <w:r w:rsidR="00A959CD" w:rsidRPr="00B71221">
        <w:rPr>
          <w:lang w:val="en-AU"/>
        </w:rPr>
        <w:t xml:space="preserve">training instance </w:t>
      </w:r>
      <w:r w:rsidR="007240F3" w:rsidRPr="00B71221">
        <w:rPr>
          <w:lang w:val="en-AU"/>
        </w:rPr>
        <w:t xml:space="preserve">of each </w:t>
      </w:r>
      <w:r w:rsidR="00A959CD" w:rsidRPr="00B71221">
        <w:rPr>
          <w:lang w:val="en-AU"/>
        </w:rPr>
        <w:t>to observe a strong trending be</w:t>
      </w:r>
      <w:r w:rsidR="008076C9" w:rsidRPr="00B71221">
        <w:rPr>
          <w:lang w:val="en-AU"/>
        </w:rPr>
        <w:t>haviour.</w:t>
      </w:r>
      <w:r w:rsidR="00976453" w:rsidRPr="00B71221">
        <w:rPr>
          <w:lang w:val="en-AU"/>
        </w:rPr>
        <w:t xml:space="preserve"> To increase the importance of categoric data, the categories should be grouped and simplified. </w:t>
      </w:r>
      <w:r w:rsidR="001C6A83" w:rsidRPr="00B71221">
        <w:rPr>
          <w:lang w:val="en-AU"/>
        </w:rPr>
        <w:t>A recommendation is for a skilled geologist or geophysicist with some background in data science to look at helping to simplify some of the categoric input parameters</w:t>
      </w:r>
      <w:r w:rsidR="007240F3" w:rsidRPr="00B71221">
        <w:rPr>
          <w:lang w:val="en-AU"/>
        </w:rPr>
        <w:t xml:space="preserve"> such that only 3 to 5 </w:t>
      </w:r>
      <w:r w:rsidR="000C746A" w:rsidRPr="00B71221">
        <w:rPr>
          <w:lang w:val="en-AU"/>
        </w:rPr>
        <w:t>unique instances present</w:t>
      </w:r>
      <w:r w:rsidR="001C6A83" w:rsidRPr="00B71221">
        <w:rPr>
          <w:lang w:val="en-AU"/>
        </w:rPr>
        <w:t>.</w:t>
      </w:r>
    </w:p>
    <w:p w14:paraId="707380C3" w14:textId="77777777" w:rsidR="003642D2" w:rsidRPr="00B71221" w:rsidRDefault="003642D2" w:rsidP="000C746A">
      <w:pPr>
        <w:jc w:val="both"/>
        <w:rPr>
          <w:i/>
          <w:iCs/>
          <w:u w:val="single"/>
          <w:lang w:val="en-AU"/>
        </w:rPr>
      </w:pPr>
    </w:p>
    <w:p w14:paraId="48E08CA0" w14:textId="37E2B88D" w:rsidR="000C746A" w:rsidRPr="00B71221" w:rsidRDefault="000C746A" w:rsidP="000C746A">
      <w:pPr>
        <w:jc w:val="both"/>
        <w:rPr>
          <w:i/>
          <w:iCs/>
          <w:u w:val="single"/>
          <w:lang w:val="en-AU"/>
        </w:rPr>
      </w:pPr>
      <w:r w:rsidRPr="00B71221">
        <w:rPr>
          <w:i/>
          <w:iCs/>
          <w:u w:val="single"/>
          <w:lang w:val="en-AU"/>
        </w:rPr>
        <w:t>Conventional vs ML</w:t>
      </w:r>
    </w:p>
    <w:p w14:paraId="0F013904" w14:textId="5B9FD202" w:rsidR="001E5767" w:rsidRPr="00B71221" w:rsidRDefault="00023B1A" w:rsidP="00D60F5C">
      <w:pPr>
        <w:ind w:firstLine="288"/>
        <w:jc w:val="both"/>
        <w:rPr>
          <w:lang w:val="en-AU"/>
        </w:rPr>
      </w:pPr>
      <w:r w:rsidRPr="00B71221">
        <w:rPr>
          <w:lang w:val="en-AU"/>
        </w:rPr>
        <w:t xml:space="preserve">The developed ML models outperformed </w:t>
      </w:r>
      <w:r w:rsidR="00B14D22" w:rsidRPr="00B71221">
        <w:rPr>
          <w:lang w:val="en-AU"/>
        </w:rPr>
        <w:t>conventional</w:t>
      </w:r>
      <w:r w:rsidR="00E225EC" w:rsidRPr="00B71221">
        <w:rPr>
          <w:lang w:val="en-AU"/>
        </w:rPr>
        <w:t xml:space="preserve"> </w:t>
      </w:r>
      <w:r w:rsidR="00982BEE" w:rsidRPr="00B71221">
        <w:rPr>
          <w:lang w:val="en-AU"/>
        </w:rPr>
        <w:t xml:space="preserve">empirical correlations such as </w:t>
      </w:r>
      <w:r w:rsidR="001E5767" w:rsidRPr="00B71221">
        <w:rPr>
          <w:lang w:val="en-AU"/>
        </w:rPr>
        <w:t>Arps et al</w:t>
      </w:r>
      <w:r w:rsidR="00982BEE" w:rsidRPr="00B71221">
        <w:rPr>
          <w:lang w:val="en-AU"/>
        </w:rPr>
        <w:t xml:space="preserve"> and Guthrie and Greenberger. </w:t>
      </w:r>
      <w:r w:rsidR="00665BAB" w:rsidRPr="00B71221">
        <w:rPr>
          <w:lang w:val="en-AU"/>
        </w:rPr>
        <w:t>T</w:t>
      </w:r>
      <w:r w:rsidR="001E5767" w:rsidRPr="00B71221">
        <w:rPr>
          <w:lang w:val="en-AU"/>
        </w:rPr>
        <w:t xml:space="preserve">he spread of datapoints </w:t>
      </w:r>
      <w:r w:rsidR="00D109ED" w:rsidRPr="00B71221">
        <w:rPr>
          <w:lang w:val="en-AU"/>
        </w:rPr>
        <w:t xml:space="preserve">was much </w:t>
      </w:r>
      <w:r w:rsidR="001E5767" w:rsidRPr="00B71221">
        <w:rPr>
          <w:lang w:val="en-AU"/>
        </w:rPr>
        <w:t xml:space="preserve">wider </w:t>
      </w:r>
      <w:r w:rsidR="00973913" w:rsidRPr="00B71221">
        <w:rPr>
          <w:lang w:val="en-AU"/>
        </w:rPr>
        <w:t xml:space="preserve">with </w:t>
      </w:r>
      <w:r w:rsidR="00B93BEF" w:rsidRPr="00B71221">
        <w:rPr>
          <w:lang w:val="en-AU"/>
        </w:rPr>
        <w:t>using both the</w:t>
      </w:r>
      <w:r w:rsidR="00973913" w:rsidRPr="00B71221">
        <w:rPr>
          <w:lang w:val="en-AU"/>
        </w:rPr>
        <w:t xml:space="preserve"> </w:t>
      </w:r>
      <w:r w:rsidR="001E5767" w:rsidRPr="00B71221">
        <w:rPr>
          <w:lang w:val="en-AU"/>
        </w:rPr>
        <w:t>Arps</w:t>
      </w:r>
      <w:r w:rsidR="00B93BEF" w:rsidRPr="00B71221">
        <w:rPr>
          <w:lang w:val="en-AU"/>
        </w:rPr>
        <w:t xml:space="preserve"> et al. (R</w:t>
      </w:r>
      <w:r w:rsidR="00B93BEF" w:rsidRPr="00B71221">
        <w:rPr>
          <w:vertAlign w:val="superscript"/>
          <w:lang w:val="en-AU"/>
        </w:rPr>
        <w:t>2</w:t>
      </w:r>
      <w:r w:rsidR="00B93BEF" w:rsidRPr="00B71221">
        <w:rPr>
          <w:lang w:val="en-AU"/>
        </w:rPr>
        <w:t>=0.21 and 0.006 in the TORIS and GOM model respectively) and Guthr</w:t>
      </w:r>
      <w:r w:rsidR="00627529" w:rsidRPr="00B71221">
        <w:rPr>
          <w:lang w:val="en-AU"/>
        </w:rPr>
        <w:t>i</w:t>
      </w:r>
      <w:r w:rsidR="00B93BEF" w:rsidRPr="00B71221">
        <w:rPr>
          <w:lang w:val="en-AU"/>
        </w:rPr>
        <w:t>e and Greenberger</w:t>
      </w:r>
      <w:r w:rsidR="001E5767" w:rsidRPr="00B71221">
        <w:rPr>
          <w:lang w:val="en-AU"/>
        </w:rPr>
        <w:t xml:space="preserve"> correlation</w:t>
      </w:r>
      <w:r w:rsidR="00B93BEF" w:rsidRPr="00B71221">
        <w:rPr>
          <w:lang w:val="en-AU"/>
        </w:rPr>
        <w:t>s</w:t>
      </w:r>
      <w:r w:rsidR="001E5767" w:rsidRPr="00B71221">
        <w:rPr>
          <w:lang w:val="en-AU"/>
        </w:rPr>
        <w:t xml:space="preserve"> (R</w:t>
      </w:r>
      <w:r w:rsidR="001E5767" w:rsidRPr="00B71221">
        <w:rPr>
          <w:vertAlign w:val="superscript"/>
          <w:lang w:val="en-AU"/>
        </w:rPr>
        <w:t>2</w:t>
      </w:r>
      <w:r w:rsidR="001E5767" w:rsidRPr="00B71221">
        <w:rPr>
          <w:lang w:val="en-AU"/>
        </w:rPr>
        <w:t>=0.</w:t>
      </w:r>
      <w:r w:rsidR="00B93BEF" w:rsidRPr="00B71221">
        <w:rPr>
          <w:lang w:val="en-AU"/>
        </w:rPr>
        <w:t xml:space="preserve">15 </w:t>
      </w:r>
      <w:r w:rsidR="001E5767" w:rsidRPr="00B71221">
        <w:rPr>
          <w:lang w:val="en-AU"/>
        </w:rPr>
        <w:t>and 0.00</w:t>
      </w:r>
      <w:r w:rsidR="00912EA6" w:rsidRPr="00B71221">
        <w:rPr>
          <w:lang w:val="en-AU"/>
        </w:rPr>
        <w:t>7</w:t>
      </w:r>
      <w:r w:rsidR="001E5767" w:rsidRPr="00B71221">
        <w:rPr>
          <w:lang w:val="en-AU"/>
        </w:rPr>
        <w:t xml:space="preserve"> in the TORIS and GOM model respectively). Further work would be to investigate the machine learning model and its comparative performance on </w:t>
      </w:r>
      <w:r w:rsidR="00A21D82" w:rsidRPr="00B71221">
        <w:rPr>
          <w:lang w:val="en-AU"/>
        </w:rPr>
        <w:t>other</w:t>
      </w:r>
      <w:r w:rsidR="001E5767" w:rsidRPr="00B71221">
        <w:rPr>
          <w:lang w:val="en-AU"/>
        </w:rPr>
        <w:t xml:space="preserve"> fields. </w:t>
      </w:r>
    </w:p>
    <w:p w14:paraId="25783EDC" w14:textId="77777777" w:rsidR="0034279B" w:rsidRPr="00B71221" w:rsidRDefault="0034279B" w:rsidP="00D60F5C">
      <w:pPr>
        <w:ind w:firstLine="288"/>
        <w:jc w:val="both"/>
        <w:rPr>
          <w:lang w:val="en-AU"/>
        </w:rPr>
      </w:pPr>
    </w:p>
    <w:p w14:paraId="639180DA" w14:textId="20D94545" w:rsidR="00D109ED" w:rsidRPr="00B71221" w:rsidRDefault="00D109ED" w:rsidP="00D109ED">
      <w:pPr>
        <w:jc w:val="both"/>
        <w:rPr>
          <w:i/>
          <w:iCs/>
          <w:u w:val="single"/>
          <w:lang w:val="en-AU"/>
        </w:rPr>
      </w:pPr>
      <w:r w:rsidRPr="00B71221">
        <w:rPr>
          <w:i/>
          <w:iCs/>
          <w:u w:val="single"/>
          <w:lang w:val="en-AU"/>
        </w:rPr>
        <w:t>Ease of Implementation</w:t>
      </w:r>
    </w:p>
    <w:p w14:paraId="7A6DB6F0" w14:textId="114722D9" w:rsidR="00774D73" w:rsidRPr="00B71221" w:rsidRDefault="00051D10" w:rsidP="006807A7">
      <w:pPr>
        <w:pStyle w:val="para1"/>
        <w:ind w:firstLine="360"/>
        <w:rPr>
          <w:lang w:val="en-AU"/>
        </w:rPr>
      </w:pPr>
      <w:r w:rsidRPr="00B71221">
        <w:rPr>
          <w:lang w:val="en-AU"/>
        </w:rPr>
        <w:t>The u</w:t>
      </w:r>
      <w:r w:rsidR="006E16F8" w:rsidRPr="00B71221">
        <w:rPr>
          <w:lang w:val="en-AU"/>
        </w:rPr>
        <w:t xml:space="preserve">se of automated machine learning </w:t>
      </w:r>
      <w:r w:rsidRPr="00B71221">
        <w:rPr>
          <w:lang w:val="en-AU"/>
        </w:rPr>
        <w:t>and</w:t>
      </w:r>
      <w:r w:rsidR="006E16F8" w:rsidRPr="00B71221">
        <w:rPr>
          <w:lang w:val="en-AU"/>
        </w:rPr>
        <w:t xml:space="preserve"> low code machine learning libraries significantly boosted our </w:t>
      </w:r>
      <w:r w:rsidRPr="00B71221">
        <w:rPr>
          <w:lang w:val="en-AU"/>
        </w:rPr>
        <w:t>productivity</w:t>
      </w:r>
      <w:r w:rsidR="006E16F8" w:rsidRPr="00B71221">
        <w:rPr>
          <w:lang w:val="en-AU"/>
        </w:rPr>
        <w:t xml:space="preserve"> and </w:t>
      </w:r>
      <w:r w:rsidRPr="00B71221">
        <w:rPr>
          <w:lang w:val="en-AU"/>
        </w:rPr>
        <w:t>efficiency</w:t>
      </w:r>
      <w:r w:rsidR="006E16F8" w:rsidRPr="00B71221">
        <w:rPr>
          <w:lang w:val="en-AU"/>
        </w:rPr>
        <w:t xml:space="preserve"> when it came to </w:t>
      </w:r>
      <w:r w:rsidR="009C18A4" w:rsidRPr="00B71221">
        <w:rPr>
          <w:lang w:val="en-AU"/>
        </w:rPr>
        <w:t xml:space="preserve">testing, </w:t>
      </w:r>
      <w:r w:rsidRPr="00B71221">
        <w:rPr>
          <w:lang w:val="en-AU"/>
        </w:rPr>
        <w:t>troubleshooting</w:t>
      </w:r>
      <w:r w:rsidR="009C18A4" w:rsidRPr="00B71221">
        <w:rPr>
          <w:lang w:val="en-AU"/>
        </w:rPr>
        <w:t xml:space="preserve"> and </w:t>
      </w:r>
      <w:r w:rsidR="0009653D" w:rsidRPr="00B71221">
        <w:rPr>
          <w:lang w:val="en-AU"/>
        </w:rPr>
        <w:t xml:space="preserve">implementation </w:t>
      </w:r>
      <w:r w:rsidRPr="00B71221">
        <w:rPr>
          <w:lang w:val="en-AU"/>
        </w:rPr>
        <w:t>of</w:t>
      </w:r>
      <w:r w:rsidR="0009653D" w:rsidRPr="00B71221">
        <w:rPr>
          <w:lang w:val="en-AU"/>
        </w:rPr>
        <w:t xml:space="preserve"> </w:t>
      </w:r>
      <w:r w:rsidRPr="00B71221">
        <w:rPr>
          <w:lang w:val="en-AU"/>
        </w:rPr>
        <w:t>our</w:t>
      </w:r>
      <w:r w:rsidR="0009653D" w:rsidRPr="00B71221">
        <w:rPr>
          <w:lang w:val="en-AU"/>
        </w:rPr>
        <w:t xml:space="preserve"> ML solution</w:t>
      </w:r>
      <w:r w:rsidRPr="00B71221">
        <w:rPr>
          <w:lang w:val="en-AU"/>
        </w:rPr>
        <w:t>s</w:t>
      </w:r>
      <w:r w:rsidR="0009653D" w:rsidRPr="00B71221">
        <w:rPr>
          <w:lang w:val="en-AU"/>
        </w:rPr>
        <w:t xml:space="preserve">. </w:t>
      </w:r>
      <w:r w:rsidR="00C20A6D" w:rsidRPr="00B71221">
        <w:rPr>
          <w:lang w:val="en-AU"/>
        </w:rPr>
        <w:t xml:space="preserve">The amount of time we </w:t>
      </w:r>
      <w:r w:rsidR="006F2608" w:rsidRPr="00B71221">
        <w:rPr>
          <w:lang w:val="en-AU"/>
        </w:rPr>
        <w:t>took to</w:t>
      </w:r>
      <w:r w:rsidR="00C20A6D" w:rsidRPr="00B71221">
        <w:rPr>
          <w:lang w:val="en-AU"/>
        </w:rPr>
        <w:t xml:space="preserve"> test 20 models was equivalent to the amount </w:t>
      </w:r>
      <w:r w:rsidR="006F2608" w:rsidRPr="00B71221">
        <w:rPr>
          <w:lang w:val="en-AU"/>
        </w:rPr>
        <w:t>of</w:t>
      </w:r>
      <w:r w:rsidR="00C20A6D" w:rsidRPr="00B71221">
        <w:rPr>
          <w:lang w:val="en-AU"/>
        </w:rPr>
        <w:t xml:space="preserve"> time </w:t>
      </w:r>
      <w:r w:rsidR="006F2608" w:rsidRPr="00B71221">
        <w:rPr>
          <w:lang w:val="en-AU"/>
        </w:rPr>
        <w:t xml:space="preserve">it took </w:t>
      </w:r>
      <w:r w:rsidR="00C20A6D" w:rsidRPr="00B71221">
        <w:rPr>
          <w:lang w:val="en-AU"/>
        </w:rPr>
        <w:t xml:space="preserve">to test one model </w:t>
      </w:r>
      <w:r w:rsidR="006F2608" w:rsidRPr="00B71221">
        <w:rPr>
          <w:lang w:val="en-AU"/>
        </w:rPr>
        <w:t xml:space="preserve">if the </w:t>
      </w:r>
      <w:r w:rsidR="0044265F" w:rsidRPr="00B71221">
        <w:rPr>
          <w:lang w:val="en-AU"/>
        </w:rPr>
        <w:t xml:space="preserve">ML code was built </w:t>
      </w:r>
      <w:r w:rsidR="006F2608" w:rsidRPr="00B71221">
        <w:rPr>
          <w:lang w:val="en-AU"/>
        </w:rPr>
        <w:t>from scratch</w:t>
      </w:r>
      <w:r w:rsidR="0044265F" w:rsidRPr="00B71221">
        <w:rPr>
          <w:lang w:val="en-AU"/>
        </w:rPr>
        <w:t xml:space="preserve"> without the use of said libraries.</w:t>
      </w:r>
      <w:r w:rsidR="006F2608" w:rsidRPr="00B71221">
        <w:rPr>
          <w:lang w:val="en-AU"/>
        </w:rPr>
        <w:t xml:space="preserve"> </w:t>
      </w:r>
      <w:r w:rsidR="0009653D" w:rsidRPr="00B71221">
        <w:rPr>
          <w:lang w:val="en-AU"/>
        </w:rPr>
        <w:t xml:space="preserve">The main challenge </w:t>
      </w:r>
      <w:r w:rsidR="006F2608" w:rsidRPr="00B71221">
        <w:rPr>
          <w:lang w:val="en-AU"/>
        </w:rPr>
        <w:t>was</w:t>
      </w:r>
      <w:r w:rsidR="0009653D" w:rsidRPr="00B71221">
        <w:rPr>
          <w:lang w:val="en-AU"/>
        </w:rPr>
        <w:t xml:space="preserve"> </w:t>
      </w:r>
      <w:r w:rsidR="006F2608" w:rsidRPr="00B71221">
        <w:rPr>
          <w:lang w:val="en-AU"/>
        </w:rPr>
        <w:t>making sense of the documentation</w:t>
      </w:r>
      <w:r w:rsidR="003C64AF" w:rsidRPr="00B71221">
        <w:rPr>
          <w:lang w:val="en-AU"/>
        </w:rPr>
        <w:t xml:space="preserve"> and understanding </w:t>
      </w:r>
      <w:r w:rsidR="00F65387" w:rsidRPr="00B71221">
        <w:rPr>
          <w:lang w:val="en-AU"/>
        </w:rPr>
        <w:t xml:space="preserve">the inner </w:t>
      </w:r>
      <w:r w:rsidR="000C722D" w:rsidRPr="00B71221">
        <w:rPr>
          <w:lang w:val="en-AU"/>
        </w:rPr>
        <w:t xml:space="preserve">mechanism and interconnectedness </w:t>
      </w:r>
      <w:r w:rsidR="000C722D" w:rsidRPr="00B71221">
        <w:rPr>
          <w:lang w:val="en-AU"/>
        </w:rPr>
        <w:lastRenderedPageBreak/>
        <w:t xml:space="preserve">within </w:t>
      </w:r>
      <w:r w:rsidR="00306FC8" w:rsidRPr="00B71221">
        <w:rPr>
          <w:lang w:val="en-AU"/>
        </w:rPr>
        <w:t>and between modules</w:t>
      </w:r>
      <w:r w:rsidR="000C722D" w:rsidRPr="00B71221">
        <w:rPr>
          <w:lang w:val="en-AU"/>
        </w:rPr>
        <w:t xml:space="preserve"> </w:t>
      </w:r>
      <w:r w:rsidR="009B4708" w:rsidRPr="00B71221">
        <w:rPr>
          <w:lang w:val="en-AU"/>
        </w:rPr>
        <w:t>within the</w:t>
      </w:r>
      <w:r w:rsidR="000C722D" w:rsidRPr="00B71221">
        <w:rPr>
          <w:lang w:val="en-AU"/>
        </w:rPr>
        <w:t xml:space="preserve"> ML</w:t>
      </w:r>
      <w:r w:rsidR="003C64AF" w:rsidRPr="00B71221">
        <w:rPr>
          <w:lang w:val="en-AU"/>
        </w:rPr>
        <w:t xml:space="preserve"> libraries</w:t>
      </w:r>
      <w:r w:rsidR="00890FFE" w:rsidRPr="00B71221">
        <w:rPr>
          <w:lang w:val="en-AU"/>
        </w:rPr>
        <w:t>.</w:t>
      </w:r>
      <w:r w:rsidR="00F65387" w:rsidRPr="00B71221">
        <w:rPr>
          <w:lang w:val="en-AU"/>
        </w:rPr>
        <w:t xml:space="preserve"> </w:t>
      </w:r>
      <w:r w:rsidR="006F2608" w:rsidRPr="00B71221">
        <w:rPr>
          <w:lang w:val="en-AU"/>
        </w:rPr>
        <w:t>However, th</w:t>
      </w:r>
      <w:r w:rsidR="0082130E" w:rsidRPr="00B71221">
        <w:rPr>
          <w:lang w:val="en-AU"/>
        </w:rPr>
        <w:t>ese libraries are relatively nascent, and as they gain wider acceptance by the ML community, we are confiden</w:t>
      </w:r>
      <w:r w:rsidR="009F6F7D" w:rsidRPr="00B71221">
        <w:rPr>
          <w:lang w:val="en-AU"/>
        </w:rPr>
        <w:t>t</w:t>
      </w:r>
      <w:r w:rsidR="0082130E" w:rsidRPr="00B71221">
        <w:rPr>
          <w:lang w:val="en-AU"/>
        </w:rPr>
        <w:t xml:space="preserve"> this will </w:t>
      </w:r>
      <w:r w:rsidR="007E5012" w:rsidRPr="00B71221">
        <w:rPr>
          <w:lang w:val="en-AU"/>
        </w:rPr>
        <w:t>prove less of an issue over time.</w:t>
      </w:r>
      <w:r w:rsidR="00716906" w:rsidRPr="00B71221">
        <w:rPr>
          <w:lang w:val="en-AU"/>
        </w:rPr>
        <w:t xml:space="preserve"> </w:t>
      </w:r>
    </w:p>
    <w:p w14:paraId="7110A3EA" w14:textId="266D33FB" w:rsidR="00E905A8" w:rsidRPr="00B71221" w:rsidRDefault="00E905A8" w:rsidP="00E905A8">
      <w:pPr>
        <w:pStyle w:val="para1"/>
        <w:ind w:firstLine="0"/>
        <w:jc w:val="left"/>
        <w:rPr>
          <w:lang w:val="en-AU"/>
        </w:rPr>
      </w:pPr>
    </w:p>
    <w:p w14:paraId="466FF448" w14:textId="2D9DFEBE" w:rsidR="00E905A8" w:rsidRPr="00B71221" w:rsidRDefault="00E905A8" w:rsidP="00E905A8">
      <w:pPr>
        <w:pStyle w:val="para1"/>
        <w:ind w:firstLine="0"/>
        <w:jc w:val="left"/>
        <w:rPr>
          <w:i/>
          <w:u w:val="single"/>
          <w:lang w:val="en-AU"/>
        </w:rPr>
      </w:pPr>
      <w:r w:rsidRPr="00B71221">
        <w:rPr>
          <w:i/>
          <w:u w:val="single"/>
          <w:lang w:val="en-AU"/>
        </w:rPr>
        <w:t>Non-linearity</w:t>
      </w:r>
    </w:p>
    <w:p w14:paraId="66430457" w14:textId="77777777" w:rsidR="00E905A8" w:rsidRPr="00B71221" w:rsidRDefault="00E905A8" w:rsidP="00E905A8">
      <w:pPr>
        <w:pStyle w:val="para1"/>
        <w:rPr>
          <w:lang w:val="en-AU"/>
        </w:rPr>
      </w:pPr>
      <w:r w:rsidRPr="00B71221">
        <w:rPr>
          <w:lang w:val="en-AU"/>
        </w:rPr>
        <w:t>Complementary to this work is the use of Artificial Neural Networks (ANN), which are a type of deep learning network complementary to ML. The key benefit of ANN is the ability to better handle non-linearities. Future work may investigate developing ANN networks to study the criticality of domain expertise and just how different RF predictions are if ANN is utilized instead of just ML.</w:t>
      </w:r>
    </w:p>
    <w:p w14:paraId="3BFFFABD" w14:textId="77777777" w:rsidR="00E905A8" w:rsidRPr="00B71221" w:rsidRDefault="00E905A8" w:rsidP="006807A7">
      <w:pPr>
        <w:pStyle w:val="para1"/>
        <w:ind w:firstLine="360"/>
        <w:rPr>
          <w:lang w:val="en-AU"/>
        </w:rPr>
      </w:pPr>
    </w:p>
    <w:p w14:paraId="7CEFE095" w14:textId="6BC82358" w:rsidR="001E5767" w:rsidRPr="00B71221" w:rsidRDefault="001E5767" w:rsidP="001E5767">
      <w:pPr>
        <w:pStyle w:val="para1"/>
        <w:ind w:firstLine="0"/>
        <w:rPr>
          <w:lang w:val="en-AU"/>
        </w:rPr>
      </w:pPr>
    </w:p>
    <w:p w14:paraId="66E58516" w14:textId="75A75324" w:rsidR="00A826EA" w:rsidRPr="00B71221" w:rsidRDefault="00A826EA" w:rsidP="004D0769">
      <w:pPr>
        <w:pStyle w:val="Title"/>
        <w:rPr>
          <w:rFonts w:ascii="Times New Roman" w:hAnsi="Times New Roman"/>
          <w:lang w:val="en-AU"/>
        </w:rPr>
      </w:pPr>
      <w:r w:rsidRPr="00B71221">
        <w:rPr>
          <w:rFonts w:ascii="Times New Roman" w:hAnsi="Times New Roman"/>
          <w:lang w:val="en-AU"/>
        </w:rPr>
        <w:t>Conclusion</w:t>
      </w:r>
    </w:p>
    <w:p w14:paraId="1832FBE2" w14:textId="77777777" w:rsidR="0003151E" w:rsidRDefault="00F41971" w:rsidP="00C4376C">
      <w:pPr>
        <w:pStyle w:val="para1"/>
        <w:rPr>
          <w:lang w:val="en-AU"/>
        </w:rPr>
      </w:pPr>
      <w:r w:rsidRPr="00B71221">
        <w:rPr>
          <w:lang w:val="en-AU"/>
        </w:rPr>
        <w:t>In this work, we have demonstrated that ML</w:t>
      </w:r>
      <w:r w:rsidR="00810C5D" w:rsidRPr="00B71221">
        <w:rPr>
          <w:lang w:val="en-AU"/>
        </w:rPr>
        <w:t xml:space="preserve"> models form a </w:t>
      </w:r>
      <w:r w:rsidRPr="00B71221">
        <w:rPr>
          <w:lang w:val="en-AU"/>
        </w:rPr>
        <w:t xml:space="preserve">good </w:t>
      </w:r>
      <w:r w:rsidR="00810C5D" w:rsidRPr="00B71221">
        <w:rPr>
          <w:lang w:val="en-AU"/>
        </w:rPr>
        <w:t xml:space="preserve">basis for estimating </w:t>
      </w:r>
      <w:r w:rsidRPr="00B71221">
        <w:rPr>
          <w:lang w:val="en-AU"/>
        </w:rPr>
        <w:t>RF;</w:t>
      </w:r>
      <w:r w:rsidR="00810C5D" w:rsidRPr="00B71221">
        <w:rPr>
          <w:lang w:val="en-AU"/>
        </w:rPr>
        <w:t xml:space="preserve"> however</w:t>
      </w:r>
      <w:r w:rsidRPr="00B71221">
        <w:rPr>
          <w:lang w:val="en-AU"/>
        </w:rPr>
        <w:t>,</w:t>
      </w:r>
      <w:r w:rsidR="00810C5D" w:rsidRPr="00B71221">
        <w:rPr>
          <w:lang w:val="en-AU"/>
        </w:rPr>
        <w:t xml:space="preserve"> applying general domain knowledge and sense</w:t>
      </w:r>
      <w:r w:rsidR="00900105" w:rsidRPr="00B71221">
        <w:rPr>
          <w:lang w:val="en-AU"/>
        </w:rPr>
        <w:t>-</w:t>
      </w:r>
      <w:r w:rsidR="00810C5D" w:rsidRPr="00B71221">
        <w:rPr>
          <w:lang w:val="en-AU"/>
        </w:rPr>
        <w:t xml:space="preserve">checking results is </w:t>
      </w:r>
      <w:r w:rsidRPr="00B71221">
        <w:rPr>
          <w:lang w:val="en-AU"/>
        </w:rPr>
        <w:t xml:space="preserve">still very </w:t>
      </w:r>
      <w:r w:rsidR="00810C5D" w:rsidRPr="00B71221">
        <w:rPr>
          <w:lang w:val="en-AU"/>
        </w:rPr>
        <w:t xml:space="preserve">important. The use of </w:t>
      </w:r>
      <w:r w:rsidRPr="00B71221">
        <w:rPr>
          <w:lang w:val="en-AU"/>
        </w:rPr>
        <w:t>any ML</w:t>
      </w:r>
      <w:r w:rsidR="00810C5D" w:rsidRPr="00B71221">
        <w:rPr>
          <w:lang w:val="en-AU"/>
        </w:rPr>
        <w:t xml:space="preserve"> model is dependent on the purpose of the </w:t>
      </w:r>
      <w:r w:rsidRPr="00B71221">
        <w:rPr>
          <w:lang w:val="en-AU"/>
        </w:rPr>
        <w:t>RF</w:t>
      </w:r>
      <w:r w:rsidR="00810C5D" w:rsidRPr="00B71221">
        <w:rPr>
          <w:lang w:val="en-AU"/>
        </w:rPr>
        <w:t xml:space="preserve"> </w:t>
      </w:r>
      <w:r w:rsidR="00341937" w:rsidRPr="00B71221">
        <w:rPr>
          <w:lang w:val="en-AU"/>
        </w:rPr>
        <w:t>estimation</w:t>
      </w:r>
      <w:r w:rsidRPr="00B71221">
        <w:rPr>
          <w:lang w:val="en-AU"/>
        </w:rPr>
        <w:t xml:space="preserve"> and should be complem</w:t>
      </w:r>
      <w:r w:rsidR="00341937" w:rsidRPr="00B71221">
        <w:rPr>
          <w:lang w:val="en-AU"/>
        </w:rPr>
        <w:t>en</w:t>
      </w:r>
      <w:r w:rsidRPr="00B71221">
        <w:rPr>
          <w:lang w:val="en-AU"/>
        </w:rPr>
        <w:t>tary</w:t>
      </w:r>
      <w:r w:rsidR="00341937" w:rsidRPr="00B71221">
        <w:rPr>
          <w:lang w:val="en-AU"/>
        </w:rPr>
        <w:t xml:space="preserve"> (rather than </w:t>
      </w:r>
      <w:r w:rsidR="00900105" w:rsidRPr="00B71221">
        <w:rPr>
          <w:lang w:val="en-AU"/>
        </w:rPr>
        <w:t>contrasting</w:t>
      </w:r>
      <w:r w:rsidR="00341937" w:rsidRPr="00B71221">
        <w:rPr>
          <w:lang w:val="en-AU"/>
        </w:rPr>
        <w:t>)</w:t>
      </w:r>
      <w:r w:rsidRPr="00B71221">
        <w:rPr>
          <w:lang w:val="en-AU"/>
        </w:rPr>
        <w:t xml:space="preserve"> to conventional techniques (whether they be </w:t>
      </w:r>
      <w:r w:rsidR="00CF6E13" w:rsidRPr="00B71221">
        <w:rPr>
          <w:lang w:val="en-AU"/>
        </w:rPr>
        <w:t>using</w:t>
      </w:r>
      <w:r w:rsidRPr="00B71221">
        <w:rPr>
          <w:lang w:val="en-AU"/>
        </w:rPr>
        <w:t xml:space="preserve"> analogs or empirical methods)</w:t>
      </w:r>
      <w:r w:rsidR="00810C5D" w:rsidRPr="00B71221">
        <w:rPr>
          <w:lang w:val="en-AU"/>
        </w:rPr>
        <w:t xml:space="preserve">. </w:t>
      </w:r>
      <w:r w:rsidRPr="00B71221">
        <w:rPr>
          <w:lang w:val="en-AU"/>
        </w:rPr>
        <w:t xml:space="preserve">Any ML </w:t>
      </w:r>
      <w:r w:rsidR="00810C5D" w:rsidRPr="00B71221">
        <w:rPr>
          <w:lang w:val="en-AU"/>
        </w:rPr>
        <w:t>model</w:t>
      </w:r>
      <w:r w:rsidR="00810C5D" w:rsidRPr="00B71221" w:rsidDel="00F41971">
        <w:rPr>
          <w:lang w:val="en-AU"/>
        </w:rPr>
        <w:t xml:space="preserve"> </w:t>
      </w:r>
      <w:r w:rsidRPr="00B71221">
        <w:rPr>
          <w:lang w:val="en-AU"/>
        </w:rPr>
        <w:t>should</w:t>
      </w:r>
      <w:r w:rsidR="00810C5D" w:rsidRPr="00B71221">
        <w:rPr>
          <w:lang w:val="en-AU"/>
        </w:rPr>
        <w:t xml:space="preserve"> not replace the need for decline based, or simulation</w:t>
      </w:r>
      <w:r w:rsidR="00CF6E13" w:rsidRPr="00B71221">
        <w:rPr>
          <w:lang w:val="en-AU"/>
        </w:rPr>
        <w:t>-</w:t>
      </w:r>
      <w:r w:rsidR="00810C5D" w:rsidRPr="00B71221">
        <w:rPr>
          <w:lang w:val="en-AU"/>
        </w:rPr>
        <w:t xml:space="preserve">based estimates in fields with extensive production history. </w:t>
      </w:r>
      <w:r w:rsidR="00C4376C" w:rsidRPr="00B71221">
        <w:rPr>
          <w:lang w:val="en-AU"/>
        </w:rPr>
        <w:t>In such instances</w:t>
      </w:r>
      <w:r w:rsidRPr="00B71221">
        <w:rPr>
          <w:lang w:val="en-AU"/>
        </w:rPr>
        <w:t xml:space="preserve">, ML </w:t>
      </w:r>
      <w:r w:rsidR="00C4376C" w:rsidRPr="00B71221">
        <w:rPr>
          <w:lang w:val="en-AU"/>
        </w:rPr>
        <w:t>can</w:t>
      </w:r>
      <w:r w:rsidRPr="00B71221">
        <w:rPr>
          <w:lang w:val="en-AU"/>
        </w:rPr>
        <w:t xml:space="preserve"> be used t</w:t>
      </w:r>
      <w:r w:rsidR="006A28C6" w:rsidRPr="00B71221">
        <w:rPr>
          <w:lang w:val="en-AU"/>
        </w:rPr>
        <w:t xml:space="preserve">o </w:t>
      </w:r>
      <w:r w:rsidR="00B62EB9" w:rsidRPr="00B71221">
        <w:rPr>
          <w:lang w:val="en-AU"/>
        </w:rPr>
        <w:t xml:space="preserve">determine ultimate RF potential. </w:t>
      </w:r>
      <w:r w:rsidR="00C4376C" w:rsidRPr="00B71221">
        <w:rPr>
          <w:lang w:val="en-AU"/>
        </w:rPr>
        <w:t>For early</w:t>
      </w:r>
      <w:r w:rsidR="00CF6E13" w:rsidRPr="00B71221">
        <w:rPr>
          <w:lang w:val="en-AU"/>
        </w:rPr>
        <w:t>-</w:t>
      </w:r>
      <w:r w:rsidR="00C4376C" w:rsidRPr="00B71221">
        <w:rPr>
          <w:lang w:val="en-AU"/>
        </w:rPr>
        <w:t>stage RF estimate, ML models might perform better that Arps et al. correlation and Guthrie and Greenberger correlation, especially when data is sparse.</w:t>
      </w:r>
      <w:r w:rsidR="00810C5D" w:rsidRPr="00B71221">
        <w:rPr>
          <w:lang w:val="en-AU"/>
        </w:rPr>
        <w:t xml:space="preserve"> </w:t>
      </w:r>
    </w:p>
    <w:p w14:paraId="34F2C498" w14:textId="11C200A5" w:rsidR="00C4376C" w:rsidRPr="00B71221" w:rsidRDefault="0003151E" w:rsidP="00C4376C">
      <w:pPr>
        <w:pStyle w:val="para1"/>
        <w:rPr>
          <w:lang w:val="en-AU"/>
        </w:rPr>
      </w:pPr>
      <w:r>
        <w:rPr>
          <w:lang w:val="en-AU"/>
        </w:rPr>
        <w:t xml:space="preserve">We further show the utility of a low-code environment for rapid testing of multiple ML models, allowing for </w:t>
      </w:r>
      <w:r w:rsidR="00500DDC">
        <w:rPr>
          <w:lang w:val="en-AU"/>
        </w:rPr>
        <w:t>a combined, more accurate approach. However, a</w:t>
      </w:r>
      <w:r w:rsidR="006F18A6" w:rsidRPr="00B71221">
        <w:rPr>
          <w:lang w:val="en-AU"/>
        </w:rPr>
        <w:t xml:space="preserve"> robust dataset </w:t>
      </w:r>
      <w:r w:rsidR="00097C08" w:rsidRPr="00B71221">
        <w:rPr>
          <w:lang w:val="en-AU"/>
        </w:rPr>
        <w:t>of</w:t>
      </w:r>
      <w:r w:rsidR="00933630" w:rsidRPr="00B71221">
        <w:rPr>
          <w:lang w:val="en-AU"/>
        </w:rPr>
        <w:t xml:space="preserve"> geographical spread </w:t>
      </w:r>
      <w:r w:rsidR="002E27DC" w:rsidRPr="00B71221">
        <w:rPr>
          <w:lang w:val="en-AU"/>
        </w:rPr>
        <w:t xml:space="preserve">with </w:t>
      </w:r>
      <w:r w:rsidR="009324E8" w:rsidRPr="00B71221">
        <w:rPr>
          <w:lang w:val="en-AU"/>
        </w:rPr>
        <w:t xml:space="preserve">features </w:t>
      </w:r>
      <w:r w:rsidR="00805930" w:rsidRPr="00B71221">
        <w:rPr>
          <w:lang w:val="en-AU"/>
        </w:rPr>
        <w:t>determined by</w:t>
      </w:r>
      <w:r w:rsidR="00933630" w:rsidRPr="00B71221">
        <w:rPr>
          <w:lang w:val="en-AU"/>
        </w:rPr>
        <w:t xml:space="preserve"> </w:t>
      </w:r>
      <w:r w:rsidR="00D4654B" w:rsidRPr="00B71221">
        <w:rPr>
          <w:lang w:val="en-AU"/>
        </w:rPr>
        <w:t xml:space="preserve">domain knowledge </w:t>
      </w:r>
      <w:r w:rsidR="00933630" w:rsidRPr="00B71221">
        <w:rPr>
          <w:lang w:val="en-AU"/>
        </w:rPr>
        <w:t>should</w:t>
      </w:r>
      <w:r w:rsidR="006F18A6" w:rsidRPr="00B71221">
        <w:rPr>
          <w:lang w:val="en-AU"/>
        </w:rPr>
        <w:t xml:space="preserve"> be used for training the model </w:t>
      </w:r>
      <w:r w:rsidR="00AC00E6" w:rsidRPr="00B71221">
        <w:rPr>
          <w:lang w:val="en-AU"/>
        </w:rPr>
        <w:t xml:space="preserve">as this </w:t>
      </w:r>
      <w:r w:rsidR="006F18A6" w:rsidRPr="00B71221">
        <w:rPr>
          <w:lang w:val="en-AU"/>
        </w:rPr>
        <w:t xml:space="preserve">would </w:t>
      </w:r>
      <w:r w:rsidR="00D4654B" w:rsidRPr="00B71221">
        <w:rPr>
          <w:lang w:val="en-AU"/>
        </w:rPr>
        <w:t xml:space="preserve">improve the performance </w:t>
      </w:r>
      <w:r w:rsidR="00C4376C" w:rsidRPr="00B71221">
        <w:rPr>
          <w:lang w:val="en-AU"/>
        </w:rPr>
        <w:t xml:space="preserve">and </w:t>
      </w:r>
      <w:r w:rsidR="00D4654B" w:rsidRPr="00B71221">
        <w:rPr>
          <w:lang w:val="en-AU"/>
        </w:rPr>
        <w:t xml:space="preserve">remove any </w:t>
      </w:r>
      <w:r w:rsidR="00C4376C" w:rsidRPr="00B71221">
        <w:rPr>
          <w:lang w:val="en-AU"/>
        </w:rPr>
        <w:t>potential</w:t>
      </w:r>
      <w:r w:rsidR="00D4654B" w:rsidRPr="00B71221">
        <w:rPr>
          <w:lang w:val="en-AU"/>
        </w:rPr>
        <w:t xml:space="preserve"> bias</w:t>
      </w:r>
      <w:r w:rsidR="00866149" w:rsidRPr="00B71221">
        <w:rPr>
          <w:lang w:val="en-AU"/>
        </w:rPr>
        <w:t>.</w:t>
      </w:r>
      <w:r w:rsidR="00810C5D" w:rsidRPr="00B71221">
        <w:rPr>
          <w:lang w:val="en-AU"/>
        </w:rPr>
        <w:t xml:space="preserve"> </w:t>
      </w:r>
    </w:p>
    <w:p w14:paraId="0DD406F1" w14:textId="77777777" w:rsidR="0072294E" w:rsidRPr="00B71221" w:rsidRDefault="0072294E" w:rsidP="0072294E">
      <w:pPr>
        <w:pStyle w:val="para1"/>
        <w:rPr>
          <w:lang w:val="en-AU"/>
        </w:rPr>
      </w:pPr>
    </w:p>
    <w:p w14:paraId="382F86F8" w14:textId="6EB392B5" w:rsidR="0072294E" w:rsidRPr="00B71221" w:rsidRDefault="0072294E" w:rsidP="0072294E">
      <w:pPr>
        <w:pStyle w:val="Title"/>
        <w:rPr>
          <w:rFonts w:ascii="Times New Roman" w:hAnsi="Times New Roman"/>
          <w:lang w:val="en-AU"/>
        </w:rPr>
      </w:pPr>
      <w:r w:rsidRPr="00B71221">
        <w:rPr>
          <w:rFonts w:ascii="Times New Roman" w:hAnsi="Times New Roman"/>
          <w:lang w:val="en-AU"/>
        </w:rPr>
        <w:t>Reference</w:t>
      </w:r>
    </w:p>
    <w:tbl>
      <w:tblPr>
        <w:tblW w:w="10165" w:type="dxa"/>
        <w:tblLook w:val="04A0" w:firstRow="1" w:lastRow="0" w:firstColumn="1" w:lastColumn="0" w:noHBand="0" w:noVBand="1"/>
      </w:tblPr>
      <w:tblGrid>
        <w:gridCol w:w="10165"/>
      </w:tblGrid>
      <w:tr w:rsidR="000F6E7E" w:rsidRPr="00B71221" w14:paraId="54F19A9A" w14:textId="77777777" w:rsidTr="005C4058">
        <w:trPr>
          <w:trHeight w:val="595"/>
        </w:trPr>
        <w:tc>
          <w:tcPr>
            <w:tcW w:w="10165" w:type="dxa"/>
            <w:shd w:val="clear" w:color="auto" w:fill="auto"/>
            <w:noWrap/>
            <w:vAlign w:val="center"/>
            <w:hideMark/>
          </w:tcPr>
          <w:p w14:paraId="2DDB6655" w14:textId="511AE6A8" w:rsidR="000F6E7E" w:rsidRPr="00AD3DFE" w:rsidRDefault="00C239BB" w:rsidP="000F6E7E">
            <w:pPr>
              <w:rPr>
                <w:szCs w:val="24"/>
                <w:lang w:val="en-AU" w:eastAsia="en-AU"/>
              </w:rPr>
            </w:pPr>
            <w:hyperlink r:id="rId31" w:history="1">
              <w:r w:rsidR="000F6E7E" w:rsidRPr="00B71221">
                <w:rPr>
                  <w:rStyle w:val="Hyperlink"/>
                  <w:color w:val="auto"/>
                  <w:u w:val="none"/>
                  <w:lang w:val="en-AU"/>
                </w:rPr>
                <w:t xml:space="preserve">[1] Ahmed, A.M., Salaheldin, E., Weiqing, C. and Abdulazeez, A. 2019., Estimation of Oil Recovery Factor for Water Drive Sandy Reservoirs through Applications of Artificial Intelligence. Energies. 2019 12(19), 3671. https://doi.org/10.3390/en12193671 </w:t>
              </w:r>
            </w:hyperlink>
          </w:p>
        </w:tc>
      </w:tr>
      <w:tr w:rsidR="000F6E7E" w:rsidRPr="00B71221" w14:paraId="4450E21A" w14:textId="77777777" w:rsidTr="005C4058">
        <w:trPr>
          <w:trHeight w:val="312"/>
        </w:trPr>
        <w:tc>
          <w:tcPr>
            <w:tcW w:w="10165" w:type="dxa"/>
            <w:shd w:val="clear" w:color="auto" w:fill="auto"/>
            <w:noWrap/>
            <w:vAlign w:val="center"/>
            <w:hideMark/>
          </w:tcPr>
          <w:p w14:paraId="53C4E9F9" w14:textId="443319A1" w:rsidR="000F6E7E" w:rsidRPr="00B71221" w:rsidRDefault="000F6E7E" w:rsidP="000F6E7E">
            <w:pPr>
              <w:widowControl/>
              <w:overflowPunct/>
              <w:autoSpaceDE/>
              <w:autoSpaceDN/>
              <w:adjustRightInd/>
              <w:textAlignment w:val="auto"/>
              <w:rPr>
                <w:lang w:val="en-AU"/>
              </w:rPr>
            </w:pPr>
            <w:r w:rsidRPr="00B71221">
              <w:rPr>
                <w:lang w:val="en-AU"/>
              </w:rPr>
              <w:t>[2] Altman, N.S. 1992 An Introduction to Kernel and Nearest Neighbor Nonparametric Regression The American Statistician Vol. 46, No. 3 (Aug., 1992), pp. 175-185 (11 pages) Published By: Taylor &amp; Francis, Ltd. https://doi.org/10.2307/2685209</w:t>
            </w:r>
          </w:p>
        </w:tc>
      </w:tr>
      <w:tr w:rsidR="000F6E7E" w:rsidRPr="00B71221" w14:paraId="67103E1A" w14:textId="77777777" w:rsidTr="005C4058">
        <w:trPr>
          <w:trHeight w:val="312"/>
        </w:trPr>
        <w:tc>
          <w:tcPr>
            <w:tcW w:w="10165" w:type="dxa"/>
            <w:shd w:val="clear" w:color="auto" w:fill="auto"/>
            <w:noWrap/>
            <w:vAlign w:val="center"/>
            <w:hideMark/>
          </w:tcPr>
          <w:p w14:paraId="6DFEE7D1" w14:textId="5E9CF931" w:rsidR="000F6E7E" w:rsidRPr="00B71221" w:rsidRDefault="000F6E7E" w:rsidP="000F6E7E">
            <w:pPr>
              <w:widowControl/>
              <w:overflowPunct/>
              <w:autoSpaceDE/>
              <w:autoSpaceDN/>
              <w:adjustRightInd/>
              <w:textAlignment w:val="auto"/>
              <w:rPr>
                <w:lang w:val="en-AU"/>
              </w:rPr>
            </w:pPr>
            <w:r w:rsidRPr="00B71221">
              <w:rPr>
                <w:lang w:val="en-AU"/>
              </w:rPr>
              <w:t>[3] Arps, J. J., Brons, Folkert, van Everdingen, A. F., Buchwald, R. W. and Smith, A. E. 1967. A Statistical Study of Recovery Efficiency, Bull. D14, API (Oct., 1967)</w:t>
            </w:r>
          </w:p>
        </w:tc>
      </w:tr>
      <w:tr w:rsidR="000F6E7E" w:rsidRPr="00B71221" w14:paraId="18E8495E" w14:textId="77777777" w:rsidTr="005C4058">
        <w:trPr>
          <w:trHeight w:val="297"/>
        </w:trPr>
        <w:tc>
          <w:tcPr>
            <w:tcW w:w="10165" w:type="dxa"/>
            <w:shd w:val="clear" w:color="auto" w:fill="auto"/>
            <w:noWrap/>
            <w:vAlign w:val="center"/>
            <w:hideMark/>
          </w:tcPr>
          <w:p w14:paraId="752B4AFA" w14:textId="645738F0" w:rsidR="000F6E7E" w:rsidRPr="00B71221" w:rsidRDefault="00C239BB" w:rsidP="000F6E7E">
            <w:pPr>
              <w:widowControl/>
              <w:overflowPunct/>
              <w:autoSpaceDE/>
              <w:autoSpaceDN/>
              <w:adjustRightInd/>
              <w:textAlignment w:val="auto"/>
              <w:rPr>
                <w:lang w:val="en-AU"/>
              </w:rPr>
            </w:pPr>
            <w:hyperlink r:id="rId32" w:history="1">
              <w:r w:rsidR="000F6E7E" w:rsidRPr="00B71221">
                <w:rPr>
                  <w:rStyle w:val="Hyperlink"/>
                  <w:color w:val="auto"/>
                  <w:u w:val="none"/>
                  <w:lang w:val="en-AU"/>
                </w:rPr>
                <w:t>[4] Breiman, L. 2001. Random Forests. Machine Learning 45, 5–32 (2001). https://doi.org/10.1023/A:1010933404324</w:t>
              </w:r>
            </w:hyperlink>
          </w:p>
        </w:tc>
      </w:tr>
      <w:tr w:rsidR="000F6E7E" w:rsidRPr="00B71221" w14:paraId="2B2618FA" w14:textId="77777777" w:rsidTr="005C4058">
        <w:trPr>
          <w:trHeight w:val="297"/>
        </w:trPr>
        <w:tc>
          <w:tcPr>
            <w:tcW w:w="10165" w:type="dxa"/>
            <w:shd w:val="clear" w:color="auto" w:fill="auto"/>
            <w:noWrap/>
            <w:vAlign w:val="center"/>
          </w:tcPr>
          <w:p w14:paraId="38FBB39B" w14:textId="33BED3E2" w:rsidR="000F6E7E" w:rsidRPr="00B71221" w:rsidRDefault="000F6E7E" w:rsidP="000F6E7E">
            <w:pPr>
              <w:widowControl/>
              <w:overflowPunct/>
              <w:autoSpaceDE/>
              <w:autoSpaceDN/>
              <w:adjustRightInd/>
              <w:textAlignment w:val="auto"/>
              <w:rPr>
                <w:lang w:val="en-AU"/>
              </w:rPr>
            </w:pPr>
            <w:r w:rsidRPr="00B71221">
              <w:rPr>
                <w:lang w:val="en-AU"/>
              </w:rPr>
              <w:t>[5] Bureau of Ocean Energy Management (BOEM). 2019.  Atlas of Gulf of Mexico Gas and Oil Sands Data. https://www.data.boem.gov/Main/GandG.aspx</w:t>
            </w:r>
          </w:p>
        </w:tc>
      </w:tr>
      <w:tr w:rsidR="000F6E7E" w:rsidRPr="00B71221" w14:paraId="6FFF2D2D" w14:textId="77777777" w:rsidTr="005C4058">
        <w:trPr>
          <w:trHeight w:val="312"/>
        </w:trPr>
        <w:tc>
          <w:tcPr>
            <w:tcW w:w="10165" w:type="dxa"/>
            <w:shd w:val="clear" w:color="auto" w:fill="auto"/>
            <w:noWrap/>
            <w:vAlign w:val="center"/>
            <w:hideMark/>
          </w:tcPr>
          <w:p w14:paraId="22534808" w14:textId="580B3673" w:rsidR="000F6E7E" w:rsidRPr="00B71221" w:rsidRDefault="000F6E7E" w:rsidP="000F6E7E">
            <w:pPr>
              <w:widowControl/>
              <w:overflowPunct/>
              <w:autoSpaceDE/>
              <w:autoSpaceDN/>
              <w:adjustRightInd/>
              <w:textAlignment w:val="auto"/>
              <w:rPr>
                <w:lang w:val="en-AU"/>
              </w:rPr>
            </w:pPr>
            <w:r w:rsidRPr="00B71221">
              <w:rPr>
                <w:lang w:val="en-AU"/>
              </w:rPr>
              <w:t>[6] Freund, Y. and Schapire, R.E. 1996 Experiments with a New Boosting Algorithm. International Conference on Machine Learning, Bari, 3-6 July 1996, 148-156.</w:t>
            </w:r>
          </w:p>
        </w:tc>
      </w:tr>
      <w:tr w:rsidR="000F6E7E" w:rsidRPr="00B71221" w14:paraId="42DF32F5" w14:textId="77777777" w:rsidTr="005C4058">
        <w:trPr>
          <w:trHeight w:val="312"/>
        </w:trPr>
        <w:tc>
          <w:tcPr>
            <w:tcW w:w="10165" w:type="dxa"/>
            <w:shd w:val="clear" w:color="auto" w:fill="auto"/>
            <w:noWrap/>
            <w:vAlign w:val="center"/>
            <w:hideMark/>
          </w:tcPr>
          <w:p w14:paraId="2B75021F" w14:textId="203FCA87" w:rsidR="000F6E7E" w:rsidRPr="00AD3DFE" w:rsidRDefault="000F6E7E" w:rsidP="000F6E7E">
            <w:pPr>
              <w:rPr>
                <w:szCs w:val="24"/>
                <w:lang w:val="en-AU" w:eastAsia="en-AU"/>
              </w:rPr>
            </w:pPr>
            <w:r w:rsidRPr="00B71221">
              <w:rPr>
                <w:lang w:val="en-AU"/>
              </w:rPr>
              <w:t xml:space="preserve">[7] Guthrie, R. K. and Greenberger, M. H. 1995. The Use of Multiple Correlation Analysis for Interpreting Petroleum Engineering Data, Drill. and Prod. Prac., API </w:t>
            </w:r>
          </w:p>
        </w:tc>
      </w:tr>
      <w:tr w:rsidR="000F6E7E" w:rsidRPr="00B71221" w14:paraId="094666D2" w14:textId="77777777" w:rsidTr="005C4058">
        <w:trPr>
          <w:trHeight w:val="312"/>
        </w:trPr>
        <w:tc>
          <w:tcPr>
            <w:tcW w:w="10165" w:type="dxa"/>
            <w:shd w:val="clear" w:color="auto" w:fill="auto"/>
            <w:noWrap/>
            <w:vAlign w:val="center"/>
            <w:hideMark/>
          </w:tcPr>
          <w:p w14:paraId="4321F87B" w14:textId="7A40E8DF" w:rsidR="000F6E7E" w:rsidRPr="00AD3DFE" w:rsidRDefault="000F6E7E" w:rsidP="000F6E7E">
            <w:pPr>
              <w:rPr>
                <w:szCs w:val="24"/>
                <w:lang w:val="en-AU" w:eastAsia="en-AU"/>
              </w:rPr>
            </w:pPr>
            <w:r w:rsidRPr="00B71221">
              <w:rPr>
                <w:lang w:val="en-AU"/>
              </w:rPr>
              <w:t>[8] Waring, J., Lindvall, C., Umeton, R. 2020, Automated machine learning: Review of the state-of-the-art and opportunities for healthcare, Artificial Intelligence in Medicine, Volume 104, 2020, 101822, ISSN 0933-3657</w:t>
            </w:r>
          </w:p>
        </w:tc>
      </w:tr>
      <w:tr w:rsidR="000F6E7E" w:rsidRPr="00B71221" w14:paraId="646E02E6" w14:textId="77777777" w:rsidTr="005C4058">
        <w:trPr>
          <w:trHeight w:val="595"/>
        </w:trPr>
        <w:tc>
          <w:tcPr>
            <w:tcW w:w="10165" w:type="dxa"/>
            <w:shd w:val="clear" w:color="auto" w:fill="auto"/>
            <w:noWrap/>
            <w:vAlign w:val="center"/>
            <w:hideMark/>
          </w:tcPr>
          <w:p w14:paraId="6CE33B7C" w14:textId="5F87F159" w:rsidR="000F6E7E" w:rsidRPr="00AD3DFE" w:rsidRDefault="00C239BB" w:rsidP="000F6E7E">
            <w:pPr>
              <w:rPr>
                <w:szCs w:val="24"/>
                <w:lang w:val="en-AU" w:eastAsia="en-AU"/>
              </w:rPr>
            </w:pPr>
            <w:hyperlink r:id="rId33" w:history="1">
              <w:r w:rsidR="000F6E7E" w:rsidRPr="00B71221">
                <w:rPr>
                  <w:rStyle w:val="Hyperlink"/>
                  <w:color w:val="auto"/>
                  <w:u w:val="none"/>
                  <w:lang w:val="en-AU"/>
                </w:rPr>
                <w:t xml:space="preserve">[9] Makhotin, I., Orlov, D., Koroteev, D. et al., 2021., Machine learning for recovery factor estimation of an oil reservoir: A tool for derisking at a hydrocarbon asset level. SI: Computational Petroleum Engineering., Vol 8., Issue 2, June 2022, Pages 278 – 290., https://doi.org/10.1016/j.petlm.2021.11.005 </w:t>
              </w:r>
            </w:hyperlink>
          </w:p>
        </w:tc>
      </w:tr>
      <w:tr w:rsidR="000F6E7E" w:rsidRPr="00B71221" w14:paraId="142890F7" w14:textId="77777777" w:rsidTr="005C4058">
        <w:trPr>
          <w:trHeight w:val="312"/>
        </w:trPr>
        <w:tc>
          <w:tcPr>
            <w:tcW w:w="10165" w:type="dxa"/>
            <w:shd w:val="clear" w:color="auto" w:fill="auto"/>
            <w:noWrap/>
            <w:vAlign w:val="center"/>
            <w:hideMark/>
          </w:tcPr>
          <w:p w14:paraId="6B721F53" w14:textId="07BB8BFE" w:rsidR="000F6E7E" w:rsidRPr="00AD3DFE" w:rsidRDefault="000F6E7E" w:rsidP="000F6E7E">
            <w:pPr>
              <w:rPr>
                <w:szCs w:val="24"/>
                <w:lang w:val="en-AU" w:eastAsia="en-AU"/>
              </w:rPr>
            </w:pPr>
            <w:r w:rsidRPr="00B71221">
              <w:rPr>
                <w:lang w:val="en-AU"/>
              </w:rPr>
              <w:t xml:space="preserve">[10] Moore, G. 1965. Cramming More Components onto Integrated Circuits. Electronics </w:t>
            </w:r>
            <w:r w:rsidRPr="00B71221">
              <w:rPr>
                <w:lang w:val="en-AU"/>
              </w:rPr>
              <w:lastRenderedPageBreak/>
              <w:t>Magazine Vol. 38, No. 8 (April 19, 1965).</w:t>
            </w:r>
          </w:p>
        </w:tc>
      </w:tr>
      <w:tr w:rsidR="000F6E7E" w:rsidRPr="00B71221" w14:paraId="15D8B283" w14:textId="77777777" w:rsidTr="005C4058">
        <w:trPr>
          <w:trHeight w:val="297"/>
        </w:trPr>
        <w:tc>
          <w:tcPr>
            <w:tcW w:w="10165" w:type="dxa"/>
            <w:shd w:val="clear" w:color="auto" w:fill="auto"/>
            <w:noWrap/>
            <w:vAlign w:val="center"/>
            <w:hideMark/>
          </w:tcPr>
          <w:p w14:paraId="734E1717" w14:textId="41ADD9F5" w:rsidR="000F6E7E" w:rsidRPr="00AD3DFE" w:rsidRDefault="00C239BB" w:rsidP="000F6E7E">
            <w:pPr>
              <w:rPr>
                <w:szCs w:val="24"/>
                <w:lang w:val="en-AU" w:eastAsia="en-AU"/>
              </w:rPr>
            </w:pPr>
            <w:hyperlink r:id="rId34" w:history="1">
              <w:r w:rsidR="000F6E7E" w:rsidRPr="00B71221">
                <w:rPr>
                  <w:rStyle w:val="Hyperlink"/>
                  <w:color w:val="auto"/>
                  <w:u w:val="none"/>
                  <w:lang w:val="en-AU"/>
                </w:rPr>
                <w:t xml:space="preserve">[11] Sharma, A., Srinivasan, S., and Lake L.W. 2010. Classification of Oil and Gas Reservoirs Based on Recovery Factor: A Data-Mining Approach. SPE 130257-MS. https://doi.org/10.2118/130257-MS </w:t>
              </w:r>
            </w:hyperlink>
          </w:p>
        </w:tc>
      </w:tr>
      <w:tr w:rsidR="000F6E7E" w:rsidRPr="00B71221" w14:paraId="343BF25D" w14:textId="77777777" w:rsidTr="005C4058">
        <w:trPr>
          <w:trHeight w:val="297"/>
        </w:trPr>
        <w:tc>
          <w:tcPr>
            <w:tcW w:w="10165" w:type="dxa"/>
            <w:shd w:val="clear" w:color="auto" w:fill="auto"/>
            <w:noWrap/>
            <w:vAlign w:val="center"/>
            <w:hideMark/>
          </w:tcPr>
          <w:p w14:paraId="35450775" w14:textId="458F68D7" w:rsidR="000F6E7E" w:rsidRPr="00AD3DFE" w:rsidRDefault="00C239BB" w:rsidP="000F6E7E">
            <w:pPr>
              <w:rPr>
                <w:szCs w:val="24"/>
                <w:lang w:val="en-AU" w:eastAsia="en-AU"/>
              </w:rPr>
            </w:pPr>
            <w:hyperlink r:id="rId35" w:history="1">
              <w:r w:rsidR="000F6E7E" w:rsidRPr="00B71221">
                <w:rPr>
                  <w:rStyle w:val="Hyperlink"/>
                  <w:color w:val="auto"/>
                  <w:u w:val="none"/>
                  <w:lang w:val="en-AU"/>
                </w:rPr>
                <w:t>[12] Silipo, R. 2021. Low Code Data Science Is Not the Same as Automated Machine Learning, https://www.knime.com/blog/low-code-analytics-platform. (Accessed May 2022)</w:t>
              </w:r>
            </w:hyperlink>
          </w:p>
        </w:tc>
      </w:tr>
      <w:tr w:rsidR="000F6E7E" w:rsidRPr="00B71221" w14:paraId="6239A69C" w14:textId="77777777" w:rsidTr="005C4058">
        <w:trPr>
          <w:trHeight w:val="297"/>
        </w:trPr>
        <w:tc>
          <w:tcPr>
            <w:tcW w:w="10165" w:type="dxa"/>
            <w:shd w:val="clear" w:color="auto" w:fill="auto"/>
            <w:noWrap/>
            <w:vAlign w:val="center"/>
          </w:tcPr>
          <w:p w14:paraId="4B3242CE" w14:textId="40C48718" w:rsidR="000F6E7E" w:rsidRPr="00B71221" w:rsidRDefault="000F6E7E" w:rsidP="000F6E7E">
            <w:pPr>
              <w:rPr>
                <w:szCs w:val="24"/>
                <w:lang w:val="en-AU" w:eastAsia="en-AU"/>
              </w:rPr>
            </w:pPr>
            <w:r w:rsidRPr="00B71221">
              <w:rPr>
                <w:lang w:val="en-AU"/>
              </w:rPr>
              <w:t>[13] US Department of Energy. 1995. TORIS (Tertiary Oil Recovery Information System)., https://edx.netl.doe.gov/dataset/2006-oil-and-gas-industry-software (Accessed May 2022)</w:t>
            </w:r>
          </w:p>
        </w:tc>
      </w:tr>
      <w:tr w:rsidR="000F6E7E" w:rsidRPr="00B71221" w14:paraId="403195A4" w14:textId="77777777" w:rsidTr="005C4058">
        <w:trPr>
          <w:trHeight w:val="312"/>
        </w:trPr>
        <w:tc>
          <w:tcPr>
            <w:tcW w:w="10165" w:type="dxa"/>
            <w:shd w:val="clear" w:color="auto" w:fill="auto"/>
            <w:noWrap/>
            <w:vAlign w:val="center"/>
            <w:hideMark/>
          </w:tcPr>
          <w:p w14:paraId="7ACDB1F9" w14:textId="4E7F80EE" w:rsidR="000F6E7E" w:rsidRPr="00AD3DFE" w:rsidRDefault="000F6E7E" w:rsidP="000F6E7E">
            <w:pPr>
              <w:rPr>
                <w:szCs w:val="24"/>
                <w:lang w:val="en-AU" w:eastAsia="en-AU"/>
              </w:rPr>
            </w:pPr>
            <w:r w:rsidRPr="00B71221">
              <w:rPr>
                <w:lang w:val="en-AU"/>
              </w:rPr>
              <w:t>[14] Ying, X. 2019. An Overview of Overfitting and its Solutions. Phys.: Conf. Ser. 1168 022022.</w:t>
            </w:r>
          </w:p>
        </w:tc>
      </w:tr>
    </w:tbl>
    <w:p w14:paraId="17198B07" w14:textId="77777777" w:rsidR="0077375E" w:rsidRPr="00AD3DFE" w:rsidRDefault="0077375E" w:rsidP="0072294E">
      <w:pPr>
        <w:pStyle w:val="para1"/>
        <w:rPr>
          <w:lang w:val="en-AU"/>
        </w:rPr>
      </w:pPr>
    </w:p>
    <w:p w14:paraId="3C0F6923" w14:textId="7A0689BE" w:rsidR="00B26E60" w:rsidRPr="00B71221" w:rsidRDefault="00B26E60" w:rsidP="00790D77">
      <w:pPr>
        <w:pStyle w:val="para1"/>
        <w:rPr>
          <w:lang w:val="en-AU"/>
        </w:rPr>
      </w:pPr>
    </w:p>
    <w:sectPr w:rsidR="00B26E60" w:rsidRPr="00B71221" w:rsidSect="00F503DB">
      <w:headerReference w:type="even" r:id="rId36"/>
      <w:headerReference w:type="default" r:id="rId37"/>
      <w:headerReference w:type="first" r:id="rId38"/>
      <w:type w:val="continuous"/>
      <w:pgSz w:w="12240" w:h="15840" w:code="1"/>
      <w:pgMar w:top="720" w:right="1080" w:bottom="720" w:left="108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641323" w14:textId="77777777" w:rsidR="00C239BB" w:rsidRDefault="00C239BB">
      <w:r>
        <w:separator/>
      </w:r>
    </w:p>
  </w:endnote>
  <w:endnote w:type="continuationSeparator" w:id="0">
    <w:p w14:paraId="30F91DA0" w14:textId="77777777" w:rsidR="00C239BB" w:rsidRDefault="00C239BB">
      <w:r>
        <w:continuationSeparator/>
      </w:r>
    </w:p>
  </w:endnote>
  <w:endnote w:type="continuationNotice" w:id="1">
    <w:p w14:paraId="6E30550F" w14:textId="77777777" w:rsidR="00C239BB" w:rsidRDefault="00C239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38830E" w14:textId="77777777" w:rsidR="00C239BB" w:rsidRDefault="00C239BB">
      <w:r>
        <w:separator/>
      </w:r>
    </w:p>
  </w:footnote>
  <w:footnote w:type="continuationSeparator" w:id="0">
    <w:p w14:paraId="66568EB3" w14:textId="77777777" w:rsidR="00C239BB" w:rsidRDefault="00C239BB">
      <w:r>
        <w:continuationSeparator/>
      </w:r>
    </w:p>
  </w:footnote>
  <w:footnote w:type="continuationNotice" w:id="1">
    <w:p w14:paraId="12F8C1A3" w14:textId="77777777" w:rsidR="00C239BB" w:rsidRDefault="00C239B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93D06" w14:textId="77777777" w:rsidR="00703647" w:rsidRDefault="00C239BB" w:rsidP="00F503DB">
    <w:pPr>
      <w:pStyle w:val="Header"/>
      <w:pBdr>
        <w:bottom w:val="single" w:sz="6" w:space="6" w:color="auto"/>
      </w:pBdr>
      <w:tabs>
        <w:tab w:val="clear" w:pos="10800"/>
        <w:tab w:val="right" w:pos="10080"/>
      </w:tabs>
      <w:spacing w:after="240"/>
    </w:pPr>
    <w:r>
      <w:rPr>
        <w:noProof/>
      </w:rPr>
      <w:pict w14:anchorId="711AAE7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7" type="#_x0000_t136" style="position:absolute;margin-left:0;margin-top:0;width:697.75pt;height:12.45pt;rotation:315;z-index:-251658239;mso-wrap-edited:f;mso-position-horizontal:center;mso-position-horizontal-relative:margin;mso-position-vertical:center;mso-position-vertical-relative:margin"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703647">
      <w:rPr>
        <w:rStyle w:val="PageNumber"/>
      </w:rPr>
      <w:fldChar w:fldCharType="begin"/>
    </w:r>
    <w:r w:rsidR="00703647">
      <w:rPr>
        <w:rStyle w:val="PageNumber"/>
      </w:rPr>
      <w:instrText xml:space="preserve"> PAGE </w:instrText>
    </w:r>
    <w:r w:rsidR="00703647">
      <w:rPr>
        <w:rStyle w:val="PageNumber"/>
      </w:rPr>
      <w:fldChar w:fldCharType="separate"/>
    </w:r>
    <w:r w:rsidR="00703647">
      <w:rPr>
        <w:rStyle w:val="PageNumber"/>
        <w:noProof/>
      </w:rPr>
      <w:t>2</w:t>
    </w:r>
    <w:r w:rsidR="00703647">
      <w:rPr>
        <w:rStyle w:val="PageNumber"/>
      </w:rPr>
      <w:fldChar w:fldCharType="end"/>
    </w:r>
    <w:r w:rsidR="00703647">
      <w:rPr>
        <w:rStyle w:val="PageNumber"/>
      </w:rPr>
      <w:tab/>
    </w:r>
    <w:r w:rsidR="00703647">
      <w:rPr>
        <w:rStyle w:val="PageNumber"/>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15AB3" w14:textId="77777777" w:rsidR="00703647" w:rsidRDefault="00C239BB" w:rsidP="00F503DB">
    <w:pPr>
      <w:pStyle w:val="Header"/>
      <w:pBdr>
        <w:bottom w:val="single" w:sz="6" w:space="6" w:color="auto"/>
      </w:pBdr>
      <w:tabs>
        <w:tab w:val="clear" w:pos="10800"/>
        <w:tab w:val="right" w:pos="10080"/>
      </w:tabs>
      <w:spacing w:after="240"/>
    </w:pPr>
    <w:r>
      <w:rPr>
        <w:noProof/>
      </w:rPr>
      <w:pict w14:anchorId="27A4B35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6" type="#_x0000_t136" style="position:absolute;margin-left:0;margin-top:0;width:697.75pt;height:12.45pt;rotation:315;z-index:-251658240;mso-wrap-edited:f;mso-position-horizontal:center;mso-position-horizontal-relative:margin;mso-position-vertical:center;mso-position-vertical-relative:margin"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703647">
      <w:tab/>
    </w:r>
    <w:r w:rsidR="00703647">
      <w:tab/>
    </w:r>
    <w:r w:rsidR="00703647">
      <w:rPr>
        <w:rStyle w:val="PageNumber"/>
      </w:rPr>
      <w:fldChar w:fldCharType="begin"/>
    </w:r>
    <w:r w:rsidR="00703647">
      <w:rPr>
        <w:rStyle w:val="PageNumber"/>
      </w:rPr>
      <w:instrText xml:space="preserve"> PAGE </w:instrText>
    </w:r>
    <w:r w:rsidR="00703647">
      <w:rPr>
        <w:rStyle w:val="PageNumber"/>
      </w:rPr>
      <w:fldChar w:fldCharType="separate"/>
    </w:r>
    <w:r w:rsidR="00703647">
      <w:rPr>
        <w:rStyle w:val="PageNumber"/>
        <w:noProof/>
      </w:rPr>
      <w:t>3</w:t>
    </w:r>
    <w:r w:rsidR="00703647">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2F7ED" w14:textId="77777777" w:rsidR="00703647" w:rsidRDefault="00C239BB">
    <w:pPr>
      <w:pStyle w:val="Header"/>
    </w:pPr>
    <w:r>
      <w:rPr>
        <w:noProof/>
      </w:rPr>
      <w:pict w14:anchorId="748131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5" type="#_x0000_t136" style="position:absolute;margin-left:0;margin-top:0;width:899.65pt;height:12.45pt;rotation:315;z-index:-251658238;mso-wrap-edited:f;mso-position-horizontal:center;mso-position-horizontal-relative:margin;mso-position-vertical:center;mso-position-vertical-relative:margin" wrapcoords="3276 -536188 18540 541270 18324 556517 3060 -520941 3276 -536188"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DEA938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04C64A3"/>
    <w:multiLevelType w:val="hybridMultilevel"/>
    <w:tmpl w:val="F77E3C1C"/>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0C090003">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1ACF1D18"/>
    <w:multiLevelType w:val="hybridMultilevel"/>
    <w:tmpl w:val="D214E9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0965B24"/>
    <w:multiLevelType w:val="hybridMultilevel"/>
    <w:tmpl w:val="16CAC6B0"/>
    <w:lvl w:ilvl="0" w:tplc="CDBC1D42">
      <w:start w:val="1"/>
      <w:numFmt w:val="upperLetter"/>
      <w:lvlText w:val="%1."/>
      <w:lvlJc w:val="left"/>
      <w:pPr>
        <w:ind w:left="648" w:hanging="360"/>
      </w:pPr>
      <w:rPr>
        <w:rFonts w:hint="default"/>
      </w:rPr>
    </w:lvl>
    <w:lvl w:ilvl="1" w:tplc="48090019" w:tentative="1">
      <w:start w:val="1"/>
      <w:numFmt w:val="lowerLetter"/>
      <w:lvlText w:val="%2."/>
      <w:lvlJc w:val="left"/>
      <w:pPr>
        <w:ind w:left="1368" w:hanging="360"/>
      </w:pPr>
    </w:lvl>
    <w:lvl w:ilvl="2" w:tplc="4809001B" w:tentative="1">
      <w:start w:val="1"/>
      <w:numFmt w:val="lowerRoman"/>
      <w:lvlText w:val="%3."/>
      <w:lvlJc w:val="right"/>
      <w:pPr>
        <w:ind w:left="2088" w:hanging="180"/>
      </w:pPr>
    </w:lvl>
    <w:lvl w:ilvl="3" w:tplc="4809000F" w:tentative="1">
      <w:start w:val="1"/>
      <w:numFmt w:val="decimal"/>
      <w:lvlText w:val="%4."/>
      <w:lvlJc w:val="left"/>
      <w:pPr>
        <w:ind w:left="2808" w:hanging="360"/>
      </w:pPr>
    </w:lvl>
    <w:lvl w:ilvl="4" w:tplc="48090019" w:tentative="1">
      <w:start w:val="1"/>
      <w:numFmt w:val="lowerLetter"/>
      <w:lvlText w:val="%5."/>
      <w:lvlJc w:val="left"/>
      <w:pPr>
        <w:ind w:left="3528" w:hanging="360"/>
      </w:pPr>
    </w:lvl>
    <w:lvl w:ilvl="5" w:tplc="4809001B" w:tentative="1">
      <w:start w:val="1"/>
      <w:numFmt w:val="lowerRoman"/>
      <w:lvlText w:val="%6."/>
      <w:lvlJc w:val="right"/>
      <w:pPr>
        <w:ind w:left="4248" w:hanging="180"/>
      </w:pPr>
    </w:lvl>
    <w:lvl w:ilvl="6" w:tplc="4809000F" w:tentative="1">
      <w:start w:val="1"/>
      <w:numFmt w:val="decimal"/>
      <w:lvlText w:val="%7."/>
      <w:lvlJc w:val="left"/>
      <w:pPr>
        <w:ind w:left="4968" w:hanging="360"/>
      </w:pPr>
    </w:lvl>
    <w:lvl w:ilvl="7" w:tplc="48090019" w:tentative="1">
      <w:start w:val="1"/>
      <w:numFmt w:val="lowerLetter"/>
      <w:lvlText w:val="%8."/>
      <w:lvlJc w:val="left"/>
      <w:pPr>
        <w:ind w:left="5688" w:hanging="360"/>
      </w:pPr>
    </w:lvl>
    <w:lvl w:ilvl="8" w:tplc="4809001B" w:tentative="1">
      <w:start w:val="1"/>
      <w:numFmt w:val="lowerRoman"/>
      <w:lvlText w:val="%9."/>
      <w:lvlJc w:val="right"/>
      <w:pPr>
        <w:ind w:left="6408" w:hanging="180"/>
      </w:pPr>
    </w:lvl>
  </w:abstractNum>
  <w:abstractNum w:abstractNumId="4" w15:restartNumberingAfterBreak="0">
    <w:nsid w:val="3DFA5B43"/>
    <w:multiLevelType w:val="hybridMultilevel"/>
    <w:tmpl w:val="97725AC8"/>
    <w:lvl w:ilvl="0" w:tplc="FDECDB0A">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4DA57F60"/>
    <w:multiLevelType w:val="hybridMultilevel"/>
    <w:tmpl w:val="09149358"/>
    <w:lvl w:ilvl="0" w:tplc="A5EE2C40">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67E8025D"/>
    <w:multiLevelType w:val="hybridMultilevel"/>
    <w:tmpl w:val="D01E997C"/>
    <w:lvl w:ilvl="0" w:tplc="9C90BDC6">
      <w:start w:val="1"/>
      <w:numFmt w:val="bullet"/>
      <w:lvlText w:val="●"/>
      <w:lvlJc w:val="left"/>
      <w:pPr>
        <w:tabs>
          <w:tab w:val="num" w:pos="720"/>
        </w:tabs>
        <w:ind w:left="720" w:hanging="360"/>
      </w:pPr>
      <w:rPr>
        <w:rFonts w:ascii="Verdana" w:hAnsi="Verdana" w:hint="default"/>
      </w:rPr>
    </w:lvl>
    <w:lvl w:ilvl="1" w:tplc="08842CEC">
      <w:start w:val="28"/>
      <w:numFmt w:val="bullet"/>
      <w:lvlText w:val="•"/>
      <w:lvlJc w:val="left"/>
      <w:pPr>
        <w:tabs>
          <w:tab w:val="num" w:pos="1440"/>
        </w:tabs>
        <w:ind w:left="1440" w:hanging="360"/>
      </w:pPr>
      <w:rPr>
        <w:rFonts w:ascii="Arial" w:hAnsi="Arial" w:hint="default"/>
      </w:rPr>
    </w:lvl>
    <w:lvl w:ilvl="2" w:tplc="BC78DC12" w:tentative="1">
      <w:start w:val="1"/>
      <w:numFmt w:val="bullet"/>
      <w:lvlText w:val="●"/>
      <w:lvlJc w:val="left"/>
      <w:pPr>
        <w:tabs>
          <w:tab w:val="num" w:pos="2160"/>
        </w:tabs>
        <w:ind w:left="2160" w:hanging="360"/>
      </w:pPr>
      <w:rPr>
        <w:rFonts w:ascii="Verdana" w:hAnsi="Verdana" w:hint="default"/>
      </w:rPr>
    </w:lvl>
    <w:lvl w:ilvl="3" w:tplc="2B386116" w:tentative="1">
      <w:start w:val="1"/>
      <w:numFmt w:val="bullet"/>
      <w:lvlText w:val="●"/>
      <w:lvlJc w:val="left"/>
      <w:pPr>
        <w:tabs>
          <w:tab w:val="num" w:pos="2880"/>
        </w:tabs>
        <w:ind w:left="2880" w:hanging="360"/>
      </w:pPr>
      <w:rPr>
        <w:rFonts w:ascii="Verdana" w:hAnsi="Verdana" w:hint="default"/>
      </w:rPr>
    </w:lvl>
    <w:lvl w:ilvl="4" w:tplc="1E527AA2" w:tentative="1">
      <w:start w:val="1"/>
      <w:numFmt w:val="bullet"/>
      <w:lvlText w:val="●"/>
      <w:lvlJc w:val="left"/>
      <w:pPr>
        <w:tabs>
          <w:tab w:val="num" w:pos="3600"/>
        </w:tabs>
        <w:ind w:left="3600" w:hanging="360"/>
      </w:pPr>
      <w:rPr>
        <w:rFonts w:ascii="Verdana" w:hAnsi="Verdana" w:hint="default"/>
      </w:rPr>
    </w:lvl>
    <w:lvl w:ilvl="5" w:tplc="2470332E" w:tentative="1">
      <w:start w:val="1"/>
      <w:numFmt w:val="bullet"/>
      <w:lvlText w:val="●"/>
      <w:lvlJc w:val="left"/>
      <w:pPr>
        <w:tabs>
          <w:tab w:val="num" w:pos="4320"/>
        </w:tabs>
        <w:ind w:left="4320" w:hanging="360"/>
      </w:pPr>
      <w:rPr>
        <w:rFonts w:ascii="Verdana" w:hAnsi="Verdana" w:hint="default"/>
      </w:rPr>
    </w:lvl>
    <w:lvl w:ilvl="6" w:tplc="E844FF74" w:tentative="1">
      <w:start w:val="1"/>
      <w:numFmt w:val="bullet"/>
      <w:lvlText w:val="●"/>
      <w:lvlJc w:val="left"/>
      <w:pPr>
        <w:tabs>
          <w:tab w:val="num" w:pos="5040"/>
        </w:tabs>
        <w:ind w:left="5040" w:hanging="360"/>
      </w:pPr>
      <w:rPr>
        <w:rFonts w:ascii="Verdana" w:hAnsi="Verdana" w:hint="default"/>
      </w:rPr>
    </w:lvl>
    <w:lvl w:ilvl="7" w:tplc="A678F2DE" w:tentative="1">
      <w:start w:val="1"/>
      <w:numFmt w:val="bullet"/>
      <w:lvlText w:val="●"/>
      <w:lvlJc w:val="left"/>
      <w:pPr>
        <w:tabs>
          <w:tab w:val="num" w:pos="5760"/>
        </w:tabs>
        <w:ind w:left="5760" w:hanging="360"/>
      </w:pPr>
      <w:rPr>
        <w:rFonts w:ascii="Verdana" w:hAnsi="Verdana" w:hint="default"/>
      </w:rPr>
    </w:lvl>
    <w:lvl w:ilvl="8" w:tplc="B06EF1A4" w:tentative="1">
      <w:start w:val="1"/>
      <w:numFmt w:val="bullet"/>
      <w:lvlText w:val="●"/>
      <w:lvlJc w:val="left"/>
      <w:pPr>
        <w:tabs>
          <w:tab w:val="num" w:pos="6480"/>
        </w:tabs>
        <w:ind w:left="6480" w:hanging="360"/>
      </w:pPr>
      <w:rPr>
        <w:rFonts w:ascii="Verdana" w:hAnsi="Verdana" w:hint="default"/>
      </w:rPr>
    </w:lvl>
  </w:abstractNum>
  <w:abstractNum w:abstractNumId="7" w15:restartNumberingAfterBreak="0">
    <w:nsid w:val="68171959"/>
    <w:multiLevelType w:val="hybridMultilevel"/>
    <w:tmpl w:val="D7686702"/>
    <w:lvl w:ilvl="0" w:tplc="FFFFFFFF">
      <w:start w:val="1"/>
      <w:numFmt w:val="upperLetter"/>
      <w:lvlText w:val="%1."/>
      <w:lvlJc w:val="left"/>
      <w:pPr>
        <w:ind w:left="648" w:hanging="360"/>
      </w:pPr>
      <w:rPr>
        <w:rFonts w:hint="default"/>
      </w:rPr>
    </w:lvl>
    <w:lvl w:ilvl="1" w:tplc="FFFFFFFF" w:tentative="1">
      <w:start w:val="1"/>
      <w:numFmt w:val="lowerLetter"/>
      <w:lvlText w:val="%2."/>
      <w:lvlJc w:val="left"/>
      <w:pPr>
        <w:ind w:left="1368" w:hanging="360"/>
      </w:pPr>
    </w:lvl>
    <w:lvl w:ilvl="2" w:tplc="FFFFFFFF" w:tentative="1">
      <w:start w:val="1"/>
      <w:numFmt w:val="lowerRoman"/>
      <w:lvlText w:val="%3."/>
      <w:lvlJc w:val="right"/>
      <w:pPr>
        <w:ind w:left="2088" w:hanging="180"/>
      </w:pPr>
    </w:lvl>
    <w:lvl w:ilvl="3" w:tplc="FFFFFFFF" w:tentative="1">
      <w:start w:val="1"/>
      <w:numFmt w:val="decimal"/>
      <w:lvlText w:val="%4."/>
      <w:lvlJc w:val="left"/>
      <w:pPr>
        <w:ind w:left="2808" w:hanging="360"/>
      </w:pPr>
    </w:lvl>
    <w:lvl w:ilvl="4" w:tplc="FFFFFFFF" w:tentative="1">
      <w:start w:val="1"/>
      <w:numFmt w:val="lowerLetter"/>
      <w:lvlText w:val="%5."/>
      <w:lvlJc w:val="left"/>
      <w:pPr>
        <w:ind w:left="3528" w:hanging="360"/>
      </w:pPr>
    </w:lvl>
    <w:lvl w:ilvl="5" w:tplc="FFFFFFFF" w:tentative="1">
      <w:start w:val="1"/>
      <w:numFmt w:val="lowerRoman"/>
      <w:lvlText w:val="%6."/>
      <w:lvlJc w:val="right"/>
      <w:pPr>
        <w:ind w:left="4248" w:hanging="180"/>
      </w:pPr>
    </w:lvl>
    <w:lvl w:ilvl="6" w:tplc="FFFFFFFF" w:tentative="1">
      <w:start w:val="1"/>
      <w:numFmt w:val="decimal"/>
      <w:lvlText w:val="%7."/>
      <w:lvlJc w:val="left"/>
      <w:pPr>
        <w:ind w:left="4968" w:hanging="360"/>
      </w:pPr>
    </w:lvl>
    <w:lvl w:ilvl="7" w:tplc="FFFFFFFF" w:tentative="1">
      <w:start w:val="1"/>
      <w:numFmt w:val="lowerLetter"/>
      <w:lvlText w:val="%8."/>
      <w:lvlJc w:val="left"/>
      <w:pPr>
        <w:ind w:left="5688" w:hanging="360"/>
      </w:pPr>
    </w:lvl>
    <w:lvl w:ilvl="8" w:tplc="FFFFFFFF" w:tentative="1">
      <w:start w:val="1"/>
      <w:numFmt w:val="lowerRoman"/>
      <w:lvlText w:val="%9."/>
      <w:lvlJc w:val="right"/>
      <w:pPr>
        <w:ind w:left="6408" w:hanging="180"/>
      </w:pPr>
    </w:lvl>
  </w:abstractNum>
  <w:num w:numId="1" w16cid:durableId="1836342092">
    <w:abstractNumId w:val="0"/>
  </w:num>
  <w:num w:numId="2" w16cid:durableId="550000912">
    <w:abstractNumId w:val="1"/>
  </w:num>
  <w:num w:numId="3" w16cid:durableId="1011449367">
    <w:abstractNumId w:val="3"/>
  </w:num>
  <w:num w:numId="4" w16cid:durableId="1669944614">
    <w:abstractNumId w:val="2"/>
  </w:num>
  <w:num w:numId="5" w16cid:durableId="850099493">
    <w:abstractNumId w:val="5"/>
  </w:num>
  <w:num w:numId="6" w16cid:durableId="736561541">
    <w:abstractNumId w:val="4"/>
  </w:num>
  <w:num w:numId="7" w16cid:durableId="1051885445">
    <w:abstractNumId w:val="7"/>
  </w:num>
  <w:num w:numId="8" w16cid:durableId="152332016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intFractionalCharacterWidth/>
  <w:embedSystemFonts/>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050"/>
    <w:rsid w:val="00000166"/>
    <w:rsid w:val="00000968"/>
    <w:rsid w:val="00000C9F"/>
    <w:rsid w:val="000019E4"/>
    <w:rsid w:val="00001E23"/>
    <w:rsid w:val="0000211A"/>
    <w:rsid w:val="00002A6F"/>
    <w:rsid w:val="00002A90"/>
    <w:rsid w:val="00002E7D"/>
    <w:rsid w:val="00002F3F"/>
    <w:rsid w:val="00003279"/>
    <w:rsid w:val="00003396"/>
    <w:rsid w:val="000039DF"/>
    <w:rsid w:val="00003DB1"/>
    <w:rsid w:val="00003F9F"/>
    <w:rsid w:val="000041C3"/>
    <w:rsid w:val="00004426"/>
    <w:rsid w:val="0000452A"/>
    <w:rsid w:val="00004FBF"/>
    <w:rsid w:val="0000569D"/>
    <w:rsid w:val="0000597B"/>
    <w:rsid w:val="00005A45"/>
    <w:rsid w:val="00005DC4"/>
    <w:rsid w:val="00006487"/>
    <w:rsid w:val="00006689"/>
    <w:rsid w:val="00006977"/>
    <w:rsid w:val="00006AFB"/>
    <w:rsid w:val="00006BCF"/>
    <w:rsid w:val="00006DCA"/>
    <w:rsid w:val="00007A43"/>
    <w:rsid w:val="00010132"/>
    <w:rsid w:val="0001018B"/>
    <w:rsid w:val="00010A3F"/>
    <w:rsid w:val="00010EEC"/>
    <w:rsid w:val="0001139C"/>
    <w:rsid w:val="00011B7E"/>
    <w:rsid w:val="0001224E"/>
    <w:rsid w:val="00012736"/>
    <w:rsid w:val="00013777"/>
    <w:rsid w:val="000138AC"/>
    <w:rsid w:val="00013A19"/>
    <w:rsid w:val="00013C8B"/>
    <w:rsid w:val="0001428C"/>
    <w:rsid w:val="00014B60"/>
    <w:rsid w:val="00014E24"/>
    <w:rsid w:val="00015FF9"/>
    <w:rsid w:val="00016422"/>
    <w:rsid w:val="00016544"/>
    <w:rsid w:val="000165CE"/>
    <w:rsid w:val="00016809"/>
    <w:rsid w:val="000169D9"/>
    <w:rsid w:val="00016A59"/>
    <w:rsid w:val="000170A3"/>
    <w:rsid w:val="00017588"/>
    <w:rsid w:val="00017AB8"/>
    <w:rsid w:val="00017AEB"/>
    <w:rsid w:val="00020693"/>
    <w:rsid w:val="00020879"/>
    <w:rsid w:val="000214CA"/>
    <w:rsid w:val="000218D6"/>
    <w:rsid w:val="00021D85"/>
    <w:rsid w:val="00021DCE"/>
    <w:rsid w:val="000221E4"/>
    <w:rsid w:val="0002292C"/>
    <w:rsid w:val="00022DFB"/>
    <w:rsid w:val="00023B1A"/>
    <w:rsid w:val="00024125"/>
    <w:rsid w:val="000250F9"/>
    <w:rsid w:val="0002537C"/>
    <w:rsid w:val="000259B1"/>
    <w:rsid w:val="00025C3A"/>
    <w:rsid w:val="00026357"/>
    <w:rsid w:val="000266BE"/>
    <w:rsid w:val="00026973"/>
    <w:rsid w:val="00027352"/>
    <w:rsid w:val="0002755A"/>
    <w:rsid w:val="00027C8F"/>
    <w:rsid w:val="00027E8E"/>
    <w:rsid w:val="0003042F"/>
    <w:rsid w:val="000306BB"/>
    <w:rsid w:val="00030C23"/>
    <w:rsid w:val="0003103A"/>
    <w:rsid w:val="00031091"/>
    <w:rsid w:val="0003151E"/>
    <w:rsid w:val="00031FB4"/>
    <w:rsid w:val="00032386"/>
    <w:rsid w:val="0003278A"/>
    <w:rsid w:val="00032D60"/>
    <w:rsid w:val="000330CE"/>
    <w:rsid w:val="00033B01"/>
    <w:rsid w:val="00034ADE"/>
    <w:rsid w:val="00034D6A"/>
    <w:rsid w:val="00035B75"/>
    <w:rsid w:val="00035C8A"/>
    <w:rsid w:val="00035D1F"/>
    <w:rsid w:val="0003618E"/>
    <w:rsid w:val="0003654E"/>
    <w:rsid w:val="0003680A"/>
    <w:rsid w:val="00036F6A"/>
    <w:rsid w:val="0003791E"/>
    <w:rsid w:val="00040D6F"/>
    <w:rsid w:val="00041201"/>
    <w:rsid w:val="000416AB"/>
    <w:rsid w:val="00041C9D"/>
    <w:rsid w:val="000420E8"/>
    <w:rsid w:val="00042111"/>
    <w:rsid w:val="000424CB"/>
    <w:rsid w:val="00042F32"/>
    <w:rsid w:val="00043113"/>
    <w:rsid w:val="00043127"/>
    <w:rsid w:val="00043AF2"/>
    <w:rsid w:val="00043E7F"/>
    <w:rsid w:val="000444D3"/>
    <w:rsid w:val="00044533"/>
    <w:rsid w:val="00044A01"/>
    <w:rsid w:val="00044FF8"/>
    <w:rsid w:val="00045085"/>
    <w:rsid w:val="000460A6"/>
    <w:rsid w:val="0004615E"/>
    <w:rsid w:val="00046E2E"/>
    <w:rsid w:val="00046E3C"/>
    <w:rsid w:val="000470ED"/>
    <w:rsid w:val="00047764"/>
    <w:rsid w:val="00047F91"/>
    <w:rsid w:val="000500A5"/>
    <w:rsid w:val="000500C1"/>
    <w:rsid w:val="000507BF"/>
    <w:rsid w:val="00051D10"/>
    <w:rsid w:val="00052284"/>
    <w:rsid w:val="0005253C"/>
    <w:rsid w:val="00052540"/>
    <w:rsid w:val="00052F8E"/>
    <w:rsid w:val="000542CE"/>
    <w:rsid w:val="00054762"/>
    <w:rsid w:val="00055556"/>
    <w:rsid w:val="0005576F"/>
    <w:rsid w:val="00055B25"/>
    <w:rsid w:val="000562B7"/>
    <w:rsid w:val="000568EF"/>
    <w:rsid w:val="0005702B"/>
    <w:rsid w:val="000573CC"/>
    <w:rsid w:val="00057C9F"/>
    <w:rsid w:val="00060278"/>
    <w:rsid w:val="000606E9"/>
    <w:rsid w:val="00060798"/>
    <w:rsid w:val="00060A34"/>
    <w:rsid w:val="00060E43"/>
    <w:rsid w:val="00060F18"/>
    <w:rsid w:val="00061422"/>
    <w:rsid w:val="000614FF"/>
    <w:rsid w:val="00061A94"/>
    <w:rsid w:val="00061D86"/>
    <w:rsid w:val="00062349"/>
    <w:rsid w:val="00062771"/>
    <w:rsid w:val="000628F1"/>
    <w:rsid w:val="000630D3"/>
    <w:rsid w:val="00063582"/>
    <w:rsid w:val="000640F9"/>
    <w:rsid w:val="00064869"/>
    <w:rsid w:val="00065972"/>
    <w:rsid w:val="00065CD7"/>
    <w:rsid w:val="00066933"/>
    <w:rsid w:val="0006694B"/>
    <w:rsid w:val="00066D43"/>
    <w:rsid w:val="00067922"/>
    <w:rsid w:val="00067C1D"/>
    <w:rsid w:val="000706E2"/>
    <w:rsid w:val="00070B4A"/>
    <w:rsid w:val="00070C1C"/>
    <w:rsid w:val="000715BA"/>
    <w:rsid w:val="00072DED"/>
    <w:rsid w:val="000731DC"/>
    <w:rsid w:val="000741EF"/>
    <w:rsid w:val="000744A4"/>
    <w:rsid w:val="0007482D"/>
    <w:rsid w:val="00074937"/>
    <w:rsid w:val="0007499D"/>
    <w:rsid w:val="00074AD2"/>
    <w:rsid w:val="00074EF6"/>
    <w:rsid w:val="0007548D"/>
    <w:rsid w:val="000755E2"/>
    <w:rsid w:val="000756DD"/>
    <w:rsid w:val="00075785"/>
    <w:rsid w:val="00075CBD"/>
    <w:rsid w:val="00075D47"/>
    <w:rsid w:val="0007690F"/>
    <w:rsid w:val="00076AF3"/>
    <w:rsid w:val="00077E85"/>
    <w:rsid w:val="000801EA"/>
    <w:rsid w:val="000804C6"/>
    <w:rsid w:val="0008056E"/>
    <w:rsid w:val="00081026"/>
    <w:rsid w:val="000813D0"/>
    <w:rsid w:val="0008186F"/>
    <w:rsid w:val="000820BC"/>
    <w:rsid w:val="000822D9"/>
    <w:rsid w:val="00082827"/>
    <w:rsid w:val="000832C2"/>
    <w:rsid w:val="00083433"/>
    <w:rsid w:val="000834A6"/>
    <w:rsid w:val="0008364D"/>
    <w:rsid w:val="000842C1"/>
    <w:rsid w:val="00084631"/>
    <w:rsid w:val="000850A4"/>
    <w:rsid w:val="00085C38"/>
    <w:rsid w:val="00085F83"/>
    <w:rsid w:val="00086078"/>
    <w:rsid w:val="00086318"/>
    <w:rsid w:val="0008674C"/>
    <w:rsid w:val="00086B95"/>
    <w:rsid w:val="000871BE"/>
    <w:rsid w:val="00087269"/>
    <w:rsid w:val="000874DD"/>
    <w:rsid w:val="00087B41"/>
    <w:rsid w:val="00087F57"/>
    <w:rsid w:val="00090BE8"/>
    <w:rsid w:val="00090C44"/>
    <w:rsid w:val="00090E5B"/>
    <w:rsid w:val="00090F25"/>
    <w:rsid w:val="00091040"/>
    <w:rsid w:val="0009186B"/>
    <w:rsid w:val="000919F7"/>
    <w:rsid w:val="00092DC5"/>
    <w:rsid w:val="00093262"/>
    <w:rsid w:val="0009356D"/>
    <w:rsid w:val="00093F49"/>
    <w:rsid w:val="000943CE"/>
    <w:rsid w:val="00094CD5"/>
    <w:rsid w:val="0009508E"/>
    <w:rsid w:val="000954D5"/>
    <w:rsid w:val="00095A1A"/>
    <w:rsid w:val="0009653D"/>
    <w:rsid w:val="000967E6"/>
    <w:rsid w:val="00096A11"/>
    <w:rsid w:val="000971F9"/>
    <w:rsid w:val="0009729C"/>
    <w:rsid w:val="0009745E"/>
    <w:rsid w:val="000975E2"/>
    <w:rsid w:val="00097C08"/>
    <w:rsid w:val="00097E6B"/>
    <w:rsid w:val="00097EF5"/>
    <w:rsid w:val="000A038B"/>
    <w:rsid w:val="000A0C98"/>
    <w:rsid w:val="000A1045"/>
    <w:rsid w:val="000A1597"/>
    <w:rsid w:val="000A1931"/>
    <w:rsid w:val="000A1FEB"/>
    <w:rsid w:val="000A2078"/>
    <w:rsid w:val="000A2276"/>
    <w:rsid w:val="000A25F2"/>
    <w:rsid w:val="000A28B7"/>
    <w:rsid w:val="000A37F3"/>
    <w:rsid w:val="000A4299"/>
    <w:rsid w:val="000A4822"/>
    <w:rsid w:val="000A498B"/>
    <w:rsid w:val="000A4C7F"/>
    <w:rsid w:val="000A5250"/>
    <w:rsid w:val="000A556C"/>
    <w:rsid w:val="000A6397"/>
    <w:rsid w:val="000A6F90"/>
    <w:rsid w:val="000B0386"/>
    <w:rsid w:val="000B0464"/>
    <w:rsid w:val="000B13BE"/>
    <w:rsid w:val="000B184F"/>
    <w:rsid w:val="000B3A73"/>
    <w:rsid w:val="000B4D5C"/>
    <w:rsid w:val="000B538C"/>
    <w:rsid w:val="000B53AE"/>
    <w:rsid w:val="000B53C1"/>
    <w:rsid w:val="000B6330"/>
    <w:rsid w:val="000B6341"/>
    <w:rsid w:val="000B6951"/>
    <w:rsid w:val="000B6982"/>
    <w:rsid w:val="000B6F69"/>
    <w:rsid w:val="000B7080"/>
    <w:rsid w:val="000B748E"/>
    <w:rsid w:val="000B775F"/>
    <w:rsid w:val="000B79CA"/>
    <w:rsid w:val="000C02C3"/>
    <w:rsid w:val="000C1302"/>
    <w:rsid w:val="000C1397"/>
    <w:rsid w:val="000C1407"/>
    <w:rsid w:val="000C1D82"/>
    <w:rsid w:val="000C22C9"/>
    <w:rsid w:val="000C24BB"/>
    <w:rsid w:val="000C2B38"/>
    <w:rsid w:val="000C3533"/>
    <w:rsid w:val="000C3B17"/>
    <w:rsid w:val="000C3E94"/>
    <w:rsid w:val="000C4444"/>
    <w:rsid w:val="000C4B2B"/>
    <w:rsid w:val="000C4D50"/>
    <w:rsid w:val="000C4EAD"/>
    <w:rsid w:val="000C54CD"/>
    <w:rsid w:val="000C5B54"/>
    <w:rsid w:val="000C5B7B"/>
    <w:rsid w:val="000C6320"/>
    <w:rsid w:val="000C6561"/>
    <w:rsid w:val="000C6760"/>
    <w:rsid w:val="000C69C3"/>
    <w:rsid w:val="000C704D"/>
    <w:rsid w:val="000C722D"/>
    <w:rsid w:val="000C746A"/>
    <w:rsid w:val="000C7DE8"/>
    <w:rsid w:val="000D02E3"/>
    <w:rsid w:val="000D06B2"/>
    <w:rsid w:val="000D0C39"/>
    <w:rsid w:val="000D1412"/>
    <w:rsid w:val="000D1680"/>
    <w:rsid w:val="000D343E"/>
    <w:rsid w:val="000D3536"/>
    <w:rsid w:val="000D4329"/>
    <w:rsid w:val="000D5758"/>
    <w:rsid w:val="000D6723"/>
    <w:rsid w:val="000D67FB"/>
    <w:rsid w:val="000D6850"/>
    <w:rsid w:val="000D7162"/>
    <w:rsid w:val="000D7F50"/>
    <w:rsid w:val="000E005B"/>
    <w:rsid w:val="000E03DF"/>
    <w:rsid w:val="000E0996"/>
    <w:rsid w:val="000E09F6"/>
    <w:rsid w:val="000E0A21"/>
    <w:rsid w:val="000E0E1D"/>
    <w:rsid w:val="000E0F99"/>
    <w:rsid w:val="000E219E"/>
    <w:rsid w:val="000E2510"/>
    <w:rsid w:val="000E3387"/>
    <w:rsid w:val="000E3725"/>
    <w:rsid w:val="000E3DBD"/>
    <w:rsid w:val="000E3E69"/>
    <w:rsid w:val="000E4406"/>
    <w:rsid w:val="000E457F"/>
    <w:rsid w:val="000E4ABD"/>
    <w:rsid w:val="000E5199"/>
    <w:rsid w:val="000E588D"/>
    <w:rsid w:val="000E5F27"/>
    <w:rsid w:val="000E6925"/>
    <w:rsid w:val="000E78FF"/>
    <w:rsid w:val="000E794E"/>
    <w:rsid w:val="000E7B12"/>
    <w:rsid w:val="000F082B"/>
    <w:rsid w:val="000F099C"/>
    <w:rsid w:val="000F138B"/>
    <w:rsid w:val="000F18B3"/>
    <w:rsid w:val="000F18DD"/>
    <w:rsid w:val="000F28F4"/>
    <w:rsid w:val="000F2ADE"/>
    <w:rsid w:val="000F2D70"/>
    <w:rsid w:val="000F2F89"/>
    <w:rsid w:val="000F3AF4"/>
    <w:rsid w:val="000F3FFA"/>
    <w:rsid w:val="000F4728"/>
    <w:rsid w:val="000F4852"/>
    <w:rsid w:val="000F4E1C"/>
    <w:rsid w:val="000F5BCE"/>
    <w:rsid w:val="000F6E7E"/>
    <w:rsid w:val="000F7124"/>
    <w:rsid w:val="000F7979"/>
    <w:rsid w:val="000F7A2A"/>
    <w:rsid w:val="00100553"/>
    <w:rsid w:val="00100DA4"/>
    <w:rsid w:val="00100F17"/>
    <w:rsid w:val="0010265F"/>
    <w:rsid w:val="00102EB5"/>
    <w:rsid w:val="0010393D"/>
    <w:rsid w:val="001041B7"/>
    <w:rsid w:val="00104561"/>
    <w:rsid w:val="00104BFC"/>
    <w:rsid w:val="00104D8B"/>
    <w:rsid w:val="001051CB"/>
    <w:rsid w:val="00105686"/>
    <w:rsid w:val="001057C7"/>
    <w:rsid w:val="00106188"/>
    <w:rsid w:val="001061B3"/>
    <w:rsid w:val="001068BF"/>
    <w:rsid w:val="0010736C"/>
    <w:rsid w:val="00107DBB"/>
    <w:rsid w:val="00107ED2"/>
    <w:rsid w:val="0011056D"/>
    <w:rsid w:val="00110C62"/>
    <w:rsid w:val="00110EE4"/>
    <w:rsid w:val="0011171E"/>
    <w:rsid w:val="0011242B"/>
    <w:rsid w:val="0011336B"/>
    <w:rsid w:val="00113AAD"/>
    <w:rsid w:val="00114433"/>
    <w:rsid w:val="00114F24"/>
    <w:rsid w:val="0011552D"/>
    <w:rsid w:val="00115544"/>
    <w:rsid w:val="0011555A"/>
    <w:rsid w:val="001158C0"/>
    <w:rsid w:val="00115B31"/>
    <w:rsid w:val="00115BE2"/>
    <w:rsid w:val="00115FC5"/>
    <w:rsid w:val="001160D0"/>
    <w:rsid w:val="0011635E"/>
    <w:rsid w:val="0011695D"/>
    <w:rsid w:val="00116A1D"/>
    <w:rsid w:val="001174C1"/>
    <w:rsid w:val="00117726"/>
    <w:rsid w:val="00117C62"/>
    <w:rsid w:val="00117D4F"/>
    <w:rsid w:val="00117FC6"/>
    <w:rsid w:val="001202D0"/>
    <w:rsid w:val="00120729"/>
    <w:rsid w:val="0012174E"/>
    <w:rsid w:val="00121E00"/>
    <w:rsid w:val="0012203F"/>
    <w:rsid w:val="001221AD"/>
    <w:rsid w:val="00122250"/>
    <w:rsid w:val="00122289"/>
    <w:rsid w:val="00123315"/>
    <w:rsid w:val="00123D4B"/>
    <w:rsid w:val="001245CC"/>
    <w:rsid w:val="00124E6A"/>
    <w:rsid w:val="00125655"/>
    <w:rsid w:val="00125921"/>
    <w:rsid w:val="00127A14"/>
    <w:rsid w:val="00127D55"/>
    <w:rsid w:val="00127FF9"/>
    <w:rsid w:val="00130766"/>
    <w:rsid w:val="00130D64"/>
    <w:rsid w:val="001317D2"/>
    <w:rsid w:val="00131CBB"/>
    <w:rsid w:val="00132262"/>
    <w:rsid w:val="00132359"/>
    <w:rsid w:val="0013260C"/>
    <w:rsid w:val="001329E1"/>
    <w:rsid w:val="0013304E"/>
    <w:rsid w:val="00133266"/>
    <w:rsid w:val="00134D55"/>
    <w:rsid w:val="00134E25"/>
    <w:rsid w:val="00135041"/>
    <w:rsid w:val="001355C7"/>
    <w:rsid w:val="00135781"/>
    <w:rsid w:val="00135ABD"/>
    <w:rsid w:val="001369BF"/>
    <w:rsid w:val="00136C01"/>
    <w:rsid w:val="0013707B"/>
    <w:rsid w:val="0014043B"/>
    <w:rsid w:val="001405A6"/>
    <w:rsid w:val="001412B5"/>
    <w:rsid w:val="00141CCE"/>
    <w:rsid w:val="00141F42"/>
    <w:rsid w:val="0014209B"/>
    <w:rsid w:val="00142EAA"/>
    <w:rsid w:val="0014335C"/>
    <w:rsid w:val="0014357A"/>
    <w:rsid w:val="00144942"/>
    <w:rsid w:val="00144ABE"/>
    <w:rsid w:val="001452C1"/>
    <w:rsid w:val="0014553A"/>
    <w:rsid w:val="00145E35"/>
    <w:rsid w:val="00146376"/>
    <w:rsid w:val="00146BD6"/>
    <w:rsid w:val="00146C8A"/>
    <w:rsid w:val="00147706"/>
    <w:rsid w:val="0015078F"/>
    <w:rsid w:val="0015177D"/>
    <w:rsid w:val="001530FA"/>
    <w:rsid w:val="00154A99"/>
    <w:rsid w:val="00154AA7"/>
    <w:rsid w:val="00155568"/>
    <w:rsid w:val="001559F0"/>
    <w:rsid w:val="00155B53"/>
    <w:rsid w:val="0015616E"/>
    <w:rsid w:val="001564DD"/>
    <w:rsid w:val="001574ED"/>
    <w:rsid w:val="00157F8F"/>
    <w:rsid w:val="00160C12"/>
    <w:rsid w:val="0016240A"/>
    <w:rsid w:val="001624DF"/>
    <w:rsid w:val="00162529"/>
    <w:rsid w:val="00164463"/>
    <w:rsid w:val="00164CB6"/>
    <w:rsid w:val="00164D5B"/>
    <w:rsid w:val="001660A0"/>
    <w:rsid w:val="0016704D"/>
    <w:rsid w:val="001673B5"/>
    <w:rsid w:val="00167816"/>
    <w:rsid w:val="00167EAF"/>
    <w:rsid w:val="001700A6"/>
    <w:rsid w:val="00171187"/>
    <w:rsid w:val="00172059"/>
    <w:rsid w:val="001721D4"/>
    <w:rsid w:val="00172EB5"/>
    <w:rsid w:val="00173DBC"/>
    <w:rsid w:val="00173F00"/>
    <w:rsid w:val="00174295"/>
    <w:rsid w:val="0017590F"/>
    <w:rsid w:val="001759A0"/>
    <w:rsid w:val="00176C63"/>
    <w:rsid w:val="00176CA9"/>
    <w:rsid w:val="00177AC8"/>
    <w:rsid w:val="0018020E"/>
    <w:rsid w:val="00180355"/>
    <w:rsid w:val="001812DA"/>
    <w:rsid w:val="00181667"/>
    <w:rsid w:val="001826D4"/>
    <w:rsid w:val="00182712"/>
    <w:rsid w:val="00182FB2"/>
    <w:rsid w:val="00183132"/>
    <w:rsid w:val="00183EE9"/>
    <w:rsid w:val="001847B6"/>
    <w:rsid w:val="00184B5A"/>
    <w:rsid w:val="00185310"/>
    <w:rsid w:val="00185AB1"/>
    <w:rsid w:val="00185D53"/>
    <w:rsid w:val="00190761"/>
    <w:rsid w:val="00190BC4"/>
    <w:rsid w:val="00190DB7"/>
    <w:rsid w:val="0019144E"/>
    <w:rsid w:val="00191478"/>
    <w:rsid w:val="00191B0C"/>
    <w:rsid w:val="00191E33"/>
    <w:rsid w:val="00192417"/>
    <w:rsid w:val="00192672"/>
    <w:rsid w:val="00193167"/>
    <w:rsid w:val="00193A1A"/>
    <w:rsid w:val="00193A6A"/>
    <w:rsid w:val="00193E07"/>
    <w:rsid w:val="00194773"/>
    <w:rsid w:val="0019546B"/>
    <w:rsid w:val="0019548A"/>
    <w:rsid w:val="00195F96"/>
    <w:rsid w:val="001976FA"/>
    <w:rsid w:val="001A0618"/>
    <w:rsid w:val="001A0B16"/>
    <w:rsid w:val="001A14AC"/>
    <w:rsid w:val="001A16C1"/>
    <w:rsid w:val="001A1A9F"/>
    <w:rsid w:val="001A1C0F"/>
    <w:rsid w:val="001A1D9D"/>
    <w:rsid w:val="001A20C6"/>
    <w:rsid w:val="001A3555"/>
    <w:rsid w:val="001A38C4"/>
    <w:rsid w:val="001A3C1A"/>
    <w:rsid w:val="001A3EBC"/>
    <w:rsid w:val="001A3F0A"/>
    <w:rsid w:val="001A4E0E"/>
    <w:rsid w:val="001A55D5"/>
    <w:rsid w:val="001A5CDD"/>
    <w:rsid w:val="001A5FA2"/>
    <w:rsid w:val="001A641A"/>
    <w:rsid w:val="001A6DF4"/>
    <w:rsid w:val="001A7178"/>
    <w:rsid w:val="001A7179"/>
    <w:rsid w:val="001B01CD"/>
    <w:rsid w:val="001B0A10"/>
    <w:rsid w:val="001B11BB"/>
    <w:rsid w:val="001B14F3"/>
    <w:rsid w:val="001B1D9D"/>
    <w:rsid w:val="001B244D"/>
    <w:rsid w:val="001B257E"/>
    <w:rsid w:val="001B2CCD"/>
    <w:rsid w:val="001B2F37"/>
    <w:rsid w:val="001B3308"/>
    <w:rsid w:val="001B4221"/>
    <w:rsid w:val="001B4659"/>
    <w:rsid w:val="001B49D0"/>
    <w:rsid w:val="001B6794"/>
    <w:rsid w:val="001B71A8"/>
    <w:rsid w:val="001B7C10"/>
    <w:rsid w:val="001C02A0"/>
    <w:rsid w:val="001C0ACB"/>
    <w:rsid w:val="001C1105"/>
    <w:rsid w:val="001C131C"/>
    <w:rsid w:val="001C1787"/>
    <w:rsid w:val="001C1DCC"/>
    <w:rsid w:val="001C1E5D"/>
    <w:rsid w:val="001C1EE0"/>
    <w:rsid w:val="001C2056"/>
    <w:rsid w:val="001C217C"/>
    <w:rsid w:val="001C227E"/>
    <w:rsid w:val="001C2633"/>
    <w:rsid w:val="001C3149"/>
    <w:rsid w:val="001C345C"/>
    <w:rsid w:val="001C35FA"/>
    <w:rsid w:val="001C388A"/>
    <w:rsid w:val="001C42EA"/>
    <w:rsid w:val="001C571F"/>
    <w:rsid w:val="001C5D50"/>
    <w:rsid w:val="001C6156"/>
    <w:rsid w:val="001C6570"/>
    <w:rsid w:val="001C6774"/>
    <w:rsid w:val="001C6A83"/>
    <w:rsid w:val="001C6D12"/>
    <w:rsid w:val="001C71A8"/>
    <w:rsid w:val="001C7E35"/>
    <w:rsid w:val="001D009C"/>
    <w:rsid w:val="001D08D0"/>
    <w:rsid w:val="001D0A7E"/>
    <w:rsid w:val="001D0B9B"/>
    <w:rsid w:val="001D0FEE"/>
    <w:rsid w:val="001D1117"/>
    <w:rsid w:val="001D1E31"/>
    <w:rsid w:val="001D1EB6"/>
    <w:rsid w:val="001D47AF"/>
    <w:rsid w:val="001D49C4"/>
    <w:rsid w:val="001D59EC"/>
    <w:rsid w:val="001D59FE"/>
    <w:rsid w:val="001D5A01"/>
    <w:rsid w:val="001D6203"/>
    <w:rsid w:val="001D67E3"/>
    <w:rsid w:val="001D734E"/>
    <w:rsid w:val="001D7FBB"/>
    <w:rsid w:val="001E0796"/>
    <w:rsid w:val="001E095B"/>
    <w:rsid w:val="001E0983"/>
    <w:rsid w:val="001E0A23"/>
    <w:rsid w:val="001E0E68"/>
    <w:rsid w:val="001E13D1"/>
    <w:rsid w:val="001E1791"/>
    <w:rsid w:val="001E1DF9"/>
    <w:rsid w:val="001E23E9"/>
    <w:rsid w:val="001E257C"/>
    <w:rsid w:val="001E29CF"/>
    <w:rsid w:val="001E2A66"/>
    <w:rsid w:val="001E3431"/>
    <w:rsid w:val="001E34CF"/>
    <w:rsid w:val="001E424A"/>
    <w:rsid w:val="001E434F"/>
    <w:rsid w:val="001E4383"/>
    <w:rsid w:val="001E452E"/>
    <w:rsid w:val="001E45EC"/>
    <w:rsid w:val="001E4925"/>
    <w:rsid w:val="001E512B"/>
    <w:rsid w:val="001E52DD"/>
    <w:rsid w:val="001E5552"/>
    <w:rsid w:val="001E55D5"/>
    <w:rsid w:val="001E5767"/>
    <w:rsid w:val="001E57D3"/>
    <w:rsid w:val="001E5CA6"/>
    <w:rsid w:val="001E6229"/>
    <w:rsid w:val="001E65D4"/>
    <w:rsid w:val="001E7126"/>
    <w:rsid w:val="001E7836"/>
    <w:rsid w:val="001F0256"/>
    <w:rsid w:val="001F09A4"/>
    <w:rsid w:val="001F0A14"/>
    <w:rsid w:val="001F0A2C"/>
    <w:rsid w:val="001F1B03"/>
    <w:rsid w:val="001F1D49"/>
    <w:rsid w:val="001F1FEA"/>
    <w:rsid w:val="001F24B0"/>
    <w:rsid w:val="001F266E"/>
    <w:rsid w:val="001F362D"/>
    <w:rsid w:val="001F3DF3"/>
    <w:rsid w:val="001F3ECD"/>
    <w:rsid w:val="001F425E"/>
    <w:rsid w:val="001F4AFC"/>
    <w:rsid w:val="001F55B7"/>
    <w:rsid w:val="001F5D58"/>
    <w:rsid w:val="001F6A38"/>
    <w:rsid w:val="001F6B23"/>
    <w:rsid w:val="001F7289"/>
    <w:rsid w:val="001F74DE"/>
    <w:rsid w:val="001F79F2"/>
    <w:rsid w:val="0020056C"/>
    <w:rsid w:val="0020080E"/>
    <w:rsid w:val="002009BC"/>
    <w:rsid w:val="00200A9F"/>
    <w:rsid w:val="002015C3"/>
    <w:rsid w:val="00201959"/>
    <w:rsid w:val="00201963"/>
    <w:rsid w:val="00201E7B"/>
    <w:rsid w:val="002026C6"/>
    <w:rsid w:val="00203347"/>
    <w:rsid w:val="002035DE"/>
    <w:rsid w:val="00204D16"/>
    <w:rsid w:val="00205166"/>
    <w:rsid w:val="00205674"/>
    <w:rsid w:val="00206497"/>
    <w:rsid w:val="00206C75"/>
    <w:rsid w:val="00207651"/>
    <w:rsid w:val="00207FB9"/>
    <w:rsid w:val="00207FE8"/>
    <w:rsid w:val="00210816"/>
    <w:rsid w:val="00210968"/>
    <w:rsid w:val="0021099D"/>
    <w:rsid w:val="00211B3F"/>
    <w:rsid w:val="00211F5D"/>
    <w:rsid w:val="00212172"/>
    <w:rsid w:val="00212718"/>
    <w:rsid w:val="00212CE8"/>
    <w:rsid w:val="00212E40"/>
    <w:rsid w:val="00213413"/>
    <w:rsid w:val="00213683"/>
    <w:rsid w:val="002141EF"/>
    <w:rsid w:val="00214875"/>
    <w:rsid w:val="00214A14"/>
    <w:rsid w:val="00214BB8"/>
    <w:rsid w:val="00214E41"/>
    <w:rsid w:val="002168CC"/>
    <w:rsid w:val="00216D08"/>
    <w:rsid w:val="00216E32"/>
    <w:rsid w:val="002171B9"/>
    <w:rsid w:val="002176E5"/>
    <w:rsid w:val="00217871"/>
    <w:rsid w:val="00217A74"/>
    <w:rsid w:val="00220A19"/>
    <w:rsid w:val="00220A36"/>
    <w:rsid w:val="00220AFD"/>
    <w:rsid w:val="00220D86"/>
    <w:rsid w:val="00220FA2"/>
    <w:rsid w:val="002213BE"/>
    <w:rsid w:val="00221899"/>
    <w:rsid w:val="00222166"/>
    <w:rsid w:val="0022223D"/>
    <w:rsid w:val="002223FA"/>
    <w:rsid w:val="002224E1"/>
    <w:rsid w:val="00222B1F"/>
    <w:rsid w:val="00223347"/>
    <w:rsid w:val="00223A80"/>
    <w:rsid w:val="00223F80"/>
    <w:rsid w:val="00224009"/>
    <w:rsid w:val="002246D1"/>
    <w:rsid w:val="00224AF9"/>
    <w:rsid w:val="00224EC8"/>
    <w:rsid w:val="0022588A"/>
    <w:rsid w:val="002268EB"/>
    <w:rsid w:val="00226FB2"/>
    <w:rsid w:val="00227732"/>
    <w:rsid w:val="00227D10"/>
    <w:rsid w:val="00227FF5"/>
    <w:rsid w:val="00230118"/>
    <w:rsid w:val="00230953"/>
    <w:rsid w:val="00230980"/>
    <w:rsid w:val="00230D46"/>
    <w:rsid w:val="002314E2"/>
    <w:rsid w:val="002315F6"/>
    <w:rsid w:val="002319B1"/>
    <w:rsid w:val="00232507"/>
    <w:rsid w:val="0023251D"/>
    <w:rsid w:val="00232B66"/>
    <w:rsid w:val="002331F3"/>
    <w:rsid w:val="0023344F"/>
    <w:rsid w:val="00233836"/>
    <w:rsid w:val="00233AA7"/>
    <w:rsid w:val="00234988"/>
    <w:rsid w:val="00234A52"/>
    <w:rsid w:val="00235303"/>
    <w:rsid w:val="002356A0"/>
    <w:rsid w:val="00235E74"/>
    <w:rsid w:val="002360C8"/>
    <w:rsid w:val="0023682A"/>
    <w:rsid w:val="002368CD"/>
    <w:rsid w:val="00236E45"/>
    <w:rsid w:val="002376D9"/>
    <w:rsid w:val="00237ABA"/>
    <w:rsid w:val="0024099A"/>
    <w:rsid w:val="00240AC3"/>
    <w:rsid w:val="002410BC"/>
    <w:rsid w:val="0024154D"/>
    <w:rsid w:val="002417C7"/>
    <w:rsid w:val="00242010"/>
    <w:rsid w:val="00242180"/>
    <w:rsid w:val="00242620"/>
    <w:rsid w:val="00242794"/>
    <w:rsid w:val="00243037"/>
    <w:rsid w:val="00243969"/>
    <w:rsid w:val="00243E7A"/>
    <w:rsid w:val="002440A4"/>
    <w:rsid w:val="002440C8"/>
    <w:rsid w:val="002443DA"/>
    <w:rsid w:val="002451F9"/>
    <w:rsid w:val="00245833"/>
    <w:rsid w:val="00245C1C"/>
    <w:rsid w:val="00245D58"/>
    <w:rsid w:val="00245DA3"/>
    <w:rsid w:val="0024670D"/>
    <w:rsid w:val="00246AF8"/>
    <w:rsid w:val="00247130"/>
    <w:rsid w:val="00247AB5"/>
    <w:rsid w:val="00247D08"/>
    <w:rsid w:val="00250687"/>
    <w:rsid w:val="00250691"/>
    <w:rsid w:val="00250888"/>
    <w:rsid w:val="0025089E"/>
    <w:rsid w:val="002518BB"/>
    <w:rsid w:val="00252167"/>
    <w:rsid w:val="00252570"/>
    <w:rsid w:val="00252764"/>
    <w:rsid w:val="00253073"/>
    <w:rsid w:val="0025309D"/>
    <w:rsid w:val="002534AF"/>
    <w:rsid w:val="00254327"/>
    <w:rsid w:val="00254B09"/>
    <w:rsid w:val="00255699"/>
    <w:rsid w:val="0025586E"/>
    <w:rsid w:val="00255F91"/>
    <w:rsid w:val="002562BA"/>
    <w:rsid w:val="00256457"/>
    <w:rsid w:val="0025703C"/>
    <w:rsid w:val="00257407"/>
    <w:rsid w:val="002578AB"/>
    <w:rsid w:val="00257F5D"/>
    <w:rsid w:val="002606E9"/>
    <w:rsid w:val="0026090C"/>
    <w:rsid w:val="00260F37"/>
    <w:rsid w:val="00261C06"/>
    <w:rsid w:val="002628BB"/>
    <w:rsid w:val="00262CE9"/>
    <w:rsid w:val="002634BB"/>
    <w:rsid w:val="00263A73"/>
    <w:rsid w:val="00263E5F"/>
    <w:rsid w:val="00264455"/>
    <w:rsid w:val="00264A78"/>
    <w:rsid w:val="00264AD6"/>
    <w:rsid w:val="00265279"/>
    <w:rsid w:val="002654B8"/>
    <w:rsid w:val="00266121"/>
    <w:rsid w:val="0026746D"/>
    <w:rsid w:val="002674DD"/>
    <w:rsid w:val="00270179"/>
    <w:rsid w:val="00270410"/>
    <w:rsid w:val="00270628"/>
    <w:rsid w:val="002712F6"/>
    <w:rsid w:val="00272CCD"/>
    <w:rsid w:val="00272E66"/>
    <w:rsid w:val="002744FD"/>
    <w:rsid w:val="002747AB"/>
    <w:rsid w:val="00274B69"/>
    <w:rsid w:val="002750B5"/>
    <w:rsid w:val="0027694E"/>
    <w:rsid w:val="0027695A"/>
    <w:rsid w:val="00277438"/>
    <w:rsid w:val="00277C46"/>
    <w:rsid w:val="00280948"/>
    <w:rsid w:val="00280A3D"/>
    <w:rsid w:val="002820A7"/>
    <w:rsid w:val="00282F22"/>
    <w:rsid w:val="002830ED"/>
    <w:rsid w:val="002832AC"/>
    <w:rsid w:val="0028373E"/>
    <w:rsid w:val="0028400F"/>
    <w:rsid w:val="00284866"/>
    <w:rsid w:val="00284972"/>
    <w:rsid w:val="00285035"/>
    <w:rsid w:val="00286BF2"/>
    <w:rsid w:val="00286DB4"/>
    <w:rsid w:val="0028738B"/>
    <w:rsid w:val="00291284"/>
    <w:rsid w:val="0029180B"/>
    <w:rsid w:val="00291FAA"/>
    <w:rsid w:val="002924E4"/>
    <w:rsid w:val="00292D51"/>
    <w:rsid w:val="002938E1"/>
    <w:rsid w:val="00293A49"/>
    <w:rsid w:val="00293F66"/>
    <w:rsid w:val="00294C14"/>
    <w:rsid w:val="00294C94"/>
    <w:rsid w:val="00294DAD"/>
    <w:rsid w:val="002956FC"/>
    <w:rsid w:val="00295A04"/>
    <w:rsid w:val="00295D74"/>
    <w:rsid w:val="00296353"/>
    <w:rsid w:val="00296828"/>
    <w:rsid w:val="00297569"/>
    <w:rsid w:val="00297595"/>
    <w:rsid w:val="00297C26"/>
    <w:rsid w:val="00297DBF"/>
    <w:rsid w:val="00297E41"/>
    <w:rsid w:val="002A1D80"/>
    <w:rsid w:val="002A1D85"/>
    <w:rsid w:val="002A1F32"/>
    <w:rsid w:val="002A2482"/>
    <w:rsid w:val="002A2503"/>
    <w:rsid w:val="002A2529"/>
    <w:rsid w:val="002A3110"/>
    <w:rsid w:val="002A3B7E"/>
    <w:rsid w:val="002A5C1A"/>
    <w:rsid w:val="002A6698"/>
    <w:rsid w:val="002A6D1C"/>
    <w:rsid w:val="002A6DCD"/>
    <w:rsid w:val="002A779E"/>
    <w:rsid w:val="002B04BB"/>
    <w:rsid w:val="002B0534"/>
    <w:rsid w:val="002B0846"/>
    <w:rsid w:val="002B20B2"/>
    <w:rsid w:val="002B327B"/>
    <w:rsid w:val="002B344E"/>
    <w:rsid w:val="002B3748"/>
    <w:rsid w:val="002B387B"/>
    <w:rsid w:val="002B3D26"/>
    <w:rsid w:val="002B42A3"/>
    <w:rsid w:val="002B4D1E"/>
    <w:rsid w:val="002B5AF8"/>
    <w:rsid w:val="002B61CD"/>
    <w:rsid w:val="002B6523"/>
    <w:rsid w:val="002B6777"/>
    <w:rsid w:val="002B6B12"/>
    <w:rsid w:val="002C0299"/>
    <w:rsid w:val="002C1288"/>
    <w:rsid w:val="002C1F4D"/>
    <w:rsid w:val="002C226F"/>
    <w:rsid w:val="002C276E"/>
    <w:rsid w:val="002C2DD0"/>
    <w:rsid w:val="002C2EA1"/>
    <w:rsid w:val="002C300E"/>
    <w:rsid w:val="002C377B"/>
    <w:rsid w:val="002C460F"/>
    <w:rsid w:val="002C4C46"/>
    <w:rsid w:val="002C507A"/>
    <w:rsid w:val="002C528A"/>
    <w:rsid w:val="002C54E2"/>
    <w:rsid w:val="002C5568"/>
    <w:rsid w:val="002C5C3F"/>
    <w:rsid w:val="002C5FA9"/>
    <w:rsid w:val="002C61C6"/>
    <w:rsid w:val="002C68D9"/>
    <w:rsid w:val="002C7639"/>
    <w:rsid w:val="002C772A"/>
    <w:rsid w:val="002D0151"/>
    <w:rsid w:val="002D05F0"/>
    <w:rsid w:val="002D0840"/>
    <w:rsid w:val="002D08F7"/>
    <w:rsid w:val="002D154E"/>
    <w:rsid w:val="002D1A50"/>
    <w:rsid w:val="002D1AB9"/>
    <w:rsid w:val="002D20ED"/>
    <w:rsid w:val="002D2521"/>
    <w:rsid w:val="002D2535"/>
    <w:rsid w:val="002D34C3"/>
    <w:rsid w:val="002D35F5"/>
    <w:rsid w:val="002D37DA"/>
    <w:rsid w:val="002D386D"/>
    <w:rsid w:val="002D3DDA"/>
    <w:rsid w:val="002D47A7"/>
    <w:rsid w:val="002D4EB3"/>
    <w:rsid w:val="002D56EA"/>
    <w:rsid w:val="002D6395"/>
    <w:rsid w:val="002D6B9E"/>
    <w:rsid w:val="002E121E"/>
    <w:rsid w:val="002E1324"/>
    <w:rsid w:val="002E1455"/>
    <w:rsid w:val="002E1A02"/>
    <w:rsid w:val="002E2091"/>
    <w:rsid w:val="002E276B"/>
    <w:rsid w:val="002E27DC"/>
    <w:rsid w:val="002E2840"/>
    <w:rsid w:val="002E3304"/>
    <w:rsid w:val="002E3B9F"/>
    <w:rsid w:val="002E3F04"/>
    <w:rsid w:val="002E67DA"/>
    <w:rsid w:val="002E6D2F"/>
    <w:rsid w:val="002E70BC"/>
    <w:rsid w:val="002F00D5"/>
    <w:rsid w:val="002F1565"/>
    <w:rsid w:val="002F16DE"/>
    <w:rsid w:val="002F2033"/>
    <w:rsid w:val="002F20E7"/>
    <w:rsid w:val="002F3683"/>
    <w:rsid w:val="002F399F"/>
    <w:rsid w:val="002F3C50"/>
    <w:rsid w:val="002F46C1"/>
    <w:rsid w:val="002F49BE"/>
    <w:rsid w:val="002F4EE3"/>
    <w:rsid w:val="002F53C2"/>
    <w:rsid w:val="002F56DA"/>
    <w:rsid w:val="002F5E29"/>
    <w:rsid w:val="002F6131"/>
    <w:rsid w:val="002F669B"/>
    <w:rsid w:val="002F70B2"/>
    <w:rsid w:val="002F70F2"/>
    <w:rsid w:val="002F7524"/>
    <w:rsid w:val="00300250"/>
    <w:rsid w:val="00300416"/>
    <w:rsid w:val="003004DE"/>
    <w:rsid w:val="00300693"/>
    <w:rsid w:val="003011DE"/>
    <w:rsid w:val="003011E3"/>
    <w:rsid w:val="003015EA"/>
    <w:rsid w:val="00301E14"/>
    <w:rsid w:val="00302207"/>
    <w:rsid w:val="003025CD"/>
    <w:rsid w:val="00302802"/>
    <w:rsid w:val="003028CA"/>
    <w:rsid w:val="00302CD2"/>
    <w:rsid w:val="00302F3C"/>
    <w:rsid w:val="00303495"/>
    <w:rsid w:val="00303E2F"/>
    <w:rsid w:val="00304135"/>
    <w:rsid w:val="00304A74"/>
    <w:rsid w:val="003050E5"/>
    <w:rsid w:val="00306D79"/>
    <w:rsid w:val="00306FC8"/>
    <w:rsid w:val="00307002"/>
    <w:rsid w:val="003070B9"/>
    <w:rsid w:val="003070C4"/>
    <w:rsid w:val="00307E3D"/>
    <w:rsid w:val="003100D8"/>
    <w:rsid w:val="003105E5"/>
    <w:rsid w:val="003106AD"/>
    <w:rsid w:val="003115DB"/>
    <w:rsid w:val="0031208C"/>
    <w:rsid w:val="00312476"/>
    <w:rsid w:val="00312F88"/>
    <w:rsid w:val="00313501"/>
    <w:rsid w:val="00313EF9"/>
    <w:rsid w:val="00313F04"/>
    <w:rsid w:val="00314082"/>
    <w:rsid w:val="0031498D"/>
    <w:rsid w:val="00314A29"/>
    <w:rsid w:val="00315A22"/>
    <w:rsid w:val="003162FC"/>
    <w:rsid w:val="00316868"/>
    <w:rsid w:val="00316AE6"/>
    <w:rsid w:val="00316DD4"/>
    <w:rsid w:val="00316FBE"/>
    <w:rsid w:val="003174B7"/>
    <w:rsid w:val="0031758B"/>
    <w:rsid w:val="00320BCD"/>
    <w:rsid w:val="00320BF9"/>
    <w:rsid w:val="003217C8"/>
    <w:rsid w:val="00321FA6"/>
    <w:rsid w:val="00322A58"/>
    <w:rsid w:val="00323BDD"/>
    <w:rsid w:val="00323C33"/>
    <w:rsid w:val="00323DFC"/>
    <w:rsid w:val="00323F2D"/>
    <w:rsid w:val="00324BDD"/>
    <w:rsid w:val="00324D57"/>
    <w:rsid w:val="003251AB"/>
    <w:rsid w:val="00325332"/>
    <w:rsid w:val="003255A6"/>
    <w:rsid w:val="00325F41"/>
    <w:rsid w:val="00326ACB"/>
    <w:rsid w:val="00327FC5"/>
    <w:rsid w:val="003300EB"/>
    <w:rsid w:val="003309D5"/>
    <w:rsid w:val="00330BA2"/>
    <w:rsid w:val="00330BCD"/>
    <w:rsid w:val="003318D8"/>
    <w:rsid w:val="00332100"/>
    <w:rsid w:val="0033226C"/>
    <w:rsid w:val="00333016"/>
    <w:rsid w:val="003331E8"/>
    <w:rsid w:val="00333702"/>
    <w:rsid w:val="00333ECE"/>
    <w:rsid w:val="00334112"/>
    <w:rsid w:val="003342A0"/>
    <w:rsid w:val="00334A7B"/>
    <w:rsid w:val="0033545D"/>
    <w:rsid w:val="00335491"/>
    <w:rsid w:val="003357D6"/>
    <w:rsid w:val="00335CF0"/>
    <w:rsid w:val="00336A17"/>
    <w:rsid w:val="00336E68"/>
    <w:rsid w:val="00336EC4"/>
    <w:rsid w:val="00337115"/>
    <w:rsid w:val="00337691"/>
    <w:rsid w:val="003377A7"/>
    <w:rsid w:val="00337B54"/>
    <w:rsid w:val="00337D80"/>
    <w:rsid w:val="00337F1E"/>
    <w:rsid w:val="00340186"/>
    <w:rsid w:val="0034052D"/>
    <w:rsid w:val="00340A5B"/>
    <w:rsid w:val="00340E93"/>
    <w:rsid w:val="00341937"/>
    <w:rsid w:val="00342331"/>
    <w:rsid w:val="0034279B"/>
    <w:rsid w:val="0034368F"/>
    <w:rsid w:val="00343E5C"/>
    <w:rsid w:val="0034420D"/>
    <w:rsid w:val="00344839"/>
    <w:rsid w:val="003458F3"/>
    <w:rsid w:val="0034597C"/>
    <w:rsid w:val="00345D72"/>
    <w:rsid w:val="00346D28"/>
    <w:rsid w:val="0034737C"/>
    <w:rsid w:val="00347572"/>
    <w:rsid w:val="00347F6A"/>
    <w:rsid w:val="00350A98"/>
    <w:rsid w:val="00351127"/>
    <w:rsid w:val="0035126E"/>
    <w:rsid w:val="00351274"/>
    <w:rsid w:val="00351895"/>
    <w:rsid w:val="0035192C"/>
    <w:rsid w:val="00351B70"/>
    <w:rsid w:val="003534D9"/>
    <w:rsid w:val="003541E5"/>
    <w:rsid w:val="00354355"/>
    <w:rsid w:val="003547D4"/>
    <w:rsid w:val="00354E44"/>
    <w:rsid w:val="00354F93"/>
    <w:rsid w:val="003553B7"/>
    <w:rsid w:val="003557FC"/>
    <w:rsid w:val="00355C27"/>
    <w:rsid w:val="00355F68"/>
    <w:rsid w:val="0035624A"/>
    <w:rsid w:val="00357085"/>
    <w:rsid w:val="003573C2"/>
    <w:rsid w:val="00357587"/>
    <w:rsid w:val="00357A48"/>
    <w:rsid w:val="00357A89"/>
    <w:rsid w:val="0036087D"/>
    <w:rsid w:val="00360E6A"/>
    <w:rsid w:val="00361FF9"/>
    <w:rsid w:val="003626AE"/>
    <w:rsid w:val="0036274B"/>
    <w:rsid w:val="00362C1E"/>
    <w:rsid w:val="00362C82"/>
    <w:rsid w:val="003642D1"/>
    <w:rsid w:val="003642D2"/>
    <w:rsid w:val="00365364"/>
    <w:rsid w:val="0036562E"/>
    <w:rsid w:val="00365811"/>
    <w:rsid w:val="003658FE"/>
    <w:rsid w:val="00365F18"/>
    <w:rsid w:val="00366970"/>
    <w:rsid w:val="003670BB"/>
    <w:rsid w:val="0036789D"/>
    <w:rsid w:val="00367C16"/>
    <w:rsid w:val="00367E94"/>
    <w:rsid w:val="00371110"/>
    <w:rsid w:val="00371962"/>
    <w:rsid w:val="00372667"/>
    <w:rsid w:val="003726AC"/>
    <w:rsid w:val="0037282E"/>
    <w:rsid w:val="00372A1D"/>
    <w:rsid w:val="00373004"/>
    <w:rsid w:val="00373031"/>
    <w:rsid w:val="003731C0"/>
    <w:rsid w:val="0037382E"/>
    <w:rsid w:val="00373B82"/>
    <w:rsid w:val="00374D7F"/>
    <w:rsid w:val="00375494"/>
    <w:rsid w:val="0037594B"/>
    <w:rsid w:val="00375BBB"/>
    <w:rsid w:val="00375D01"/>
    <w:rsid w:val="00375EC1"/>
    <w:rsid w:val="00375F8D"/>
    <w:rsid w:val="00377029"/>
    <w:rsid w:val="00380936"/>
    <w:rsid w:val="00381701"/>
    <w:rsid w:val="00382BB6"/>
    <w:rsid w:val="00383582"/>
    <w:rsid w:val="003843E1"/>
    <w:rsid w:val="00384561"/>
    <w:rsid w:val="003845F0"/>
    <w:rsid w:val="00384E17"/>
    <w:rsid w:val="00384E73"/>
    <w:rsid w:val="003867F7"/>
    <w:rsid w:val="00386E45"/>
    <w:rsid w:val="003875A4"/>
    <w:rsid w:val="00387895"/>
    <w:rsid w:val="00387B72"/>
    <w:rsid w:val="00390490"/>
    <w:rsid w:val="003904B1"/>
    <w:rsid w:val="00390902"/>
    <w:rsid w:val="00391412"/>
    <w:rsid w:val="0039216F"/>
    <w:rsid w:val="00392DD5"/>
    <w:rsid w:val="00392F64"/>
    <w:rsid w:val="00393210"/>
    <w:rsid w:val="0039363A"/>
    <w:rsid w:val="00393E21"/>
    <w:rsid w:val="003941A1"/>
    <w:rsid w:val="00395361"/>
    <w:rsid w:val="00395626"/>
    <w:rsid w:val="00395AB8"/>
    <w:rsid w:val="003962A7"/>
    <w:rsid w:val="003969FA"/>
    <w:rsid w:val="003A0459"/>
    <w:rsid w:val="003A0681"/>
    <w:rsid w:val="003A0CA2"/>
    <w:rsid w:val="003A1C77"/>
    <w:rsid w:val="003A1FAC"/>
    <w:rsid w:val="003A2C3A"/>
    <w:rsid w:val="003A30DD"/>
    <w:rsid w:val="003A4277"/>
    <w:rsid w:val="003A4B13"/>
    <w:rsid w:val="003A519A"/>
    <w:rsid w:val="003A55B8"/>
    <w:rsid w:val="003A5762"/>
    <w:rsid w:val="003A650A"/>
    <w:rsid w:val="003A6720"/>
    <w:rsid w:val="003A7A6C"/>
    <w:rsid w:val="003A7CA3"/>
    <w:rsid w:val="003A7CC6"/>
    <w:rsid w:val="003A7D62"/>
    <w:rsid w:val="003B053F"/>
    <w:rsid w:val="003B0A2D"/>
    <w:rsid w:val="003B0BC6"/>
    <w:rsid w:val="003B11BE"/>
    <w:rsid w:val="003B2A2A"/>
    <w:rsid w:val="003B485F"/>
    <w:rsid w:val="003B4C18"/>
    <w:rsid w:val="003B51A1"/>
    <w:rsid w:val="003B51AF"/>
    <w:rsid w:val="003B5A0E"/>
    <w:rsid w:val="003B5D0E"/>
    <w:rsid w:val="003B5E02"/>
    <w:rsid w:val="003B5EEE"/>
    <w:rsid w:val="003B5FF5"/>
    <w:rsid w:val="003B614B"/>
    <w:rsid w:val="003B6B84"/>
    <w:rsid w:val="003B79A1"/>
    <w:rsid w:val="003C00BA"/>
    <w:rsid w:val="003C01BA"/>
    <w:rsid w:val="003C02C5"/>
    <w:rsid w:val="003C02CD"/>
    <w:rsid w:val="003C0DA6"/>
    <w:rsid w:val="003C0DCD"/>
    <w:rsid w:val="003C0FE8"/>
    <w:rsid w:val="003C144F"/>
    <w:rsid w:val="003C1780"/>
    <w:rsid w:val="003C17E0"/>
    <w:rsid w:val="003C1D5C"/>
    <w:rsid w:val="003C2B19"/>
    <w:rsid w:val="003C3211"/>
    <w:rsid w:val="003C35BB"/>
    <w:rsid w:val="003C3F49"/>
    <w:rsid w:val="003C415C"/>
    <w:rsid w:val="003C47F6"/>
    <w:rsid w:val="003C497F"/>
    <w:rsid w:val="003C4C47"/>
    <w:rsid w:val="003C51CF"/>
    <w:rsid w:val="003C56A9"/>
    <w:rsid w:val="003C6299"/>
    <w:rsid w:val="003C64AF"/>
    <w:rsid w:val="003C6C29"/>
    <w:rsid w:val="003C6C40"/>
    <w:rsid w:val="003C72A1"/>
    <w:rsid w:val="003C74EF"/>
    <w:rsid w:val="003C75B0"/>
    <w:rsid w:val="003C7656"/>
    <w:rsid w:val="003C76A1"/>
    <w:rsid w:val="003C7AAA"/>
    <w:rsid w:val="003D0859"/>
    <w:rsid w:val="003D08F8"/>
    <w:rsid w:val="003D0B64"/>
    <w:rsid w:val="003D0E20"/>
    <w:rsid w:val="003D1008"/>
    <w:rsid w:val="003D127D"/>
    <w:rsid w:val="003D1AFE"/>
    <w:rsid w:val="003D2A1B"/>
    <w:rsid w:val="003D2C7F"/>
    <w:rsid w:val="003D3038"/>
    <w:rsid w:val="003D345B"/>
    <w:rsid w:val="003D40AC"/>
    <w:rsid w:val="003D454D"/>
    <w:rsid w:val="003D4CBA"/>
    <w:rsid w:val="003D517C"/>
    <w:rsid w:val="003D55FF"/>
    <w:rsid w:val="003D57CA"/>
    <w:rsid w:val="003D6071"/>
    <w:rsid w:val="003D630C"/>
    <w:rsid w:val="003D71A2"/>
    <w:rsid w:val="003D74C3"/>
    <w:rsid w:val="003E00EB"/>
    <w:rsid w:val="003E048B"/>
    <w:rsid w:val="003E0FF6"/>
    <w:rsid w:val="003E10FC"/>
    <w:rsid w:val="003E1860"/>
    <w:rsid w:val="003E28E1"/>
    <w:rsid w:val="003E2CF1"/>
    <w:rsid w:val="003E3954"/>
    <w:rsid w:val="003E3B5A"/>
    <w:rsid w:val="003E3E93"/>
    <w:rsid w:val="003E44E1"/>
    <w:rsid w:val="003E47F4"/>
    <w:rsid w:val="003E4973"/>
    <w:rsid w:val="003E62CF"/>
    <w:rsid w:val="003E63DA"/>
    <w:rsid w:val="003E64DB"/>
    <w:rsid w:val="003E688B"/>
    <w:rsid w:val="003E76ED"/>
    <w:rsid w:val="003E78B7"/>
    <w:rsid w:val="003F0161"/>
    <w:rsid w:val="003F063E"/>
    <w:rsid w:val="003F0E60"/>
    <w:rsid w:val="003F17DF"/>
    <w:rsid w:val="003F1EDF"/>
    <w:rsid w:val="003F22E3"/>
    <w:rsid w:val="003F294B"/>
    <w:rsid w:val="003F346C"/>
    <w:rsid w:val="003F353B"/>
    <w:rsid w:val="003F3727"/>
    <w:rsid w:val="003F4C0A"/>
    <w:rsid w:val="003F511D"/>
    <w:rsid w:val="003F58D0"/>
    <w:rsid w:val="003F5DE2"/>
    <w:rsid w:val="003F6CD3"/>
    <w:rsid w:val="003F7034"/>
    <w:rsid w:val="003F72FF"/>
    <w:rsid w:val="003F76D6"/>
    <w:rsid w:val="003F7EFA"/>
    <w:rsid w:val="004000D1"/>
    <w:rsid w:val="004002D5"/>
    <w:rsid w:val="00400429"/>
    <w:rsid w:val="00400AF1"/>
    <w:rsid w:val="00401235"/>
    <w:rsid w:val="00401B97"/>
    <w:rsid w:val="00402A35"/>
    <w:rsid w:val="00402EB6"/>
    <w:rsid w:val="0040366B"/>
    <w:rsid w:val="00403C4E"/>
    <w:rsid w:val="004045C2"/>
    <w:rsid w:val="00404BCC"/>
    <w:rsid w:val="00404C61"/>
    <w:rsid w:val="0040524C"/>
    <w:rsid w:val="004055C4"/>
    <w:rsid w:val="00405F84"/>
    <w:rsid w:val="00407430"/>
    <w:rsid w:val="00410536"/>
    <w:rsid w:val="00410BCE"/>
    <w:rsid w:val="00411338"/>
    <w:rsid w:val="00411B4C"/>
    <w:rsid w:val="00411BBA"/>
    <w:rsid w:val="00412B51"/>
    <w:rsid w:val="0041334F"/>
    <w:rsid w:val="004134F6"/>
    <w:rsid w:val="00413FBB"/>
    <w:rsid w:val="00414645"/>
    <w:rsid w:val="00414D68"/>
    <w:rsid w:val="00414D95"/>
    <w:rsid w:val="00414F60"/>
    <w:rsid w:val="00414FFF"/>
    <w:rsid w:val="0041532C"/>
    <w:rsid w:val="00415699"/>
    <w:rsid w:val="00415D31"/>
    <w:rsid w:val="00415D45"/>
    <w:rsid w:val="00417701"/>
    <w:rsid w:val="0041773C"/>
    <w:rsid w:val="00417D5E"/>
    <w:rsid w:val="00417D87"/>
    <w:rsid w:val="00420C0B"/>
    <w:rsid w:val="00421364"/>
    <w:rsid w:val="00421939"/>
    <w:rsid w:val="00421D61"/>
    <w:rsid w:val="00421EC6"/>
    <w:rsid w:val="00423423"/>
    <w:rsid w:val="00423548"/>
    <w:rsid w:val="004249D2"/>
    <w:rsid w:val="00424BAB"/>
    <w:rsid w:val="00424C6B"/>
    <w:rsid w:val="00424FE1"/>
    <w:rsid w:val="004254BA"/>
    <w:rsid w:val="00425735"/>
    <w:rsid w:val="004259F6"/>
    <w:rsid w:val="00426433"/>
    <w:rsid w:val="004269F0"/>
    <w:rsid w:val="00427267"/>
    <w:rsid w:val="004278AB"/>
    <w:rsid w:val="00427BB2"/>
    <w:rsid w:val="00430926"/>
    <w:rsid w:val="00431196"/>
    <w:rsid w:val="0043164F"/>
    <w:rsid w:val="0043172E"/>
    <w:rsid w:val="004319BC"/>
    <w:rsid w:val="00431A7C"/>
    <w:rsid w:val="00432267"/>
    <w:rsid w:val="004328F4"/>
    <w:rsid w:val="00432D1C"/>
    <w:rsid w:val="004331F2"/>
    <w:rsid w:val="00433242"/>
    <w:rsid w:val="00433FD3"/>
    <w:rsid w:val="0043429A"/>
    <w:rsid w:val="0043453D"/>
    <w:rsid w:val="004349E0"/>
    <w:rsid w:val="00435193"/>
    <w:rsid w:val="004351A2"/>
    <w:rsid w:val="00435588"/>
    <w:rsid w:val="00435B4E"/>
    <w:rsid w:val="0043634E"/>
    <w:rsid w:val="0043765C"/>
    <w:rsid w:val="00437CD2"/>
    <w:rsid w:val="004406B8"/>
    <w:rsid w:val="00441153"/>
    <w:rsid w:val="0044144B"/>
    <w:rsid w:val="00441714"/>
    <w:rsid w:val="00441DD1"/>
    <w:rsid w:val="00441EFE"/>
    <w:rsid w:val="00442551"/>
    <w:rsid w:val="004425AD"/>
    <w:rsid w:val="0044265F"/>
    <w:rsid w:val="00443130"/>
    <w:rsid w:val="0044347C"/>
    <w:rsid w:val="00443AA3"/>
    <w:rsid w:val="004443B4"/>
    <w:rsid w:val="004446D2"/>
    <w:rsid w:val="00445B82"/>
    <w:rsid w:val="00445CC5"/>
    <w:rsid w:val="00446265"/>
    <w:rsid w:val="0044629A"/>
    <w:rsid w:val="004463D6"/>
    <w:rsid w:val="0044654C"/>
    <w:rsid w:val="004466F1"/>
    <w:rsid w:val="00446F12"/>
    <w:rsid w:val="004478C3"/>
    <w:rsid w:val="00447C0D"/>
    <w:rsid w:val="00447D06"/>
    <w:rsid w:val="00447EC2"/>
    <w:rsid w:val="0045006C"/>
    <w:rsid w:val="0045026E"/>
    <w:rsid w:val="0045080D"/>
    <w:rsid w:val="00450A93"/>
    <w:rsid w:val="00450DC6"/>
    <w:rsid w:val="004510D8"/>
    <w:rsid w:val="0045126C"/>
    <w:rsid w:val="004515A4"/>
    <w:rsid w:val="00451EE4"/>
    <w:rsid w:val="00453170"/>
    <w:rsid w:val="004533FE"/>
    <w:rsid w:val="0045383C"/>
    <w:rsid w:val="00453A74"/>
    <w:rsid w:val="00454479"/>
    <w:rsid w:val="004545A6"/>
    <w:rsid w:val="00454E35"/>
    <w:rsid w:val="00454EB6"/>
    <w:rsid w:val="00455190"/>
    <w:rsid w:val="0045551C"/>
    <w:rsid w:val="00455690"/>
    <w:rsid w:val="004556AF"/>
    <w:rsid w:val="00456F88"/>
    <w:rsid w:val="0045725E"/>
    <w:rsid w:val="00457E8D"/>
    <w:rsid w:val="00457FF2"/>
    <w:rsid w:val="004605EA"/>
    <w:rsid w:val="0046098D"/>
    <w:rsid w:val="00460C34"/>
    <w:rsid w:val="004612BD"/>
    <w:rsid w:val="00461662"/>
    <w:rsid w:val="0046174E"/>
    <w:rsid w:val="00461F06"/>
    <w:rsid w:val="00461FE0"/>
    <w:rsid w:val="0046227E"/>
    <w:rsid w:val="00462BF9"/>
    <w:rsid w:val="0046303F"/>
    <w:rsid w:val="00463B02"/>
    <w:rsid w:val="0046445B"/>
    <w:rsid w:val="00464943"/>
    <w:rsid w:val="00464EA7"/>
    <w:rsid w:val="00465515"/>
    <w:rsid w:val="004655CF"/>
    <w:rsid w:val="00465B3E"/>
    <w:rsid w:val="00466080"/>
    <w:rsid w:val="0046628E"/>
    <w:rsid w:val="00466627"/>
    <w:rsid w:val="00466B78"/>
    <w:rsid w:val="00467AE7"/>
    <w:rsid w:val="004704B5"/>
    <w:rsid w:val="004709A4"/>
    <w:rsid w:val="00471611"/>
    <w:rsid w:val="00472336"/>
    <w:rsid w:val="00472679"/>
    <w:rsid w:val="004728D0"/>
    <w:rsid w:val="0047290B"/>
    <w:rsid w:val="00472947"/>
    <w:rsid w:val="00472CFF"/>
    <w:rsid w:val="004734DD"/>
    <w:rsid w:val="00473DD8"/>
    <w:rsid w:val="0047515C"/>
    <w:rsid w:val="00475749"/>
    <w:rsid w:val="00476948"/>
    <w:rsid w:val="00477A77"/>
    <w:rsid w:val="00477D5F"/>
    <w:rsid w:val="00480ADE"/>
    <w:rsid w:val="00480DDB"/>
    <w:rsid w:val="004810E2"/>
    <w:rsid w:val="004818AC"/>
    <w:rsid w:val="00481B3B"/>
    <w:rsid w:val="00481D29"/>
    <w:rsid w:val="004821B4"/>
    <w:rsid w:val="004823C7"/>
    <w:rsid w:val="0048269D"/>
    <w:rsid w:val="00482C00"/>
    <w:rsid w:val="004833DE"/>
    <w:rsid w:val="00483B7A"/>
    <w:rsid w:val="00483C98"/>
    <w:rsid w:val="00483D41"/>
    <w:rsid w:val="004848C2"/>
    <w:rsid w:val="00484D70"/>
    <w:rsid w:val="00484E22"/>
    <w:rsid w:val="00485021"/>
    <w:rsid w:val="004861D9"/>
    <w:rsid w:val="00487443"/>
    <w:rsid w:val="00487FE1"/>
    <w:rsid w:val="004907D6"/>
    <w:rsid w:val="00490AE7"/>
    <w:rsid w:val="00490EDB"/>
    <w:rsid w:val="00490F84"/>
    <w:rsid w:val="004918BF"/>
    <w:rsid w:val="00491D42"/>
    <w:rsid w:val="00493491"/>
    <w:rsid w:val="00493DA6"/>
    <w:rsid w:val="00494BBA"/>
    <w:rsid w:val="00494C12"/>
    <w:rsid w:val="00494CBB"/>
    <w:rsid w:val="00494FA4"/>
    <w:rsid w:val="00495678"/>
    <w:rsid w:val="004958F0"/>
    <w:rsid w:val="00495A53"/>
    <w:rsid w:val="00495AF4"/>
    <w:rsid w:val="00495BB6"/>
    <w:rsid w:val="00495E87"/>
    <w:rsid w:val="00495F82"/>
    <w:rsid w:val="00495FF7"/>
    <w:rsid w:val="0049664D"/>
    <w:rsid w:val="00496A22"/>
    <w:rsid w:val="00496A33"/>
    <w:rsid w:val="00496AD8"/>
    <w:rsid w:val="00496C33"/>
    <w:rsid w:val="004972A6"/>
    <w:rsid w:val="00497521"/>
    <w:rsid w:val="00497BDD"/>
    <w:rsid w:val="004A0088"/>
    <w:rsid w:val="004A05C0"/>
    <w:rsid w:val="004A1E52"/>
    <w:rsid w:val="004A22B3"/>
    <w:rsid w:val="004A2771"/>
    <w:rsid w:val="004A2A2E"/>
    <w:rsid w:val="004A30E9"/>
    <w:rsid w:val="004A3E84"/>
    <w:rsid w:val="004A41ED"/>
    <w:rsid w:val="004A4661"/>
    <w:rsid w:val="004A4F69"/>
    <w:rsid w:val="004A506A"/>
    <w:rsid w:val="004A5112"/>
    <w:rsid w:val="004A56D2"/>
    <w:rsid w:val="004A57D4"/>
    <w:rsid w:val="004A5AD0"/>
    <w:rsid w:val="004A66FA"/>
    <w:rsid w:val="004A6EF8"/>
    <w:rsid w:val="004A71EB"/>
    <w:rsid w:val="004A774E"/>
    <w:rsid w:val="004A7C07"/>
    <w:rsid w:val="004A7D5D"/>
    <w:rsid w:val="004B0481"/>
    <w:rsid w:val="004B08C9"/>
    <w:rsid w:val="004B090D"/>
    <w:rsid w:val="004B14CD"/>
    <w:rsid w:val="004B170F"/>
    <w:rsid w:val="004B1D36"/>
    <w:rsid w:val="004B1F8A"/>
    <w:rsid w:val="004B2C3E"/>
    <w:rsid w:val="004B3F71"/>
    <w:rsid w:val="004B3FDA"/>
    <w:rsid w:val="004B522C"/>
    <w:rsid w:val="004B57DA"/>
    <w:rsid w:val="004B5AF2"/>
    <w:rsid w:val="004B5F3B"/>
    <w:rsid w:val="004B6278"/>
    <w:rsid w:val="004B7235"/>
    <w:rsid w:val="004B7C13"/>
    <w:rsid w:val="004C0536"/>
    <w:rsid w:val="004C0E79"/>
    <w:rsid w:val="004C1B66"/>
    <w:rsid w:val="004C1D3F"/>
    <w:rsid w:val="004C201C"/>
    <w:rsid w:val="004C2A8A"/>
    <w:rsid w:val="004C2E97"/>
    <w:rsid w:val="004C2EE6"/>
    <w:rsid w:val="004C45FE"/>
    <w:rsid w:val="004C487F"/>
    <w:rsid w:val="004C4F2A"/>
    <w:rsid w:val="004C5F78"/>
    <w:rsid w:val="004C61FC"/>
    <w:rsid w:val="004C6404"/>
    <w:rsid w:val="004C65A2"/>
    <w:rsid w:val="004C6677"/>
    <w:rsid w:val="004C6C2F"/>
    <w:rsid w:val="004D0769"/>
    <w:rsid w:val="004D1237"/>
    <w:rsid w:val="004D184D"/>
    <w:rsid w:val="004D21AB"/>
    <w:rsid w:val="004D2368"/>
    <w:rsid w:val="004D26FC"/>
    <w:rsid w:val="004D32BA"/>
    <w:rsid w:val="004D378A"/>
    <w:rsid w:val="004D37B5"/>
    <w:rsid w:val="004D3F5F"/>
    <w:rsid w:val="004D4033"/>
    <w:rsid w:val="004D4356"/>
    <w:rsid w:val="004D5B10"/>
    <w:rsid w:val="004D6045"/>
    <w:rsid w:val="004D6064"/>
    <w:rsid w:val="004D6EA9"/>
    <w:rsid w:val="004D7240"/>
    <w:rsid w:val="004D7A73"/>
    <w:rsid w:val="004E06EF"/>
    <w:rsid w:val="004E09A7"/>
    <w:rsid w:val="004E17AA"/>
    <w:rsid w:val="004E1FE1"/>
    <w:rsid w:val="004E20A2"/>
    <w:rsid w:val="004E241E"/>
    <w:rsid w:val="004E34A6"/>
    <w:rsid w:val="004E3784"/>
    <w:rsid w:val="004E3F02"/>
    <w:rsid w:val="004E3F28"/>
    <w:rsid w:val="004E40E8"/>
    <w:rsid w:val="004E4217"/>
    <w:rsid w:val="004E498A"/>
    <w:rsid w:val="004E5270"/>
    <w:rsid w:val="004E59AD"/>
    <w:rsid w:val="004E5B9B"/>
    <w:rsid w:val="004E5DBB"/>
    <w:rsid w:val="004E5E5C"/>
    <w:rsid w:val="004E64BD"/>
    <w:rsid w:val="004E6B6A"/>
    <w:rsid w:val="004E7004"/>
    <w:rsid w:val="004E7550"/>
    <w:rsid w:val="004E7B9D"/>
    <w:rsid w:val="004E7EB9"/>
    <w:rsid w:val="004F031D"/>
    <w:rsid w:val="004F07B5"/>
    <w:rsid w:val="004F1022"/>
    <w:rsid w:val="004F115D"/>
    <w:rsid w:val="004F1318"/>
    <w:rsid w:val="004F1C5A"/>
    <w:rsid w:val="004F2CB9"/>
    <w:rsid w:val="004F2D07"/>
    <w:rsid w:val="004F2E74"/>
    <w:rsid w:val="004F3084"/>
    <w:rsid w:val="004F38FA"/>
    <w:rsid w:val="004F399E"/>
    <w:rsid w:val="004F3E7C"/>
    <w:rsid w:val="004F4A02"/>
    <w:rsid w:val="004F4D45"/>
    <w:rsid w:val="004F510D"/>
    <w:rsid w:val="004F5116"/>
    <w:rsid w:val="004F5B10"/>
    <w:rsid w:val="004F5C62"/>
    <w:rsid w:val="004F5D5D"/>
    <w:rsid w:val="004F5F29"/>
    <w:rsid w:val="004F5F9D"/>
    <w:rsid w:val="004F63B1"/>
    <w:rsid w:val="004F6476"/>
    <w:rsid w:val="004F6889"/>
    <w:rsid w:val="004F6AF7"/>
    <w:rsid w:val="004F6C2E"/>
    <w:rsid w:val="004F6E57"/>
    <w:rsid w:val="004F6F0D"/>
    <w:rsid w:val="004F6F38"/>
    <w:rsid w:val="004F70D9"/>
    <w:rsid w:val="004F72F2"/>
    <w:rsid w:val="004F76D6"/>
    <w:rsid w:val="004F7BC4"/>
    <w:rsid w:val="004F7DA7"/>
    <w:rsid w:val="00500DDC"/>
    <w:rsid w:val="00501425"/>
    <w:rsid w:val="00501A4F"/>
    <w:rsid w:val="00501D5D"/>
    <w:rsid w:val="00501F07"/>
    <w:rsid w:val="00502014"/>
    <w:rsid w:val="00502420"/>
    <w:rsid w:val="00502B3C"/>
    <w:rsid w:val="0050360D"/>
    <w:rsid w:val="00503C7E"/>
    <w:rsid w:val="0050431F"/>
    <w:rsid w:val="0050465B"/>
    <w:rsid w:val="00504CB8"/>
    <w:rsid w:val="00504D9E"/>
    <w:rsid w:val="0050539A"/>
    <w:rsid w:val="0050586D"/>
    <w:rsid w:val="005058D8"/>
    <w:rsid w:val="00505A01"/>
    <w:rsid w:val="0050656E"/>
    <w:rsid w:val="00506E75"/>
    <w:rsid w:val="005074BA"/>
    <w:rsid w:val="00507B92"/>
    <w:rsid w:val="00507DCE"/>
    <w:rsid w:val="00510F3F"/>
    <w:rsid w:val="00511601"/>
    <w:rsid w:val="0051297F"/>
    <w:rsid w:val="00512B45"/>
    <w:rsid w:val="00513418"/>
    <w:rsid w:val="00513E11"/>
    <w:rsid w:val="0051435A"/>
    <w:rsid w:val="0051442A"/>
    <w:rsid w:val="005148D6"/>
    <w:rsid w:val="00515E20"/>
    <w:rsid w:val="00516211"/>
    <w:rsid w:val="00517611"/>
    <w:rsid w:val="00517BC3"/>
    <w:rsid w:val="005200C5"/>
    <w:rsid w:val="005204CA"/>
    <w:rsid w:val="0052106E"/>
    <w:rsid w:val="005213B6"/>
    <w:rsid w:val="00521538"/>
    <w:rsid w:val="00521C2B"/>
    <w:rsid w:val="0052205F"/>
    <w:rsid w:val="00522155"/>
    <w:rsid w:val="0052225C"/>
    <w:rsid w:val="00523D02"/>
    <w:rsid w:val="005240DC"/>
    <w:rsid w:val="00524700"/>
    <w:rsid w:val="00524FBE"/>
    <w:rsid w:val="005255B9"/>
    <w:rsid w:val="005256DD"/>
    <w:rsid w:val="005259D0"/>
    <w:rsid w:val="00525BB5"/>
    <w:rsid w:val="00526DCE"/>
    <w:rsid w:val="0052701F"/>
    <w:rsid w:val="00527FB1"/>
    <w:rsid w:val="00531265"/>
    <w:rsid w:val="00531340"/>
    <w:rsid w:val="005317F4"/>
    <w:rsid w:val="0053209D"/>
    <w:rsid w:val="005322E7"/>
    <w:rsid w:val="00532517"/>
    <w:rsid w:val="00532E4B"/>
    <w:rsid w:val="00533768"/>
    <w:rsid w:val="00533DB5"/>
    <w:rsid w:val="00533E25"/>
    <w:rsid w:val="0053409E"/>
    <w:rsid w:val="00534589"/>
    <w:rsid w:val="005348E6"/>
    <w:rsid w:val="005350D5"/>
    <w:rsid w:val="005355DC"/>
    <w:rsid w:val="00535771"/>
    <w:rsid w:val="00535885"/>
    <w:rsid w:val="00535EEC"/>
    <w:rsid w:val="00536249"/>
    <w:rsid w:val="005363E0"/>
    <w:rsid w:val="00536A1F"/>
    <w:rsid w:val="00536D3A"/>
    <w:rsid w:val="00536D86"/>
    <w:rsid w:val="00536FF0"/>
    <w:rsid w:val="00537224"/>
    <w:rsid w:val="0053751E"/>
    <w:rsid w:val="00537FCA"/>
    <w:rsid w:val="00540059"/>
    <w:rsid w:val="0054130D"/>
    <w:rsid w:val="00541AF0"/>
    <w:rsid w:val="00543184"/>
    <w:rsid w:val="00543515"/>
    <w:rsid w:val="0054351E"/>
    <w:rsid w:val="00543BF5"/>
    <w:rsid w:val="00543D0E"/>
    <w:rsid w:val="00543D4D"/>
    <w:rsid w:val="00543F60"/>
    <w:rsid w:val="00543FF5"/>
    <w:rsid w:val="00544023"/>
    <w:rsid w:val="00544B61"/>
    <w:rsid w:val="005451B4"/>
    <w:rsid w:val="0054532F"/>
    <w:rsid w:val="00545710"/>
    <w:rsid w:val="0054608E"/>
    <w:rsid w:val="005473A1"/>
    <w:rsid w:val="00547F19"/>
    <w:rsid w:val="00550295"/>
    <w:rsid w:val="00550E44"/>
    <w:rsid w:val="00551299"/>
    <w:rsid w:val="0055153C"/>
    <w:rsid w:val="005516E2"/>
    <w:rsid w:val="0055189C"/>
    <w:rsid w:val="00551AA4"/>
    <w:rsid w:val="0055206D"/>
    <w:rsid w:val="005525EB"/>
    <w:rsid w:val="00552810"/>
    <w:rsid w:val="00552D3F"/>
    <w:rsid w:val="005539CA"/>
    <w:rsid w:val="0055423A"/>
    <w:rsid w:val="00554329"/>
    <w:rsid w:val="005544F2"/>
    <w:rsid w:val="0055564A"/>
    <w:rsid w:val="00555FA4"/>
    <w:rsid w:val="005560A6"/>
    <w:rsid w:val="00556550"/>
    <w:rsid w:val="0055658D"/>
    <w:rsid w:val="005565D0"/>
    <w:rsid w:val="00556C9B"/>
    <w:rsid w:val="00557C6A"/>
    <w:rsid w:val="00560034"/>
    <w:rsid w:val="0056032E"/>
    <w:rsid w:val="0056155B"/>
    <w:rsid w:val="00561BC3"/>
    <w:rsid w:val="005626CE"/>
    <w:rsid w:val="00562A51"/>
    <w:rsid w:val="00562B13"/>
    <w:rsid w:val="00563106"/>
    <w:rsid w:val="005635DF"/>
    <w:rsid w:val="00564121"/>
    <w:rsid w:val="005645F1"/>
    <w:rsid w:val="0056471F"/>
    <w:rsid w:val="00564B32"/>
    <w:rsid w:val="00565058"/>
    <w:rsid w:val="00565075"/>
    <w:rsid w:val="0056527C"/>
    <w:rsid w:val="005674DC"/>
    <w:rsid w:val="0057049E"/>
    <w:rsid w:val="005708EC"/>
    <w:rsid w:val="00570CDF"/>
    <w:rsid w:val="00570E8F"/>
    <w:rsid w:val="005711F7"/>
    <w:rsid w:val="005718CA"/>
    <w:rsid w:val="005720C0"/>
    <w:rsid w:val="005724B9"/>
    <w:rsid w:val="00572885"/>
    <w:rsid w:val="00572D30"/>
    <w:rsid w:val="00574022"/>
    <w:rsid w:val="00574CA5"/>
    <w:rsid w:val="00574EDC"/>
    <w:rsid w:val="0057648B"/>
    <w:rsid w:val="00576BC4"/>
    <w:rsid w:val="0057700F"/>
    <w:rsid w:val="00577295"/>
    <w:rsid w:val="00577660"/>
    <w:rsid w:val="005804AB"/>
    <w:rsid w:val="005809DF"/>
    <w:rsid w:val="00580A79"/>
    <w:rsid w:val="005812B7"/>
    <w:rsid w:val="00581B52"/>
    <w:rsid w:val="00582FEE"/>
    <w:rsid w:val="0058388B"/>
    <w:rsid w:val="00583B3F"/>
    <w:rsid w:val="00583B9E"/>
    <w:rsid w:val="00584660"/>
    <w:rsid w:val="00584A9E"/>
    <w:rsid w:val="00584DAC"/>
    <w:rsid w:val="00585023"/>
    <w:rsid w:val="00585910"/>
    <w:rsid w:val="00585CAB"/>
    <w:rsid w:val="00586436"/>
    <w:rsid w:val="00586825"/>
    <w:rsid w:val="00586E51"/>
    <w:rsid w:val="005871E1"/>
    <w:rsid w:val="00587750"/>
    <w:rsid w:val="00587B05"/>
    <w:rsid w:val="00587FAE"/>
    <w:rsid w:val="00590362"/>
    <w:rsid w:val="00590CCF"/>
    <w:rsid w:val="005920F9"/>
    <w:rsid w:val="00592612"/>
    <w:rsid w:val="0059490E"/>
    <w:rsid w:val="00594CE0"/>
    <w:rsid w:val="0059520D"/>
    <w:rsid w:val="00595E10"/>
    <w:rsid w:val="005962FD"/>
    <w:rsid w:val="00596EF1"/>
    <w:rsid w:val="0059781E"/>
    <w:rsid w:val="00597A43"/>
    <w:rsid w:val="005A0072"/>
    <w:rsid w:val="005A09BC"/>
    <w:rsid w:val="005A0B45"/>
    <w:rsid w:val="005A10B6"/>
    <w:rsid w:val="005A260D"/>
    <w:rsid w:val="005A3160"/>
    <w:rsid w:val="005A35FF"/>
    <w:rsid w:val="005A360F"/>
    <w:rsid w:val="005A3A2E"/>
    <w:rsid w:val="005A3BD5"/>
    <w:rsid w:val="005A4998"/>
    <w:rsid w:val="005A4CD9"/>
    <w:rsid w:val="005A4D6B"/>
    <w:rsid w:val="005A578B"/>
    <w:rsid w:val="005A6294"/>
    <w:rsid w:val="005A6745"/>
    <w:rsid w:val="005A6D21"/>
    <w:rsid w:val="005A6E8F"/>
    <w:rsid w:val="005A74D0"/>
    <w:rsid w:val="005A7564"/>
    <w:rsid w:val="005A7AC8"/>
    <w:rsid w:val="005A7BCA"/>
    <w:rsid w:val="005B1592"/>
    <w:rsid w:val="005B22E1"/>
    <w:rsid w:val="005B2669"/>
    <w:rsid w:val="005B2704"/>
    <w:rsid w:val="005B32A6"/>
    <w:rsid w:val="005B36A4"/>
    <w:rsid w:val="005B3761"/>
    <w:rsid w:val="005B3F1C"/>
    <w:rsid w:val="005B4C6D"/>
    <w:rsid w:val="005B4CB6"/>
    <w:rsid w:val="005B4CEF"/>
    <w:rsid w:val="005B53C0"/>
    <w:rsid w:val="005B5607"/>
    <w:rsid w:val="005B5E52"/>
    <w:rsid w:val="005B5EB8"/>
    <w:rsid w:val="005B69C6"/>
    <w:rsid w:val="005B6AA3"/>
    <w:rsid w:val="005B7302"/>
    <w:rsid w:val="005B7987"/>
    <w:rsid w:val="005B7D33"/>
    <w:rsid w:val="005C000B"/>
    <w:rsid w:val="005C07CA"/>
    <w:rsid w:val="005C08BB"/>
    <w:rsid w:val="005C0909"/>
    <w:rsid w:val="005C1A45"/>
    <w:rsid w:val="005C1A8C"/>
    <w:rsid w:val="005C2390"/>
    <w:rsid w:val="005C24E5"/>
    <w:rsid w:val="005C2AF3"/>
    <w:rsid w:val="005C4058"/>
    <w:rsid w:val="005C433B"/>
    <w:rsid w:val="005C43E3"/>
    <w:rsid w:val="005C44B4"/>
    <w:rsid w:val="005C4655"/>
    <w:rsid w:val="005C4D94"/>
    <w:rsid w:val="005C51B8"/>
    <w:rsid w:val="005C562E"/>
    <w:rsid w:val="005C56CD"/>
    <w:rsid w:val="005C5F57"/>
    <w:rsid w:val="005C619D"/>
    <w:rsid w:val="005C625F"/>
    <w:rsid w:val="005C70FB"/>
    <w:rsid w:val="005C7421"/>
    <w:rsid w:val="005C7684"/>
    <w:rsid w:val="005D0AB8"/>
    <w:rsid w:val="005D0E13"/>
    <w:rsid w:val="005D0F08"/>
    <w:rsid w:val="005D0F84"/>
    <w:rsid w:val="005D1277"/>
    <w:rsid w:val="005D1B2E"/>
    <w:rsid w:val="005D2131"/>
    <w:rsid w:val="005D299C"/>
    <w:rsid w:val="005D2BF9"/>
    <w:rsid w:val="005D37E1"/>
    <w:rsid w:val="005D3AE5"/>
    <w:rsid w:val="005D3E8B"/>
    <w:rsid w:val="005D3EBF"/>
    <w:rsid w:val="005D4085"/>
    <w:rsid w:val="005D513C"/>
    <w:rsid w:val="005D5597"/>
    <w:rsid w:val="005D6F7C"/>
    <w:rsid w:val="005D72AA"/>
    <w:rsid w:val="005D7AF4"/>
    <w:rsid w:val="005D7D4E"/>
    <w:rsid w:val="005E05EE"/>
    <w:rsid w:val="005E1CED"/>
    <w:rsid w:val="005E1E6A"/>
    <w:rsid w:val="005E2065"/>
    <w:rsid w:val="005E258F"/>
    <w:rsid w:val="005E2C30"/>
    <w:rsid w:val="005E2ED5"/>
    <w:rsid w:val="005E339F"/>
    <w:rsid w:val="005E363C"/>
    <w:rsid w:val="005E380A"/>
    <w:rsid w:val="005E3933"/>
    <w:rsid w:val="005E3964"/>
    <w:rsid w:val="005E3E3F"/>
    <w:rsid w:val="005E40FA"/>
    <w:rsid w:val="005E48EF"/>
    <w:rsid w:val="005E4C31"/>
    <w:rsid w:val="005E50D2"/>
    <w:rsid w:val="005E54A3"/>
    <w:rsid w:val="005E5F3F"/>
    <w:rsid w:val="005E679F"/>
    <w:rsid w:val="005E7476"/>
    <w:rsid w:val="005F0A57"/>
    <w:rsid w:val="005F0CDF"/>
    <w:rsid w:val="005F0F61"/>
    <w:rsid w:val="005F0FBC"/>
    <w:rsid w:val="005F177F"/>
    <w:rsid w:val="005F19E5"/>
    <w:rsid w:val="005F1B37"/>
    <w:rsid w:val="005F22FD"/>
    <w:rsid w:val="005F24A3"/>
    <w:rsid w:val="005F26C5"/>
    <w:rsid w:val="005F47D1"/>
    <w:rsid w:val="005F4DBB"/>
    <w:rsid w:val="005F542E"/>
    <w:rsid w:val="005F5BD3"/>
    <w:rsid w:val="005F604A"/>
    <w:rsid w:val="005F6189"/>
    <w:rsid w:val="005F6407"/>
    <w:rsid w:val="005F6A62"/>
    <w:rsid w:val="005F73FA"/>
    <w:rsid w:val="005F7612"/>
    <w:rsid w:val="005F7673"/>
    <w:rsid w:val="005F7A51"/>
    <w:rsid w:val="006003DD"/>
    <w:rsid w:val="006005D2"/>
    <w:rsid w:val="00600F29"/>
    <w:rsid w:val="00601427"/>
    <w:rsid w:val="006023FD"/>
    <w:rsid w:val="00602980"/>
    <w:rsid w:val="00602BBE"/>
    <w:rsid w:val="00602EE0"/>
    <w:rsid w:val="0060370A"/>
    <w:rsid w:val="00604217"/>
    <w:rsid w:val="00604AFB"/>
    <w:rsid w:val="00605462"/>
    <w:rsid w:val="0060708C"/>
    <w:rsid w:val="00607898"/>
    <w:rsid w:val="00607DE9"/>
    <w:rsid w:val="00607FDB"/>
    <w:rsid w:val="00611B36"/>
    <w:rsid w:val="00611D9C"/>
    <w:rsid w:val="0061247F"/>
    <w:rsid w:val="00612BD2"/>
    <w:rsid w:val="00612C29"/>
    <w:rsid w:val="00613552"/>
    <w:rsid w:val="006135FE"/>
    <w:rsid w:val="006138CF"/>
    <w:rsid w:val="00613AFA"/>
    <w:rsid w:val="0061417C"/>
    <w:rsid w:val="00614276"/>
    <w:rsid w:val="006143D0"/>
    <w:rsid w:val="00614FDC"/>
    <w:rsid w:val="0061506C"/>
    <w:rsid w:val="0061592B"/>
    <w:rsid w:val="00616015"/>
    <w:rsid w:val="00616BD7"/>
    <w:rsid w:val="006175FA"/>
    <w:rsid w:val="00617768"/>
    <w:rsid w:val="00617BAA"/>
    <w:rsid w:val="0062054B"/>
    <w:rsid w:val="00621B2B"/>
    <w:rsid w:val="00622036"/>
    <w:rsid w:val="00622375"/>
    <w:rsid w:val="0062241B"/>
    <w:rsid w:val="00622581"/>
    <w:rsid w:val="006228EB"/>
    <w:rsid w:val="00622B00"/>
    <w:rsid w:val="00622CC1"/>
    <w:rsid w:val="006232BC"/>
    <w:rsid w:val="006235D6"/>
    <w:rsid w:val="0062444C"/>
    <w:rsid w:val="00624731"/>
    <w:rsid w:val="00624B0D"/>
    <w:rsid w:val="0062519C"/>
    <w:rsid w:val="00625962"/>
    <w:rsid w:val="00625C6E"/>
    <w:rsid w:val="006261CA"/>
    <w:rsid w:val="006262E0"/>
    <w:rsid w:val="0062650B"/>
    <w:rsid w:val="00626C59"/>
    <w:rsid w:val="00627529"/>
    <w:rsid w:val="00627830"/>
    <w:rsid w:val="00627E60"/>
    <w:rsid w:val="00630466"/>
    <w:rsid w:val="006304DB"/>
    <w:rsid w:val="00630552"/>
    <w:rsid w:val="00630871"/>
    <w:rsid w:val="006309F7"/>
    <w:rsid w:val="00630D79"/>
    <w:rsid w:val="00632EAA"/>
    <w:rsid w:val="00633BE9"/>
    <w:rsid w:val="00634B1C"/>
    <w:rsid w:val="00634C9A"/>
    <w:rsid w:val="00634E5B"/>
    <w:rsid w:val="006350B4"/>
    <w:rsid w:val="00635BB0"/>
    <w:rsid w:val="0063642A"/>
    <w:rsid w:val="00636461"/>
    <w:rsid w:val="0063670F"/>
    <w:rsid w:val="00636D49"/>
    <w:rsid w:val="00636DA8"/>
    <w:rsid w:val="0063721B"/>
    <w:rsid w:val="00637341"/>
    <w:rsid w:val="00637376"/>
    <w:rsid w:val="006375A7"/>
    <w:rsid w:val="00637C49"/>
    <w:rsid w:val="00640751"/>
    <w:rsid w:val="006407B9"/>
    <w:rsid w:val="00640AB6"/>
    <w:rsid w:val="00640E9A"/>
    <w:rsid w:val="006423BF"/>
    <w:rsid w:val="00643157"/>
    <w:rsid w:val="00643761"/>
    <w:rsid w:val="00643C18"/>
    <w:rsid w:val="00644601"/>
    <w:rsid w:val="0064519B"/>
    <w:rsid w:val="00645633"/>
    <w:rsid w:val="00645FB7"/>
    <w:rsid w:val="006462F4"/>
    <w:rsid w:val="00647156"/>
    <w:rsid w:val="00647E52"/>
    <w:rsid w:val="00650A2F"/>
    <w:rsid w:val="00650E48"/>
    <w:rsid w:val="0065124A"/>
    <w:rsid w:val="006515FC"/>
    <w:rsid w:val="00652AAE"/>
    <w:rsid w:val="00652DF0"/>
    <w:rsid w:val="00654320"/>
    <w:rsid w:val="006545C0"/>
    <w:rsid w:val="006558A1"/>
    <w:rsid w:val="00656FA7"/>
    <w:rsid w:val="0065740D"/>
    <w:rsid w:val="0065743A"/>
    <w:rsid w:val="00657482"/>
    <w:rsid w:val="00657657"/>
    <w:rsid w:val="00657B3B"/>
    <w:rsid w:val="00657FC3"/>
    <w:rsid w:val="0066025B"/>
    <w:rsid w:val="00660AA9"/>
    <w:rsid w:val="00661262"/>
    <w:rsid w:val="00661491"/>
    <w:rsid w:val="006618AF"/>
    <w:rsid w:val="006620DB"/>
    <w:rsid w:val="00662946"/>
    <w:rsid w:val="00662A74"/>
    <w:rsid w:val="00663571"/>
    <w:rsid w:val="00663790"/>
    <w:rsid w:val="00663AFF"/>
    <w:rsid w:val="00663F0C"/>
    <w:rsid w:val="00663F10"/>
    <w:rsid w:val="00664590"/>
    <w:rsid w:val="0066533A"/>
    <w:rsid w:val="0066560F"/>
    <w:rsid w:val="006659CA"/>
    <w:rsid w:val="00665A26"/>
    <w:rsid w:val="00665BAB"/>
    <w:rsid w:val="00665BF4"/>
    <w:rsid w:val="00665E5F"/>
    <w:rsid w:val="00665FDA"/>
    <w:rsid w:val="0066628B"/>
    <w:rsid w:val="00666ECA"/>
    <w:rsid w:val="00667441"/>
    <w:rsid w:val="00667BE6"/>
    <w:rsid w:val="00667FFB"/>
    <w:rsid w:val="00670433"/>
    <w:rsid w:val="00670A39"/>
    <w:rsid w:val="00671B2B"/>
    <w:rsid w:val="00671B7D"/>
    <w:rsid w:val="00671C41"/>
    <w:rsid w:val="00672242"/>
    <w:rsid w:val="006731FB"/>
    <w:rsid w:val="00674335"/>
    <w:rsid w:val="00674D72"/>
    <w:rsid w:val="00675C16"/>
    <w:rsid w:val="00676020"/>
    <w:rsid w:val="006761E3"/>
    <w:rsid w:val="00677436"/>
    <w:rsid w:val="006806C9"/>
    <w:rsid w:val="006807A7"/>
    <w:rsid w:val="006809EB"/>
    <w:rsid w:val="00680EEE"/>
    <w:rsid w:val="00681263"/>
    <w:rsid w:val="0068137D"/>
    <w:rsid w:val="00681C06"/>
    <w:rsid w:val="00681E05"/>
    <w:rsid w:val="00681FD1"/>
    <w:rsid w:val="0068218D"/>
    <w:rsid w:val="00683411"/>
    <w:rsid w:val="00684411"/>
    <w:rsid w:val="0068475E"/>
    <w:rsid w:val="006847FD"/>
    <w:rsid w:val="00684F24"/>
    <w:rsid w:val="00685703"/>
    <w:rsid w:val="0068678D"/>
    <w:rsid w:val="006875F8"/>
    <w:rsid w:val="0068798E"/>
    <w:rsid w:val="006906C2"/>
    <w:rsid w:val="0069073D"/>
    <w:rsid w:val="00690FF9"/>
    <w:rsid w:val="006919F0"/>
    <w:rsid w:val="00691B59"/>
    <w:rsid w:val="00691EDB"/>
    <w:rsid w:val="00692A80"/>
    <w:rsid w:val="0069309E"/>
    <w:rsid w:val="00693901"/>
    <w:rsid w:val="006939CB"/>
    <w:rsid w:val="00693B4C"/>
    <w:rsid w:val="00694065"/>
    <w:rsid w:val="0069413A"/>
    <w:rsid w:val="0069414D"/>
    <w:rsid w:val="0069426B"/>
    <w:rsid w:val="0069426F"/>
    <w:rsid w:val="00694FB7"/>
    <w:rsid w:val="006950EF"/>
    <w:rsid w:val="00695200"/>
    <w:rsid w:val="00695299"/>
    <w:rsid w:val="00695C3F"/>
    <w:rsid w:val="006961E2"/>
    <w:rsid w:val="00696DDE"/>
    <w:rsid w:val="00697993"/>
    <w:rsid w:val="006979F1"/>
    <w:rsid w:val="00697A98"/>
    <w:rsid w:val="006A0F0A"/>
    <w:rsid w:val="006A263F"/>
    <w:rsid w:val="006A28C6"/>
    <w:rsid w:val="006A3253"/>
    <w:rsid w:val="006A3E18"/>
    <w:rsid w:val="006A4BC1"/>
    <w:rsid w:val="006A5C6C"/>
    <w:rsid w:val="006A622F"/>
    <w:rsid w:val="006A6876"/>
    <w:rsid w:val="006A6D79"/>
    <w:rsid w:val="006A797E"/>
    <w:rsid w:val="006A7CF7"/>
    <w:rsid w:val="006A7D4A"/>
    <w:rsid w:val="006B10F7"/>
    <w:rsid w:val="006B16B2"/>
    <w:rsid w:val="006B1FA2"/>
    <w:rsid w:val="006B22FF"/>
    <w:rsid w:val="006B29F3"/>
    <w:rsid w:val="006B320F"/>
    <w:rsid w:val="006B4253"/>
    <w:rsid w:val="006B42F1"/>
    <w:rsid w:val="006B43AB"/>
    <w:rsid w:val="006B5994"/>
    <w:rsid w:val="006B70B1"/>
    <w:rsid w:val="006B777C"/>
    <w:rsid w:val="006B79EF"/>
    <w:rsid w:val="006C01B8"/>
    <w:rsid w:val="006C1507"/>
    <w:rsid w:val="006C187D"/>
    <w:rsid w:val="006C192E"/>
    <w:rsid w:val="006C1CFE"/>
    <w:rsid w:val="006C1EE8"/>
    <w:rsid w:val="006C20D4"/>
    <w:rsid w:val="006C2710"/>
    <w:rsid w:val="006C2EF8"/>
    <w:rsid w:val="006C3695"/>
    <w:rsid w:val="006C36B6"/>
    <w:rsid w:val="006C3BC8"/>
    <w:rsid w:val="006C4024"/>
    <w:rsid w:val="006C42CA"/>
    <w:rsid w:val="006C4414"/>
    <w:rsid w:val="006C65F0"/>
    <w:rsid w:val="006C6C8C"/>
    <w:rsid w:val="006C6CCD"/>
    <w:rsid w:val="006C71B2"/>
    <w:rsid w:val="006C7623"/>
    <w:rsid w:val="006C7652"/>
    <w:rsid w:val="006C793B"/>
    <w:rsid w:val="006C7E04"/>
    <w:rsid w:val="006D00D5"/>
    <w:rsid w:val="006D01EC"/>
    <w:rsid w:val="006D1055"/>
    <w:rsid w:val="006D19C9"/>
    <w:rsid w:val="006D2232"/>
    <w:rsid w:val="006D2462"/>
    <w:rsid w:val="006D2799"/>
    <w:rsid w:val="006D2AA5"/>
    <w:rsid w:val="006D3114"/>
    <w:rsid w:val="006D3E7A"/>
    <w:rsid w:val="006D4543"/>
    <w:rsid w:val="006D4F24"/>
    <w:rsid w:val="006D6098"/>
    <w:rsid w:val="006D66FC"/>
    <w:rsid w:val="006D69AA"/>
    <w:rsid w:val="006D6D8C"/>
    <w:rsid w:val="006D716E"/>
    <w:rsid w:val="006D7A4C"/>
    <w:rsid w:val="006D7D50"/>
    <w:rsid w:val="006D7D8F"/>
    <w:rsid w:val="006E0AE2"/>
    <w:rsid w:val="006E0F59"/>
    <w:rsid w:val="006E11E9"/>
    <w:rsid w:val="006E16F8"/>
    <w:rsid w:val="006E24A3"/>
    <w:rsid w:val="006E2691"/>
    <w:rsid w:val="006E2A96"/>
    <w:rsid w:val="006E2FE4"/>
    <w:rsid w:val="006E32CE"/>
    <w:rsid w:val="006E3B6F"/>
    <w:rsid w:val="006E497B"/>
    <w:rsid w:val="006E4A2C"/>
    <w:rsid w:val="006E4B05"/>
    <w:rsid w:val="006E54D8"/>
    <w:rsid w:val="006E5D67"/>
    <w:rsid w:val="006E5F43"/>
    <w:rsid w:val="006E681D"/>
    <w:rsid w:val="006E6940"/>
    <w:rsid w:val="006E7A91"/>
    <w:rsid w:val="006F02FA"/>
    <w:rsid w:val="006F0917"/>
    <w:rsid w:val="006F094C"/>
    <w:rsid w:val="006F0AC8"/>
    <w:rsid w:val="006F1629"/>
    <w:rsid w:val="006F1763"/>
    <w:rsid w:val="006F18A6"/>
    <w:rsid w:val="006F1A49"/>
    <w:rsid w:val="006F1C60"/>
    <w:rsid w:val="006F2608"/>
    <w:rsid w:val="006F2A60"/>
    <w:rsid w:val="006F3FB2"/>
    <w:rsid w:val="006F40C5"/>
    <w:rsid w:val="006F4632"/>
    <w:rsid w:val="006F4FCB"/>
    <w:rsid w:val="006F5104"/>
    <w:rsid w:val="006F56D9"/>
    <w:rsid w:val="006F64EE"/>
    <w:rsid w:val="006F677C"/>
    <w:rsid w:val="006F6BD7"/>
    <w:rsid w:val="006F72F5"/>
    <w:rsid w:val="0070017E"/>
    <w:rsid w:val="00700400"/>
    <w:rsid w:val="00700DF1"/>
    <w:rsid w:val="007013B3"/>
    <w:rsid w:val="00702354"/>
    <w:rsid w:val="0070333D"/>
    <w:rsid w:val="00703647"/>
    <w:rsid w:val="00704D5B"/>
    <w:rsid w:val="0070563D"/>
    <w:rsid w:val="007059C9"/>
    <w:rsid w:val="007071BF"/>
    <w:rsid w:val="00707F06"/>
    <w:rsid w:val="00710E4A"/>
    <w:rsid w:val="007110CA"/>
    <w:rsid w:val="0071135E"/>
    <w:rsid w:val="0071227A"/>
    <w:rsid w:val="007125B4"/>
    <w:rsid w:val="00712E9B"/>
    <w:rsid w:val="00713D12"/>
    <w:rsid w:val="00713E60"/>
    <w:rsid w:val="0071407A"/>
    <w:rsid w:val="00714861"/>
    <w:rsid w:val="00715476"/>
    <w:rsid w:val="007166E2"/>
    <w:rsid w:val="00716768"/>
    <w:rsid w:val="00716906"/>
    <w:rsid w:val="00716CB3"/>
    <w:rsid w:val="007174C5"/>
    <w:rsid w:val="0072005F"/>
    <w:rsid w:val="0072060E"/>
    <w:rsid w:val="00720ACD"/>
    <w:rsid w:val="00721289"/>
    <w:rsid w:val="007213AF"/>
    <w:rsid w:val="007213B2"/>
    <w:rsid w:val="00721D8B"/>
    <w:rsid w:val="00722457"/>
    <w:rsid w:val="00722483"/>
    <w:rsid w:val="0072294E"/>
    <w:rsid w:val="007229E8"/>
    <w:rsid w:val="00723423"/>
    <w:rsid w:val="00723E0F"/>
    <w:rsid w:val="007240F3"/>
    <w:rsid w:val="00724490"/>
    <w:rsid w:val="00724B5F"/>
    <w:rsid w:val="00724CD9"/>
    <w:rsid w:val="00725458"/>
    <w:rsid w:val="007256CF"/>
    <w:rsid w:val="00725C3B"/>
    <w:rsid w:val="00725E66"/>
    <w:rsid w:val="00726446"/>
    <w:rsid w:val="0072648B"/>
    <w:rsid w:val="00726AEC"/>
    <w:rsid w:val="00726BE1"/>
    <w:rsid w:val="007300EC"/>
    <w:rsid w:val="007307CF"/>
    <w:rsid w:val="007311D7"/>
    <w:rsid w:val="0073221F"/>
    <w:rsid w:val="007336E3"/>
    <w:rsid w:val="00733BB2"/>
    <w:rsid w:val="00733FD5"/>
    <w:rsid w:val="00734779"/>
    <w:rsid w:val="0073504C"/>
    <w:rsid w:val="007352D1"/>
    <w:rsid w:val="00735498"/>
    <w:rsid w:val="00735985"/>
    <w:rsid w:val="00735BE1"/>
    <w:rsid w:val="007364CB"/>
    <w:rsid w:val="007369EC"/>
    <w:rsid w:val="00737F65"/>
    <w:rsid w:val="00740246"/>
    <w:rsid w:val="007405C2"/>
    <w:rsid w:val="00740643"/>
    <w:rsid w:val="00740669"/>
    <w:rsid w:val="007406BB"/>
    <w:rsid w:val="00741899"/>
    <w:rsid w:val="00741BE8"/>
    <w:rsid w:val="00741D1B"/>
    <w:rsid w:val="00741D8F"/>
    <w:rsid w:val="00742124"/>
    <w:rsid w:val="00742B5B"/>
    <w:rsid w:val="007439E6"/>
    <w:rsid w:val="00743C78"/>
    <w:rsid w:val="00744083"/>
    <w:rsid w:val="007441CF"/>
    <w:rsid w:val="0074425F"/>
    <w:rsid w:val="007445F0"/>
    <w:rsid w:val="00744B98"/>
    <w:rsid w:val="00744CB6"/>
    <w:rsid w:val="00744E3D"/>
    <w:rsid w:val="00744E80"/>
    <w:rsid w:val="007454CF"/>
    <w:rsid w:val="007454D1"/>
    <w:rsid w:val="00745B4E"/>
    <w:rsid w:val="0074600E"/>
    <w:rsid w:val="007463BD"/>
    <w:rsid w:val="00746478"/>
    <w:rsid w:val="007469BF"/>
    <w:rsid w:val="00746C72"/>
    <w:rsid w:val="00746EBD"/>
    <w:rsid w:val="00747647"/>
    <w:rsid w:val="00750036"/>
    <w:rsid w:val="0075034F"/>
    <w:rsid w:val="00751679"/>
    <w:rsid w:val="0075184E"/>
    <w:rsid w:val="00752417"/>
    <w:rsid w:val="00752587"/>
    <w:rsid w:val="00752B15"/>
    <w:rsid w:val="00752DBC"/>
    <w:rsid w:val="00753D58"/>
    <w:rsid w:val="00753DBB"/>
    <w:rsid w:val="00754B8E"/>
    <w:rsid w:val="00755600"/>
    <w:rsid w:val="00755B30"/>
    <w:rsid w:val="007562FD"/>
    <w:rsid w:val="007570B6"/>
    <w:rsid w:val="00760451"/>
    <w:rsid w:val="00760775"/>
    <w:rsid w:val="007609C3"/>
    <w:rsid w:val="00760A58"/>
    <w:rsid w:val="00760A94"/>
    <w:rsid w:val="007615FD"/>
    <w:rsid w:val="007616A8"/>
    <w:rsid w:val="00762D6A"/>
    <w:rsid w:val="0076344F"/>
    <w:rsid w:val="007637E2"/>
    <w:rsid w:val="00763F06"/>
    <w:rsid w:val="00764615"/>
    <w:rsid w:val="00764756"/>
    <w:rsid w:val="00764A2A"/>
    <w:rsid w:val="00764D00"/>
    <w:rsid w:val="00765534"/>
    <w:rsid w:val="00765D4C"/>
    <w:rsid w:val="007663FB"/>
    <w:rsid w:val="00766673"/>
    <w:rsid w:val="007668CA"/>
    <w:rsid w:val="007669D5"/>
    <w:rsid w:val="00766A14"/>
    <w:rsid w:val="00766DEE"/>
    <w:rsid w:val="00767E53"/>
    <w:rsid w:val="00770247"/>
    <w:rsid w:val="0077069F"/>
    <w:rsid w:val="0077079B"/>
    <w:rsid w:val="0077097E"/>
    <w:rsid w:val="00770C2F"/>
    <w:rsid w:val="00770EEB"/>
    <w:rsid w:val="00770F65"/>
    <w:rsid w:val="007713B9"/>
    <w:rsid w:val="007724E2"/>
    <w:rsid w:val="00772CD4"/>
    <w:rsid w:val="0077375E"/>
    <w:rsid w:val="00773B03"/>
    <w:rsid w:val="00774207"/>
    <w:rsid w:val="00774B58"/>
    <w:rsid w:val="00774D73"/>
    <w:rsid w:val="00775935"/>
    <w:rsid w:val="00775B2D"/>
    <w:rsid w:val="00775BBA"/>
    <w:rsid w:val="00776484"/>
    <w:rsid w:val="00776AD1"/>
    <w:rsid w:val="00776D8A"/>
    <w:rsid w:val="00777187"/>
    <w:rsid w:val="00777E58"/>
    <w:rsid w:val="00780048"/>
    <w:rsid w:val="0078029D"/>
    <w:rsid w:val="00780425"/>
    <w:rsid w:val="007804C1"/>
    <w:rsid w:val="007804FC"/>
    <w:rsid w:val="00780B6B"/>
    <w:rsid w:val="00781A61"/>
    <w:rsid w:val="00781CF8"/>
    <w:rsid w:val="007829B4"/>
    <w:rsid w:val="00782BCA"/>
    <w:rsid w:val="00782C95"/>
    <w:rsid w:val="00782D5F"/>
    <w:rsid w:val="00782F79"/>
    <w:rsid w:val="00783AE4"/>
    <w:rsid w:val="00783B17"/>
    <w:rsid w:val="0078469F"/>
    <w:rsid w:val="007848BE"/>
    <w:rsid w:val="00784A2F"/>
    <w:rsid w:val="00784E14"/>
    <w:rsid w:val="0078562B"/>
    <w:rsid w:val="00785B1C"/>
    <w:rsid w:val="00785D06"/>
    <w:rsid w:val="00785F11"/>
    <w:rsid w:val="007868C4"/>
    <w:rsid w:val="0078766C"/>
    <w:rsid w:val="007876A2"/>
    <w:rsid w:val="00787722"/>
    <w:rsid w:val="00787E52"/>
    <w:rsid w:val="0079060F"/>
    <w:rsid w:val="007908D9"/>
    <w:rsid w:val="00790BFC"/>
    <w:rsid w:val="00790D77"/>
    <w:rsid w:val="00790EE8"/>
    <w:rsid w:val="007910E9"/>
    <w:rsid w:val="007911AF"/>
    <w:rsid w:val="0079132F"/>
    <w:rsid w:val="0079133A"/>
    <w:rsid w:val="0079168C"/>
    <w:rsid w:val="00791F8D"/>
    <w:rsid w:val="007930D8"/>
    <w:rsid w:val="00793EAD"/>
    <w:rsid w:val="00793FF0"/>
    <w:rsid w:val="0079431C"/>
    <w:rsid w:val="007948DE"/>
    <w:rsid w:val="00794B89"/>
    <w:rsid w:val="0079512D"/>
    <w:rsid w:val="0079527B"/>
    <w:rsid w:val="007955F2"/>
    <w:rsid w:val="0079675F"/>
    <w:rsid w:val="0079689F"/>
    <w:rsid w:val="00796D2B"/>
    <w:rsid w:val="00796D78"/>
    <w:rsid w:val="007A12FC"/>
    <w:rsid w:val="007A1515"/>
    <w:rsid w:val="007A29AB"/>
    <w:rsid w:val="007A2B7D"/>
    <w:rsid w:val="007A2FE4"/>
    <w:rsid w:val="007A34AD"/>
    <w:rsid w:val="007A34DB"/>
    <w:rsid w:val="007A37FE"/>
    <w:rsid w:val="007A3C62"/>
    <w:rsid w:val="007A42B2"/>
    <w:rsid w:val="007A4B5D"/>
    <w:rsid w:val="007A4E89"/>
    <w:rsid w:val="007A5DA4"/>
    <w:rsid w:val="007A6A98"/>
    <w:rsid w:val="007A6BEB"/>
    <w:rsid w:val="007A6FF7"/>
    <w:rsid w:val="007A7F6A"/>
    <w:rsid w:val="007B0AE4"/>
    <w:rsid w:val="007B0AF9"/>
    <w:rsid w:val="007B0E8F"/>
    <w:rsid w:val="007B1038"/>
    <w:rsid w:val="007B1D57"/>
    <w:rsid w:val="007B27FB"/>
    <w:rsid w:val="007B3410"/>
    <w:rsid w:val="007B3F15"/>
    <w:rsid w:val="007B415F"/>
    <w:rsid w:val="007B431D"/>
    <w:rsid w:val="007B47D5"/>
    <w:rsid w:val="007B4B79"/>
    <w:rsid w:val="007B4D5B"/>
    <w:rsid w:val="007B55E2"/>
    <w:rsid w:val="007B5CEB"/>
    <w:rsid w:val="007B5D0B"/>
    <w:rsid w:val="007B66EE"/>
    <w:rsid w:val="007B76C0"/>
    <w:rsid w:val="007B78CE"/>
    <w:rsid w:val="007B79B9"/>
    <w:rsid w:val="007B7D09"/>
    <w:rsid w:val="007C02FF"/>
    <w:rsid w:val="007C037A"/>
    <w:rsid w:val="007C04BA"/>
    <w:rsid w:val="007C0EFF"/>
    <w:rsid w:val="007C1FA8"/>
    <w:rsid w:val="007C29CC"/>
    <w:rsid w:val="007C3029"/>
    <w:rsid w:val="007C46C2"/>
    <w:rsid w:val="007C481C"/>
    <w:rsid w:val="007C4FF3"/>
    <w:rsid w:val="007C5540"/>
    <w:rsid w:val="007C5713"/>
    <w:rsid w:val="007C5A89"/>
    <w:rsid w:val="007C6829"/>
    <w:rsid w:val="007C7139"/>
    <w:rsid w:val="007D0077"/>
    <w:rsid w:val="007D0629"/>
    <w:rsid w:val="007D0B42"/>
    <w:rsid w:val="007D295E"/>
    <w:rsid w:val="007D3B14"/>
    <w:rsid w:val="007D3CD7"/>
    <w:rsid w:val="007D5302"/>
    <w:rsid w:val="007D58A7"/>
    <w:rsid w:val="007D695B"/>
    <w:rsid w:val="007D6A5D"/>
    <w:rsid w:val="007E057A"/>
    <w:rsid w:val="007E0596"/>
    <w:rsid w:val="007E10BD"/>
    <w:rsid w:val="007E1896"/>
    <w:rsid w:val="007E1F32"/>
    <w:rsid w:val="007E262D"/>
    <w:rsid w:val="007E2712"/>
    <w:rsid w:val="007E2779"/>
    <w:rsid w:val="007E27BB"/>
    <w:rsid w:val="007E27D3"/>
    <w:rsid w:val="007E2D19"/>
    <w:rsid w:val="007E3B0B"/>
    <w:rsid w:val="007E40D5"/>
    <w:rsid w:val="007E5012"/>
    <w:rsid w:val="007E51C5"/>
    <w:rsid w:val="007E5C1D"/>
    <w:rsid w:val="007E614E"/>
    <w:rsid w:val="007E62A5"/>
    <w:rsid w:val="007E6706"/>
    <w:rsid w:val="007E6F1A"/>
    <w:rsid w:val="007E75CE"/>
    <w:rsid w:val="007F1143"/>
    <w:rsid w:val="007F1E12"/>
    <w:rsid w:val="007F210C"/>
    <w:rsid w:val="007F29AA"/>
    <w:rsid w:val="007F582B"/>
    <w:rsid w:val="007F5961"/>
    <w:rsid w:val="007F5B85"/>
    <w:rsid w:val="007F7024"/>
    <w:rsid w:val="007F703C"/>
    <w:rsid w:val="007F776A"/>
    <w:rsid w:val="008001B9"/>
    <w:rsid w:val="008004BD"/>
    <w:rsid w:val="00800991"/>
    <w:rsid w:val="00800E61"/>
    <w:rsid w:val="008014D9"/>
    <w:rsid w:val="008015A6"/>
    <w:rsid w:val="0080197C"/>
    <w:rsid w:val="00802AF8"/>
    <w:rsid w:val="00802DE4"/>
    <w:rsid w:val="00803232"/>
    <w:rsid w:val="0080356F"/>
    <w:rsid w:val="0080368F"/>
    <w:rsid w:val="00803928"/>
    <w:rsid w:val="00803EE4"/>
    <w:rsid w:val="00804341"/>
    <w:rsid w:val="0080534E"/>
    <w:rsid w:val="008055CD"/>
    <w:rsid w:val="00805930"/>
    <w:rsid w:val="00805C0D"/>
    <w:rsid w:val="0080690D"/>
    <w:rsid w:val="0080701C"/>
    <w:rsid w:val="008076C9"/>
    <w:rsid w:val="00807B50"/>
    <w:rsid w:val="00810C5D"/>
    <w:rsid w:val="00810CA9"/>
    <w:rsid w:val="00810FCC"/>
    <w:rsid w:val="00812B0C"/>
    <w:rsid w:val="00812F5B"/>
    <w:rsid w:val="00813714"/>
    <w:rsid w:val="00813B93"/>
    <w:rsid w:val="00813BD1"/>
    <w:rsid w:val="00814153"/>
    <w:rsid w:val="00814839"/>
    <w:rsid w:val="0081496A"/>
    <w:rsid w:val="0081500D"/>
    <w:rsid w:val="008150A4"/>
    <w:rsid w:val="0081657D"/>
    <w:rsid w:val="008168D3"/>
    <w:rsid w:val="00816983"/>
    <w:rsid w:val="00816A8C"/>
    <w:rsid w:val="0081717E"/>
    <w:rsid w:val="00817341"/>
    <w:rsid w:val="0081781F"/>
    <w:rsid w:val="00817ECE"/>
    <w:rsid w:val="00820796"/>
    <w:rsid w:val="0082130E"/>
    <w:rsid w:val="00821594"/>
    <w:rsid w:val="0082178F"/>
    <w:rsid w:val="00821885"/>
    <w:rsid w:val="008219A0"/>
    <w:rsid w:val="00821F31"/>
    <w:rsid w:val="0082200A"/>
    <w:rsid w:val="008220AC"/>
    <w:rsid w:val="00822669"/>
    <w:rsid w:val="0082266F"/>
    <w:rsid w:val="00822C60"/>
    <w:rsid w:val="00823802"/>
    <w:rsid w:val="008238E5"/>
    <w:rsid w:val="00823C5F"/>
    <w:rsid w:val="00824CBC"/>
    <w:rsid w:val="00826401"/>
    <w:rsid w:val="008268D2"/>
    <w:rsid w:val="00826A0E"/>
    <w:rsid w:val="008274C9"/>
    <w:rsid w:val="008275CA"/>
    <w:rsid w:val="00830B13"/>
    <w:rsid w:val="00831460"/>
    <w:rsid w:val="0083204B"/>
    <w:rsid w:val="00832381"/>
    <w:rsid w:val="008323D3"/>
    <w:rsid w:val="00832C8B"/>
    <w:rsid w:val="0083355D"/>
    <w:rsid w:val="00833DB8"/>
    <w:rsid w:val="0083429B"/>
    <w:rsid w:val="0083565D"/>
    <w:rsid w:val="0083602A"/>
    <w:rsid w:val="008360A0"/>
    <w:rsid w:val="00836312"/>
    <w:rsid w:val="00836D7A"/>
    <w:rsid w:val="00836FAC"/>
    <w:rsid w:val="00837034"/>
    <w:rsid w:val="00840566"/>
    <w:rsid w:val="00840EB3"/>
    <w:rsid w:val="00841141"/>
    <w:rsid w:val="00841279"/>
    <w:rsid w:val="0084152A"/>
    <w:rsid w:val="0084187F"/>
    <w:rsid w:val="008428EB"/>
    <w:rsid w:val="00844F12"/>
    <w:rsid w:val="00845371"/>
    <w:rsid w:val="008454AF"/>
    <w:rsid w:val="00845558"/>
    <w:rsid w:val="008459FC"/>
    <w:rsid w:val="0084619B"/>
    <w:rsid w:val="00846306"/>
    <w:rsid w:val="008466C2"/>
    <w:rsid w:val="008468C0"/>
    <w:rsid w:val="00846B8B"/>
    <w:rsid w:val="0084705B"/>
    <w:rsid w:val="008473E0"/>
    <w:rsid w:val="00847C53"/>
    <w:rsid w:val="00847FB2"/>
    <w:rsid w:val="00850A61"/>
    <w:rsid w:val="00850B41"/>
    <w:rsid w:val="00850C39"/>
    <w:rsid w:val="0085126F"/>
    <w:rsid w:val="00852515"/>
    <w:rsid w:val="0085256B"/>
    <w:rsid w:val="00852747"/>
    <w:rsid w:val="008529C7"/>
    <w:rsid w:val="008535D1"/>
    <w:rsid w:val="00855247"/>
    <w:rsid w:val="008553AB"/>
    <w:rsid w:val="00855803"/>
    <w:rsid w:val="00855FD5"/>
    <w:rsid w:val="00856895"/>
    <w:rsid w:val="00856B39"/>
    <w:rsid w:val="00857001"/>
    <w:rsid w:val="008574C4"/>
    <w:rsid w:val="00857E80"/>
    <w:rsid w:val="00860096"/>
    <w:rsid w:val="008600D6"/>
    <w:rsid w:val="008602C2"/>
    <w:rsid w:val="008603D9"/>
    <w:rsid w:val="0086087E"/>
    <w:rsid w:val="0086137D"/>
    <w:rsid w:val="00861985"/>
    <w:rsid w:val="00862AD3"/>
    <w:rsid w:val="00862EDE"/>
    <w:rsid w:val="00863120"/>
    <w:rsid w:val="00863DD4"/>
    <w:rsid w:val="00864499"/>
    <w:rsid w:val="00864E1B"/>
    <w:rsid w:val="00865721"/>
    <w:rsid w:val="00866149"/>
    <w:rsid w:val="00867D01"/>
    <w:rsid w:val="00867F0C"/>
    <w:rsid w:val="0087095D"/>
    <w:rsid w:val="00870DC6"/>
    <w:rsid w:val="00872CF1"/>
    <w:rsid w:val="008730C1"/>
    <w:rsid w:val="008735C0"/>
    <w:rsid w:val="008739D7"/>
    <w:rsid w:val="0087456B"/>
    <w:rsid w:val="00874823"/>
    <w:rsid w:val="00874AE7"/>
    <w:rsid w:val="00875097"/>
    <w:rsid w:val="008751D7"/>
    <w:rsid w:val="0087524A"/>
    <w:rsid w:val="008756B3"/>
    <w:rsid w:val="0087578C"/>
    <w:rsid w:val="00875ADE"/>
    <w:rsid w:val="00876274"/>
    <w:rsid w:val="008768D6"/>
    <w:rsid w:val="008769B7"/>
    <w:rsid w:val="008772BA"/>
    <w:rsid w:val="00877F28"/>
    <w:rsid w:val="00880B56"/>
    <w:rsid w:val="00880ECC"/>
    <w:rsid w:val="00881521"/>
    <w:rsid w:val="00881619"/>
    <w:rsid w:val="008817F4"/>
    <w:rsid w:val="00881962"/>
    <w:rsid w:val="00882109"/>
    <w:rsid w:val="008823A9"/>
    <w:rsid w:val="008832C9"/>
    <w:rsid w:val="00883449"/>
    <w:rsid w:val="00883F1B"/>
    <w:rsid w:val="0088410F"/>
    <w:rsid w:val="008842C8"/>
    <w:rsid w:val="0088481B"/>
    <w:rsid w:val="008852F3"/>
    <w:rsid w:val="00885CDA"/>
    <w:rsid w:val="00886486"/>
    <w:rsid w:val="008868C4"/>
    <w:rsid w:val="008901DD"/>
    <w:rsid w:val="00890558"/>
    <w:rsid w:val="0089084C"/>
    <w:rsid w:val="00890B48"/>
    <w:rsid w:val="00890FFE"/>
    <w:rsid w:val="0089234B"/>
    <w:rsid w:val="00892604"/>
    <w:rsid w:val="008929A7"/>
    <w:rsid w:val="00892C50"/>
    <w:rsid w:val="00892ED0"/>
    <w:rsid w:val="00893098"/>
    <w:rsid w:val="00893524"/>
    <w:rsid w:val="0089422B"/>
    <w:rsid w:val="00894418"/>
    <w:rsid w:val="0089485C"/>
    <w:rsid w:val="00894929"/>
    <w:rsid w:val="0089504E"/>
    <w:rsid w:val="00895C51"/>
    <w:rsid w:val="00895DC5"/>
    <w:rsid w:val="00895EDA"/>
    <w:rsid w:val="00896022"/>
    <w:rsid w:val="00896BDB"/>
    <w:rsid w:val="00896CD8"/>
    <w:rsid w:val="00897214"/>
    <w:rsid w:val="00897CF5"/>
    <w:rsid w:val="00897D55"/>
    <w:rsid w:val="008A00B4"/>
    <w:rsid w:val="008A0136"/>
    <w:rsid w:val="008A047F"/>
    <w:rsid w:val="008A052B"/>
    <w:rsid w:val="008A0650"/>
    <w:rsid w:val="008A0D48"/>
    <w:rsid w:val="008A0E5F"/>
    <w:rsid w:val="008A171B"/>
    <w:rsid w:val="008A1B23"/>
    <w:rsid w:val="008A1FBC"/>
    <w:rsid w:val="008A21AA"/>
    <w:rsid w:val="008A2C3C"/>
    <w:rsid w:val="008A318F"/>
    <w:rsid w:val="008A33AE"/>
    <w:rsid w:val="008A3650"/>
    <w:rsid w:val="008A3655"/>
    <w:rsid w:val="008A3E36"/>
    <w:rsid w:val="008A4194"/>
    <w:rsid w:val="008A4B54"/>
    <w:rsid w:val="008A522E"/>
    <w:rsid w:val="008A53E3"/>
    <w:rsid w:val="008A55DB"/>
    <w:rsid w:val="008A5679"/>
    <w:rsid w:val="008A5BD7"/>
    <w:rsid w:val="008A6790"/>
    <w:rsid w:val="008A67CE"/>
    <w:rsid w:val="008A6E22"/>
    <w:rsid w:val="008A710F"/>
    <w:rsid w:val="008A7C6B"/>
    <w:rsid w:val="008A7E4F"/>
    <w:rsid w:val="008B06AF"/>
    <w:rsid w:val="008B139E"/>
    <w:rsid w:val="008B1655"/>
    <w:rsid w:val="008B1ECE"/>
    <w:rsid w:val="008B204D"/>
    <w:rsid w:val="008B236F"/>
    <w:rsid w:val="008B2538"/>
    <w:rsid w:val="008B255E"/>
    <w:rsid w:val="008B299F"/>
    <w:rsid w:val="008B2C06"/>
    <w:rsid w:val="008B5864"/>
    <w:rsid w:val="008B60C2"/>
    <w:rsid w:val="008B697D"/>
    <w:rsid w:val="008B6CAA"/>
    <w:rsid w:val="008B7178"/>
    <w:rsid w:val="008C0366"/>
    <w:rsid w:val="008C0B2B"/>
    <w:rsid w:val="008C0C98"/>
    <w:rsid w:val="008C177F"/>
    <w:rsid w:val="008C23A4"/>
    <w:rsid w:val="008C31FC"/>
    <w:rsid w:val="008C3536"/>
    <w:rsid w:val="008C3D5D"/>
    <w:rsid w:val="008C53CC"/>
    <w:rsid w:val="008C5BCF"/>
    <w:rsid w:val="008C5C2B"/>
    <w:rsid w:val="008C60FA"/>
    <w:rsid w:val="008C6519"/>
    <w:rsid w:val="008C7146"/>
    <w:rsid w:val="008C73A6"/>
    <w:rsid w:val="008C748B"/>
    <w:rsid w:val="008C74DD"/>
    <w:rsid w:val="008C790D"/>
    <w:rsid w:val="008C7F49"/>
    <w:rsid w:val="008D047D"/>
    <w:rsid w:val="008D0A0C"/>
    <w:rsid w:val="008D0A0D"/>
    <w:rsid w:val="008D1560"/>
    <w:rsid w:val="008D1A93"/>
    <w:rsid w:val="008D1BD9"/>
    <w:rsid w:val="008D1DF9"/>
    <w:rsid w:val="008D280D"/>
    <w:rsid w:val="008D401A"/>
    <w:rsid w:val="008D4888"/>
    <w:rsid w:val="008D4ED9"/>
    <w:rsid w:val="008D574E"/>
    <w:rsid w:val="008D6916"/>
    <w:rsid w:val="008D6DC7"/>
    <w:rsid w:val="008D726D"/>
    <w:rsid w:val="008D733C"/>
    <w:rsid w:val="008D75AD"/>
    <w:rsid w:val="008D787A"/>
    <w:rsid w:val="008E0DEA"/>
    <w:rsid w:val="008E196F"/>
    <w:rsid w:val="008E1CAB"/>
    <w:rsid w:val="008E20C4"/>
    <w:rsid w:val="008E2201"/>
    <w:rsid w:val="008E31F9"/>
    <w:rsid w:val="008E37E9"/>
    <w:rsid w:val="008E3F0F"/>
    <w:rsid w:val="008E4E09"/>
    <w:rsid w:val="008E578F"/>
    <w:rsid w:val="008E648C"/>
    <w:rsid w:val="008E6C2C"/>
    <w:rsid w:val="008E769D"/>
    <w:rsid w:val="008E76A0"/>
    <w:rsid w:val="008E76FC"/>
    <w:rsid w:val="008F0031"/>
    <w:rsid w:val="008F095E"/>
    <w:rsid w:val="008F1315"/>
    <w:rsid w:val="008F23E0"/>
    <w:rsid w:val="008F2DBA"/>
    <w:rsid w:val="008F3264"/>
    <w:rsid w:val="008F32F5"/>
    <w:rsid w:val="008F33C7"/>
    <w:rsid w:val="008F40A6"/>
    <w:rsid w:val="008F4885"/>
    <w:rsid w:val="008F49EE"/>
    <w:rsid w:val="008F5622"/>
    <w:rsid w:val="008F56A7"/>
    <w:rsid w:val="008F56D6"/>
    <w:rsid w:val="008F57F3"/>
    <w:rsid w:val="008F58AB"/>
    <w:rsid w:val="008F5D20"/>
    <w:rsid w:val="008F5FE5"/>
    <w:rsid w:val="008F6ACB"/>
    <w:rsid w:val="00900105"/>
    <w:rsid w:val="009003C8"/>
    <w:rsid w:val="0090082B"/>
    <w:rsid w:val="009023EA"/>
    <w:rsid w:val="009024F4"/>
    <w:rsid w:val="009034D7"/>
    <w:rsid w:val="00904416"/>
    <w:rsid w:val="0090467B"/>
    <w:rsid w:val="00905086"/>
    <w:rsid w:val="00905320"/>
    <w:rsid w:val="00905D4F"/>
    <w:rsid w:val="00906166"/>
    <w:rsid w:val="0090632B"/>
    <w:rsid w:val="00907991"/>
    <w:rsid w:val="00907A86"/>
    <w:rsid w:val="00907BB2"/>
    <w:rsid w:val="009103BC"/>
    <w:rsid w:val="0091091C"/>
    <w:rsid w:val="00910D8D"/>
    <w:rsid w:val="00910F9A"/>
    <w:rsid w:val="00911C9A"/>
    <w:rsid w:val="00912E1D"/>
    <w:rsid w:val="00912EA6"/>
    <w:rsid w:val="009131B2"/>
    <w:rsid w:val="00913899"/>
    <w:rsid w:val="00913946"/>
    <w:rsid w:val="0091469A"/>
    <w:rsid w:val="00914961"/>
    <w:rsid w:val="00914BA2"/>
    <w:rsid w:val="00914D24"/>
    <w:rsid w:val="00915F9D"/>
    <w:rsid w:val="009160EE"/>
    <w:rsid w:val="009172EA"/>
    <w:rsid w:val="00917B5B"/>
    <w:rsid w:val="00917BD3"/>
    <w:rsid w:val="00917BEC"/>
    <w:rsid w:val="00917E2E"/>
    <w:rsid w:val="009227E0"/>
    <w:rsid w:val="00922C2D"/>
    <w:rsid w:val="00922C7B"/>
    <w:rsid w:val="00922CBA"/>
    <w:rsid w:val="009239D8"/>
    <w:rsid w:val="00923A48"/>
    <w:rsid w:val="00924D74"/>
    <w:rsid w:val="00925875"/>
    <w:rsid w:val="009258EF"/>
    <w:rsid w:val="00926E17"/>
    <w:rsid w:val="0093126F"/>
    <w:rsid w:val="00931311"/>
    <w:rsid w:val="009314AA"/>
    <w:rsid w:val="00931C43"/>
    <w:rsid w:val="00931EB5"/>
    <w:rsid w:val="009324E8"/>
    <w:rsid w:val="00932D71"/>
    <w:rsid w:val="00933071"/>
    <w:rsid w:val="00933630"/>
    <w:rsid w:val="0093381B"/>
    <w:rsid w:val="00933F85"/>
    <w:rsid w:val="009347EE"/>
    <w:rsid w:val="009349D5"/>
    <w:rsid w:val="00935D08"/>
    <w:rsid w:val="00935DC9"/>
    <w:rsid w:val="00935F16"/>
    <w:rsid w:val="00936099"/>
    <w:rsid w:val="009360F7"/>
    <w:rsid w:val="00936A51"/>
    <w:rsid w:val="009407B6"/>
    <w:rsid w:val="00940DCB"/>
    <w:rsid w:val="0094114D"/>
    <w:rsid w:val="0094120E"/>
    <w:rsid w:val="009424E8"/>
    <w:rsid w:val="009426E1"/>
    <w:rsid w:val="00942BE6"/>
    <w:rsid w:val="00943619"/>
    <w:rsid w:val="009437E1"/>
    <w:rsid w:val="009439AF"/>
    <w:rsid w:val="00943E89"/>
    <w:rsid w:val="0094436E"/>
    <w:rsid w:val="009443D9"/>
    <w:rsid w:val="009449D0"/>
    <w:rsid w:val="00944C4F"/>
    <w:rsid w:val="00944F89"/>
    <w:rsid w:val="00945529"/>
    <w:rsid w:val="00945641"/>
    <w:rsid w:val="0094586B"/>
    <w:rsid w:val="009459EC"/>
    <w:rsid w:val="00946628"/>
    <w:rsid w:val="0094677F"/>
    <w:rsid w:val="00946E8C"/>
    <w:rsid w:val="009476A2"/>
    <w:rsid w:val="00947D16"/>
    <w:rsid w:val="009507D7"/>
    <w:rsid w:val="00950D8A"/>
    <w:rsid w:val="009525D0"/>
    <w:rsid w:val="00952E7C"/>
    <w:rsid w:val="0095391A"/>
    <w:rsid w:val="0095416F"/>
    <w:rsid w:val="00954E9C"/>
    <w:rsid w:val="00955584"/>
    <w:rsid w:val="00956407"/>
    <w:rsid w:val="0095664E"/>
    <w:rsid w:val="00957870"/>
    <w:rsid w:val="009607F3"/>
    <w:rsid w:val="00960F95"/>
    <w:rsid w:val="00962B08"/>
    <w:rsid w:val="00962CC2"/>
    <w:rsid w:val="009633CA"/>
    <w:rsid w:val="00963921"/>
    <w:rsid w:val="00963A02"/>
    <w:rsid w:val="00963C12"/>
    <w:rsid w:val="00964931"/>
    <w:rsid w:val="00964EED"/>
    <w:rsid w:val="00965117"/>
    <w:rsid w:val="0096532F"/>
    <w:rsid w:val="009666C8"/>
    <w:rsid w:val="00967317"/>
    <w:rsid w:val="0096742C"/>
    <w:rsid w:val="0096788B"/>
    <w:rsid w:val="00967AB4"/>
    <w:rsid w:val="00967DDD"/>
    <w:rsid w:val="00970F56"/>
    <w:rsid w:val="00971AE7"/>
    <w:rsid w:val="00971D8F"/>
    <w:rsid w:val="009728B6"/>
    <w:rsid w:val="00972B8E"/>
    <w:rsid w:val="00973102"/>
    <w:rsid w:val="0097337E"/>
    <w:rsid w:val="00973436"/>
    <w:rsid w:val="0097357C"/>
    <w:rsid w:val="00973913"/>
    <w:rsid w:val="00973AE1"/>
    <w:rsid w:val="009741D5"/>
    <w:rsid w:val="009742BC"/>
    <w:rsid w:val="00974C4A"/>
    <w:rsid w:val="009750E8"/>
    <w:rsid w:val="00975120"/>
    <w:rsid w:val="00975895"/>
    <w:rsid w:val="00975C2B"/>
    <w:rsid w:val="00975F24"/>
    <w:rsid w:val="00976453"/>
    <w:rsid w:val="00976AA2"/>
    <w:rsid w:val="009773DA"/>
    <w:rsid w:val="0097789A"/>
    <w:rsid w:val="00977980"/>
    <w:rsid w:val="00980663"/>
    <w:rsid w:val="00980BDF"/>
    <w:rsid w:val="00980D80"/>
    <w:rsid w:val="009810B6"/>
    <w:rsid w:val="00981706"/>
    <w:rsid w:val="0098188F"/>
    <w:rsid w:val="00981D26"/>
    <w:rsid w:val="009821EB"/>
    <w:rsid w:val="00982BEE"/>
    <w:rsid w:val="00982CB7"/>
    <w:rsid w:val="009834A4"/>
    <w:rsid w:val="00983797"/>
    <w:rsid w:val="00983B38"/>
    <w:rsid w:val="00983DCC"/>
    <w:rsid w:val="0098424E"/>
    <w:rsid w:val="009846CB"/>
    <w:rsid w:val="009846D2"/>
    <w:rsid w:val="00985C63"/>
    <w:rsid w:val="00986184"/>
    <w:rsid w:val="00986350"/>
    <w:rsid w:val="009864E1"/>
    <w:rsid w:val="00986E1A"/>
    <w:rsid w:val="00987C64"/>
    <w:rsid w:val="009900CE"/>
    <w:rsid w:val="00990648"/>
    <w:rsid w:val="0099075F"/>
    <w:rsid w:val="0099128D"/>
    <w:rsid w:val="009921D5"/>
    <w:rsid w:val="009921F8"/>
    <w:rsid w:val="00992A45"/>
    <w:rsid w:val="00992E90"/>
    <w:rsid w:val="009930D4"/>
    <w:rsid w:val="009937C6"/>
    <w:rsid w:val="009938BA"/>
    <w:rsid w:val="00993B90"/>
    <w:rsid w:val="00994992"/>
    <w:rsid w:val="0099561C"/>
    <w:rsid w:val="009962B7"/>
    <w:rsid w:val="00996915"/>
    <w:rsid w:val="00996B86"/>
    <w:rsid w:val="00997390"/>
    <w:rsid w:val="00997F5F"/>
    <w:rsid w:val="009A06C0"/>
    <w:rsid w:val="009A19EC"/>
    <w:rsid w:val="009A1B23"/>
    <w:rsid w:val="009A1BE1"/>
    <w:rsid w:val="009A1FEB"/>
    <w:rsid w:val="009A2630"/>
    <w:rsid w:val="009A285A"/>
    <w:rsid w:val="009A2886"/>
    <w:rsid w:val="009A3FCA"/>
    <w:rsid w:val="009A47CB"/>
    <w:rsid w:val="009A4CC8"/>
    <w:rsid w:val="009A4E00"/>
    <w:rsid w:val="009A50BD"/>
    <w:rsid w:val="009A5C87"/>
    <w:rsid w:val="009A5F31"/>
    <w:rsid w:val="009A6042"/>
    <w:rsid w:val="009A636E"/>
    <w:rsid w:val="009A6404"/>
    <w:rsid w:val="009A723E"/>
    <w:rsid w:val="009B01CD"/>
    <w:rsid w:val="009B0B4F"/>
    <w:rsid w:val="009B0D32"/>
    <w:rsid w:val="009B14F9"/>
    <w:rsid w:val="009B2103"/>
    <w:rsid w:val="009B21BD"/>
    <w:rsid w:val="009B21CF"/>
    <w:rsid w:val="009B2204"/>
    <w:rsid w:val="009B22F2"/>
    <w:rsid w:val="009B4399"/>
    <w:rsid w:val="009B44A3"/>
    <w:rsid w:val="009B4708"/>
    <w:rsid w:val="009B4D62"/>
    <w:rsid w:val="009B747E"/>
    <w:rsid w:val="009B7EB8"/>
    <w:rsid w:val="009C00D4"/>
    <w:rsid w:val="009C0570"/>
    <w:rsid w:val="009C12E1"/>
    <w:rsid w:val="009C17A2"/>
    <w:rsid w:val="009C1887"/>
    <w:rsid w:val="009C18A4"/>
    <w:rsid w:val="009C1DE9"/>
    <w:rsid w:val="009C2588"/>
    <w:rsid w:val="009C286B"/>
    <w:rsid w:val="009C2923"/>
    <w:rsid w:val="009C3056"/>
    <w:rsid w:val="009C3530"/>
    <w:rsid w:val="009C4574"/>
    <w:rsid w:val="009C4645"/>
    <w:rsid w:val="009C471A"/>
    <w:rsid w:val="009C4E8D"/>
    <w:rsid w:val="009C5621"/>
    <w:rsid w:val="009C59E9"/>
    <w:rsid w:val="009C5CAD"/>
    <w:rsid w:val="009C63A1"/>
    <w:rsid w:val="009C63FA"/>
    <w:rsid w:val="009C7382"/>
    <w:rsid w:val="009D044C"/>
    <w:rsid w:val="009D067A"/>
    <w:rsid w:val="009D2054"/>
    <w:rsid w:val="009D22F3"/>
    <w:rsid w:val="009D2582"/>
    <w:rsid w:val="009D385A"/>
    <w:rsid w:val="009D3A5A"/>
    <w:rsid w:val="009D401B"/>
    <w:rsid w:val="009D452A"/>
    <w:rsid w:val="009D48F4"/>
    <w:rsid w:val="009D661F"/>
    <w:rsid w:val="009D670E"/>
    <w:rsid w:val="009D768A"/>
    <w:rsid w:val="009E09E9"/>
    <w:rsid w:val="009E13C0"/>
    <w:rsid w:val="009E16BB"/>
    <w:rsid w:val="009E1EA7"/>
    <w:rsid w:val="009E1F25"/>
    <w:rsid w:val="009E23F2"/>
    <w:rsid w:val="009E2546"/>
    <w:rsid w:val="009E2E6F"/>
    <w:rsid w:val="009E2ED6"/>
    <w:rsid w:val="009E39B4"/>
    <w:rsid w:val="009E3FEC"/>
    <w:rsid w:val="009E4622"/>
    <w:rsid w:val="009E4AFE"/>
    <w:rsid w:val="009E5452"/>
    <w:rsid w:val="009E5C03"/>
    <w:rsid w:val="009E617E"/>
    <w:rsid w:val="009E62C7"/>
    <w:rsid w:val="009E6386"/>
    <w:rsid w:val="009E6E95"/>
    <w:rsid w:val="009E7F00"/>
    <w:rsid w:val="009E7F72"/>
    <w:rsid w:val="009E7FBC"/>
    <w:rsid w:val="009F0346"/>
    <w:rsid w:val="009F052C"/>
    <w:rsid w:val="009F1A07"/>
    <w:rsid w:val="009F1E3E"/>
    <w:rsid w:val="009F201E"/>
    <w:rsid w:val="009F23CB"/>
    <w:rsid w:val="009F2C05"/>
    <w:rsid w:val="009F3056"/>
    <w:rsid w:val="009F4826"/>
    <w:rsid w:val="009F52C2"/>
    <w:rsid w:val="009F5B76"/>
    <w:rsid w:val="009F641D"/>
    <w:rsid w:val="009F6580"/>
    <w:rsid w:val="009F6F7D"/>
    <w:rsid w:val="009F71A3"/>
    <w:rsid w:val="009F7531"/>
    <w:rsid w:val="009F7759"/>
    <w:rsid w:val="009F78BE"/>
    <w:rsid w:val="009F790D"/>
    <w:rsid w:val="009F7C65"/>
    <w:rsid w:val="009F7CDC"/>
    <w:rsid w:val="00A001AD"/>
    <w:rsid w:val="00A006A6"/>
    <w:rsid w:val="00A00FFE"/>
    <w:rsid w:val="00A02245"/>
    <w:rsid w:val="00A023E2"/>
    <w:rsid w:val="00A03BFD"/>
    <w:rsid w:val="00A046FB"/>
    <w:rsid w:val="00A06124"/>
    <w:rsid w:val="00A0628A"/>
    <w:rsid w:val="00A063E1"/>
    <w:rsid w:val="00A067DE"/>
    <w:rsid w:val="00A06E2E"/>
    <w:rsid w:val="00A06F32"/>
    <w:rsid w:val="00A07097"/>
    <w:rsid w:val="00A075AF"/>
    <w:rsid w:val="00A075B0"/>
    <w:rsid w:val="00A07613"/>
    <w:rsid w:val="00A0768A"/>
    <w:rsid w:val="00A0778E"/>
    <w:rsid w:val="00A077A8"/>
    <w:rsid w:val="00A07C5A"/>
    <w:rsid w:val="00A07D5D"/>
    <w:rsid w:val="00A101DA"/>
    <w:rsid w:val="00A10478"/>
    <w:rsid w:val="00A10723"/>
    <w:rsid w:val="00A10E7D"/>
    <w:rsid w:val="00A10E89"/>
    <w:rsid w:val="00A115E2"/>
    <w:rsid w:val="00A117E1"/>
    <w:rsid w:val="00A11B26"/>
    <w:rsid w:val="00A123A5"/>
    <w:rsid w:val="00A12A99"/>
    <w:rsid w:val="00A12E17"/>
    <w:rsid w:val="00A1321C"/>
    <w:rsid w:val="00A13469"/>
    <w:rsid w:val="00A1357E"/>
    <w:rsid w:val="00A136D8"/>
    <w:rsid w:val="00A13F8E"/>
    <w:rsid w:val="00A13FAB"/>
    <w:rsid w:val="00A14223"/>
    <w:rsid w:val="00A1497F"/>
    <w:rsid w:val="00A14B25"/>
    <w:rsid w:val="00A14FDE"/>
    <w:rsid w:val="00A1540E"/>
    <w:rsid w:val="00A155B3"/>
    <w:rsid w:val="00A157C6"/>
    <w:rsid w:val="00A16707"/>
    <w:rsid w:val="00A16D47"/>
    <w:rsid w:val="00A16EF9"/>
    <w:rsid w:val="00A17745"/>
    <w:rsid w:val="00A17A9C"/>
    <w:rsid w:val="00A17EBD"/>
    <w:rsid w:val="00A17FD8"/>
    <w:rsid w:val="00A20BAD"/>
    <w:rsid w:val="00A20EC5"/>
    <w:rsid w:val="00A21D82"/>
    <w:rsid w:val="00A22F5B"/>
    <w:rsid w:val="00A232B6"/>
    <w:rsid w:val="00A239C5"/>
    <w:rsid w:val="00A24751"/>
    <w:rsid w:val="00A24893"/>
    <w:rsid w:val="00A249C9"/>
    <w:rsid w:val="00A254D1"/>
    <w:rsid w:val="00A2566A"/>
    <w:rsid w:val="00A2571A"/>
    <w:rsid w:val="00A25D05"/>
    <w:rsid w:val="00A267C3"/>
    <w:rsid w:val="00A271FD"/>
    <w:rsid w:val="00A2741A"/>
    <w:rsid w:val="00A2747F"/>
    <w:rsid w:val="00A274FB"/>
    <w:rsid w:val="00A27E3A"/>
    <w:rsid w:val="00A27F7D"/>
    <w:rsid w:val="00A30108"/>
    <w:rsid w:val="00A3099E"/>
    <w:rsid w:val="00A309E8"/>
    <w:rsid w:val="00A30B81"/>
    <w:rsid w:val="00A30B8B"/>
    <w:rsid w:val="00A30E7D"/>
    <w:rsid w:val="00A317D2"/>
    <w:rsid w:val="00A31B7A"/>
    <w:rsid w:val="00A31DB1"/>
    <w:rsid w:val="00A3219E"/>
    <w:rsid w:val="00A32A12"/>
    <w:rsid w:val="00A32C6D"/>
    <w:rsid w:val="00A334E2"/>
    <w:rsid w:val="00A33543"/>
    <w:rsid w:val="00A34BFA"/>
    <w:rsid w:val="00A350DB"/>
    <w:rsid w:val="00A35690"/>
    <w:rsid w:val="00A356C8"/>
    <w:rsid w:val="00A359C8"/>
    <w:rsid w:val="00A35D08"/>
    <w:rsid w:val="00A3631B"/>
    <w:rsid w:val="00A365D7"/>
    <w:rsid w:val="00A3672D"/>
    <w:rsid w:val="00A36912"/>
    <w:rsid w:val="00A37E24"/>
    <w:rsid w:val="00A40151"/>
    <w:rsid w:val="00A411A3"/>
    <w:rsid w:val="00A41DBF"/>
    <w:rsid w:val="00A42526"/>
    <w:rsid w:val="00A428C6"/>
    <w:rsid w:val="00A432E5"/>
    <w:rsid w:val="00A43E62"/>
    <w:rsid w:val="00A43EF7"/>
    <w:rsid w:val="00A44B04"/>
    <w:rsid w:val="00A44DF4"/>
    <w:rsid w:val="00A45577"/>
    <w:rsid w:val="00A45625"/>
    <w:rsid w:val="00A45A50"/>
    <w:rsid w:val="00A466AF"/>
    <w:rsid w:val="00A46EC4"/>
    <w:rsid w:val="00A470A4"/>
    <w:rsid w:val="00A479B3"/>
    <w:rsid w:val="00A516F5"/>
    <w:rsid w:val="00A5185A"/>
    <w:rsid w:val="00A52731"/>
    <w:rsid w:val="00A532BB"/>
    <w:rsid w:val="00A5354A"/>
    <w:rsid w:val="00A53A58"/>
    <w:rsid w:val="00A53C52"/>
    <w:rsid w:val="00A53D95"/>
    <w:rsid w:val="00A53F51"/>
    <w:rsid w:val="00A544FD"/>
    <w:rsid w:val="00A54E8C"/>
    <w:rsid w:val="00A5502B"/>
    <w:rsid w:val="00A55B9D"/>
    <w:rsid w:val="00A55F96"/>
    <w:rsid w:val="00A5686A"/>
    <w:rsid w:val="00A576CE"/>
    <w:rsid w:val="00A600DD"/>
    <w:rsid w:val="00A60136"/>
    <w:rsid w:val="00A603A5"/>
    <w:rsid w:val="00A60989"/>
    <w:rsid w:val="00A6113E"/>
    <w:rsid w:val="00A615A0"/>
    <w:rsid w:val="00A6173E"/>
    <w:rsid w:val="00A619A6"/>
    <w:rsid w:val="00A61B73"/>
    <w:rsid w:val="00A627E4"/>
    <w:rsid w:val="00A62E65"/>
    <w:rsid w:val="00A637A6"/>
    <w:rsid w:val="00A63E20"/>
    <w:rsid w:val="00A63F4E"/>
    <w:rsid w:val="00A6446C"/>
    <w:rsid w:val="00A645A4"/>
    <w:rsid w:val="00A64A4B"/>
    <w:rsid w:val="00A64BB0"/>
    <w:rsid w:val="00A64DA7"/>
    <w:rsid w:val="00A6535E"/>
    <w:rsid w:val="00A657F7"/>
    <w:rsid w:val="00A65D00"/>
    <w:rsid w:val="00A66021"/>
    <w:rsid w:val="00A663E3"/>
    <w:rsid w:val="00A66409"/>
    <w:rsid w:val="00A66DC0"/>
    <w:rsid w:val="00A67372"/>
    <w:rsid w:val="00A702DC"/>
    <w:rsid w:val="00A7071D"/>
    <w:rsid w:val="00A71067"/>
    <w:rsid w:val="00A71225"/>
    <w:rsid w:val="00A7133E"/>
    <w:rsid w:val="00A7159F"/>
    <w:rsid w:val="00A71BA2"/>
    <w:rsid w:val="00A71BD3"/>
    <w:rsid w:val="00A72131"/>
    <w:rsid w:val="00A730F9"/>
    <w:rsid w:val="00A73E73"/>
    <w:rsid w:val="00A73EF0"/>
    <w:rsid w:val="00A74311"/>
    <w:rsid w:val="00A74A4C"/>
    <w:rsid w:val="00A75CF9"/>
    <w:rsid w:val="00A76066"/>
    <w:rsid w:val="00A76EF3"/>
    <w:rsid w:val="00A77635"/>
    <w:rsid w:val="00A779CA"/>
    <w:rsid w:val="00A8005E"/>
    <w:rsid w:val="00A80348"/>
    <w:rsid w:val="00A81397"/>
    <w:rsid w:val="00A814F2"/>
    <w:rsid w:val="00A81759"/>
    <w:rsid w:val="00A81F4E"/>
    <w:rsid w:val="00A826EA"/>
    <w:rsid w:val="00A82784"/>
    <w:rsid w:val="00A82FCC"/>
    <w:rsid w:val="00A83493"/>
    <w:rsid w:val="00A834C6"/>
    <w:rsid w:val="00A83ADC"/>
    <w:rsid w:val="00A83D7F"/>
    <w:rsid w:val="00A843E1"/>
    <w:rsid w:val="00A8482B"/>
    <w:rsid w:val="00A8569A"/>
    <w:rsid w:val="00A85B9D"/>
    <w:rsid w:val="00A869AD"/>
    <w:rsid w:val="00A86DF8"/>
    <w:rsid w:val="00A8724B"/>
    <w:rsid w:val="00A87D07"/>
    <w:rsid w:val="00A9080D"/>
    <w:rsid w:val="00A90A7F"/>
    <w:rsid w:val="00A91D84"/>
    <w:rsid w:val="00A93E5A"/>
    <w:rsid w:val="00A940D2"/>
    <w:rsid w:val="00A94B0E"/>
    <w:rsid w:val="00A95281"/>
    <w:rsid w:val="00A957DB"/>
    <w:rsid w:val="00A958D0"/>
    <w:rsid w:val="00A95979"/>
    <w:rsid w:val="00A959CD"/>
    <w:rsid w:val="00A95B10"/>
    <w:rsid w:val="00A95ECC"/>
    <w:rsid w:val="00A96862"/>
    <w:rsid w:val="00A96C9E"/>
    <w:rsid w:val="00A9787F"/>
    <w:rsid w:val="00AA0816"/>
    <w:rsid w:val="00AA1FE9"/>
    <w:rsid w:val="00AA229A"/>
    <w:rsid w:val="00AA2818"/>
    <w:rsid w:val="00AA2870"/>
    <w:rsid w:val="00AA28FD"/>
    <w:rsid w:val="00AA31A8"/>
    <w:rsid w:val="00AA4917"/>
    <w:rsid w:val="00AA4BB4"/>
    <w:rsid w:val="00AA531C"/>
    <w:rsid w:val="00AA5661"/>
    <w:rsid w:val="00AA567E"/>
    <w:rsid w:val="00AA6095"/>
    <w:rsid w:val="00AA646F"/>
    <w:rsid w:val="00AA6AEF"/>
    <w:rsid w:val="00AA764E"/>
    <w:rsid w:val="00AB0189"/>
    <w:rsid w:val="00AB08C8"/>
    <w:rsid w:val="00AB0948"/>
    <w:rsid w:val="00AB0FFE"/>
    <w:rsid w:val="00AB1B56"/>
    <w:rsid w:val="00AB1C0E"/>
    <w:rsid w:val="00AB2E42"/>
    <w:rsid w:val="00AB3073"/>
    <w:rsid w:val="00AB3138"/>
    <w:rsid w:val="00AB3444"/>
    <w:rsid w:val="00AB3E7E"/>
    <w:rsid w:val="00AB477B"/>
    <w:rsid w:val="00AB4828"/>
    <w:rsid w:val="00AB57D0"/>
    <w:rsid w:val="00AB631B"/>
    <w:rsid w:val="00AB6F48"/>
    <w:rsid w:val="00AB6FC4"/>
    <w:rsid w:val="00AB76E7"/>
    <w:rsid w:val="00AC00E6"/>
    <w:rsid w:val="00AC0C41"/>
    <w:rsid w:val="00AC0D01"/>
    <w:rsid w:val="00AC0F1A"/>
    <w:rsid w:val="00AC107F"/>
    <w:rsid w:val="00AC18EB"/>
    <w:rsid w:val="00AC2299"/>
    <w:rsid w:val="00AC27FB"/>
    <w:rsid w:val="00AC344D"/>
    <w:rsid w:val="00AC39B3"/>
    <w:rsid w:val="00AC3CF3"/>
    <w:rsid w:val="00AC45A1"/>
    <w:rsid w:val="00AC4756"/>
    <w:rsid w:val="00AC500E"/>
    <w:rsid w:val="00AC522A"/>
    <w:rsid w:val="00AC69C6"/>
    <w:rsid w:val="00AC6AD3"/>
    <w:rsid w:val="00AC7A45"/>
    <w:rsid w:val="00AC7E24"/>
    <w:rsid w:val="00AC7E67"/>
    <w:rsid w:val="00AD012C"/>
    <w:rsid w:val="00AD088A"/>
    <w:rsid w:val="00AD0FE6"/>
    <w:rsid w:val="00AD1438"/>
    <w:rsid w:val="00AD1939"/>
    <w:rsid w:val="00AD1A69"/>
    <w:rsid w:val="00AD281F"/>
    <w:rsid w:val="00AD39F7"/>
    <w:rsid w:val="00AD3DFE"/>
    <w:rsid w:val="00AD3FE0"/>
    <w:rsid w:val="00AD435C"/>
    <w:rsid w:val="00AD4EFE"/>
    <w:rsid w:val="00AD579C"/>
    <w:rsid w:val="00AD58E0"/>
    <w:rsid w:val="00AD5B9D"/>
    <w:rsid w:val="00AD6027"/>
    <w:rsid w:val="00AD65B4"/>
    <w:rsid w:val="00AD7027"/>
    <w:rsid w:val="00AD780F"/>
    <w:rsid w:val="00AD7998"/>
    <w:rsid w:val="00AD7C72"/>
    <w:rsid w:val="00AD7D6E"/>
    <w:rsid w:val="00AE03E5"/>
    <w:rsid w:val="00AE07E7"/>
    <w:rsid w:val="00AE0888"/>
    <w:rsid w:val="00AE10F8"/>
    <w:rsid w:val="00AE1DD6"/>
    <w:rsid w:val="00AE225F"/>
    <w:rsid w:val="00AE2BB6"/>
    <w:rsid w:val="00AE2E06"/>
    <w:rsid w:val="00AE2F90"/>
    <w:rsid w:val="00AE303F"/>
    <w:rsid w:val="00AE3142"/>
    <w:rsid w:val="00AE3352"/>
    <w:rsid w:val="00AE33DF"/>
    <w:rsid w:val="00AE3423"/>
    <w:rsid w:val="00AE3E96"/>
    <w:rsid w:val="00AE45B7"/>
    <w:rsid w:val="00AE5214"/>
    <w:rsid w:val="00AE5611"/>
    <w:rsid w:val="00AE5BAE"/>
    <w:rsid w:val="00AE5C83"/>
    <w:rsid w:val="00AE67D8"/>
    <w:rsid w:val="00AE6F2D"/>
    <w:rsid w:val="00AF03AB"/>
    <w:rsid w:val="00AF1096"/>
    <w:rsid w:val="00AF1A62"/>
    <w:rsid w:val="00AF1A69"/>
    <w:rsid w:val="00AF3AE0"/>
    <w:rsid w:val="00AF3B3F"/>
    <w:rsid w:val="00AF3E73"/>
    <w:rsid w:val="00AF3EB5"/>
    <w:rsid w:val="00AF3FA5"/>
    <w:rsid w:val="00AF40E5"/>
    <w:rsid w:val="00AF41A7"/>
    <w:rsid w:val="00AF6055"/>
    <w:rsid w:val="00AF62E7"/>
    <w:rsid w:val="00AF7354"/>
    <w:rsid w:val="00AF735B"/>
    <w:rsid w:val="00AF785C"/>
    <w:rsid w:val="00AF7E87"/>
    <w:rsid w:val="00B00260"/>
    <w:rsid w:val="00B003F8"/>
    <w:rsid w:val="00B00A05"/>
    <w:rsid w:val="00B00D14"/>
    <w:rsid w:val="00B013E6"/>
    <w:rsid w:val="00B0209B"/>
    <w:rsid w:val="00B02AA3"/>
    <w:rsid w:val="00B02FF1"/>
    <w:rsid w:val="00B03486"/>
    <w:rsid w:val="00B036A9"/>
    <w:rsid w:val="00B0374D"/>
    <w:rsid w:val="00B03908"/>
    <w:rsid w:val="00B04875"/>
    <w:rsid w:val="00B04DC5"/>
    <w:rsid w:val="00B0586B"/>
    <w:rsid w:val="00B05DC8"/>
    <w:rsid w:val="00B0604B"/>
    <w:rsid w:val="00B06252"/>
    <w:rsid w:val="00B06806"/>
    <w:rsid w:val="00B102B4"/>
    <w:rsid w:val="00B11033"/>
    <w:rsid w:val="00B1156E"/>
    <w:rsid w:val="00B118AF"/>
    <w:rsid w:val="00B118B3"/>
    <w:rsid w:val="00B11FEC"/>
    <w:rsid w:val="00B12774"/>
    <w:rsid w:val="00B1445F"/>
    <w:rsid w:val="00B14508"/>
    <w:rsid w:val="00B14852"/>
    <w:rsid w:val="00B14D22"/>
    <w:rsid w:val="00B14DE5"/>
    <w:rsid w:val="00B155BE"/>
    <w:rsid w:val="00B15D42"/>
    <w:rsid w:val="00B1627F"/>
    <w:rsid w:val="00B16A0E"/>
    <w:rsid w:val="00B16F99"/>
    <w:rsid w:val="00B17985"/>
    <w:rsid w:val="00B17D85"/>
    <w:rsid w:val="00B2018D"/>
    <w:rsid w:val="00B202CF"/>
    <w:rsid w:val="00B210E5"/>
    <w:rsid w:val="00B21D12"/>
    <w:rsid w:val="00B21EB9"/>
    <w:rsid w:val="00B2261F"/>
    <w:rsid w:val="00B22776"/>
    <w:rsid w:val="00B22B3F"/>
    <w:rsid w:val="00B22F17"/>
    <w:rsid w:val="00B22F74"/>
    <w:rsid w:val="00B23248"/>
    <w:rsid w:val="00B23844"/>
    <w:rsid w:val="00B238E1"/>
    <w:rsid w:val="00B23A26"/>
    <w:rsid w:val="00B23DDB"/>
    <w:rsid w:val="00B23E9C"/>
    <w:rsid w:val="00B25073"/>
    <w:rsid w:val="00B253C5"/>
    <w:rsid w:val="00B254B6"/>
    <w:rsid w:val="00B261D5"/>
    <w:rsid w:val="00B2662B"/>
    <w:rsid w:val="00B26E60"/>
    <w:rsid w:val="00B2708D"/>
    <w:rsid w:val="00B27A80"/>
    <w:rsid w:val="00B30F63"/>
    <w:rsid w:val="00B320D3"/>
    <w:rsid w:val="00B321DE"/>
    <w:rsid w:val="00B333CF"/>
    <w:rsid w:val="00B338C7"/>
    <w:rsid w:val="00B33B35"/>
    <w:rsid w:val="00B3401F"/>
    <w:rsid w:val="00B34BF5"/>
    <w:rsid w:val="00B34D74"/>
    <w:rsid w:val="00B34E13"/>
    <w:rsid w:val="00B35168"/>
    <w:rsid w:val="00B3532C"/>
    <w:rsid w:val="00B35A27"/>
    <w:rsid w:val="00B35BEC"/>
    <w:rsid w:val="00B35C9A"/>
    <w:rsid w:val="00B35DC5"/>
    <w:rsid w:val="00B366C5"/>
    <w:rsid w:val="00B36DAD"/>
    <w:rsid w:val="00B36DF9"/>
    <w:rsid w:val="00B37345"/>
    <w:rsid w:val="00B373C8"/>
    <w:rsid w:val="00B3755B"/>
    <w:rsid w:val="00B37A19"/>
    <w:rsid w:val="00B40387"/>
    <w:rsid w:val="00B40D68"/>
    <w:rsid w:val="00B41547"/>
    <w:rsid w:val="00B4154B"/>
    <w:rsid w:val="00B4302D"/>
    <w:rsid w:val="00B43712"/>
    <w:rsid w:val="00B43801"/>
    <w:rsid w:val="00B43F34"/>
    <w:rsid w:val="00B43FC8"/>
    <w:rsid w:val="00B445E1"/>
    <w:rsid w:val="00B44AF8"/>
    <w:rsid w:val="00B44C55"/>
    <w:rsid w:val="00B451D5"/>
    <w:rsid w:val="00B45D82"/>
    <w:rsid w:val="00B46667"/>
    <w:rsid w:val="00B476C8"/>
    <w:rsid w:val="00B47CA0"/>
    <w:rsid w:val="00B51F28"/>
    <w:rsid w:val="00B5258F"/>
    <w:rsid w:val="00B525AC"/>
    <w:rsid w:val="00B52858"/>
    <w:rsid w:val="00B52D20"/>
    <w:rsid w:val="00B53845"/>
    <w:rsid w:val="00B53A74"/>
    <w:rsid w:val="00B53CAA"/>
    <w:rsid w:val="00B543BC"/>
    <w:rsid w:val="00B5479D"/>
    <w:rsid w:val="00B54ACA"/>
    <w:rsid w:val="00B55F61"/>
    <w:rsid w:val="00B57A49"/>
    <w:rsid w:val="00B6065F"/>
    <w:rsid w:val="00B6125D"/>
    <w:rsid w:val="00B61343"/>
    <w:rsid w:val="00B61580"/>
    <w:rsid w:val="00B61DD2"/>
    <w:rsid w:val="00B62088"/>
    <w:rsid w:val="00B620C3"/>
    <w:rsid w:val="00B62C88"/>
    <w:rsid w:val="00B62EB9"/>
    <w:rsid w:val="00B630A8"/>
    <w:rsid w:val="00B63260"/>
    <w:rsid w:val="00B635D5"/>
    <w:rsid w:val="00B638F9"/>
    <w:rsid w:val="00B640FA"/>
    <w:rsid w:val="00B64156"/>
    <w:rsid w:val="00B64794"/>
    <w:rsid w:val="00B66050"/>
    <w:rsid w:val="00B66298"/>
    <w:rsid w:val="00B66770"/>
    <w:rsid w:val="00B6689B"/>
    <w:rsid w:val="00B66FC8"/>
    <w:rsid w:val="00B71221"/>
    <w:rsid w:val="00B71493"/>
    <w:rsid w:val="00B7184B"/>
    <w:rsid w:val="00B72D16"/>
    <w:rsid w:val="00B72D8B"/>
    <w:rsid w:val="00B72FCF"/>
    <w:rsid w:val="00B7328C"/>
    <w:rsid w:val="00B733E3"/>
    <w:rsid w:val="00B73B00"/>
    <w:rsid w:val="00B73B27"/>
    <w:rsid w:val="00B73C2D"/>
    <w:rsid w:val="00B73E16"/>
    <w:rsid w:val="00B75B27"/>
    <w:rsid w:val="00B76AA7"/>
    <w:rsid w:val="00B7709D"/>
    <w:rsid w:val="00B7762A"/>
    <w:rsid w:val="00B77754"/>
    <w:rsid w:val="00B8017E"/>
    <w:rsid w:val="00B80433"/>
    <w:rsid w:val="00B80604"/>
    <w:rsid w:val="00B80A80"/>
    <w:rsid w:val="00B81242"/>
    <w:rsid w:val="00B81AEA"/>
    <w:rsid w:val="00B83A75"/>
    <w:rsid w:val="00B83C63"/>
    <w:rsid w:val="00B83E77"/>
    <w:rsid w:val="00B83EE0"/>
    <w:rsid w:val="00B845D1"/>
    <w:rsid w:val="00B847DA"/>
    <w:rsid w:val="00B84924"/>
    <w:rsid w:val="00B85140"/>
    <w:rsid w:val="00B85507"/>
    <w:rsid w:val="00B85940"/>
    <w:rsid w:val="00B85ED2"/>
    <w:rsid w:val="00B86B4E"/>
    <w:rsid w:val="00B86D6B"/>
    <w:rsid w:val="00B86EE9"/>
    <w:rsid w:val="00B8709E"/>
    <w:rsid w:val="00B87514"/>
    <w:rsid w:val="00B87F5A"/>
    <w:rsid w:val="00B90022"/>
    <w:rsid w:val="00B9048F"/>
    <w:rsid w:val="00B910B1"/>
    <w:rsid w:val="00B93276"/>
    <w:rsid w:val="00B9384D"/>
    <w:rsid w:val="00B93BEF"/>
    <w:rsid w:val="00B94062"/>
    <w:rsid w:val="00B940D2"/>
    <w:rsid w:val="00B94A32"/>
    <w:rsid w:val="00B94D73"/>
    <w:rsid w:val="00B95BA4"/>
    <w:rsid w:val="00B9604A"/>
    <w:rsid w:val="00B961EF"/>
    <w:rsid w:val="00B96342"/>
    <w:rsid w:val="00B964D5"/>
    <w:rsid w:val="00B968DA"/>
    <w:rsid w:val="00B97219"/>
    <w:rsid w:val="00B976E8"/>
    <w:rsid w:val="00B97C6D"/>
    <w:rsid w:val="00BA010A"/>
    <w:rsid w:val="00BA14ED"/>
    <w:rsid w:val="00BA1734"/>
    <w:rsid w:val="00BA1882"/>
    <w:rsid w:val="00BA1B5B"/>
    <w:rsid w:val="00BA1E4A"/>
    <w:rsid w:val="00BA263B"/>
    <w:rsid w:val="00BA263C"/>
    <w:rsid w:val="00BA3014"/>
    <w:rsid w:val="00BA41E0"/>
    <w:rsid w:val="00BA4E51"/>
    <w:rsid w:val="00BA4EA1"/>
    <w:rsid w:val="00BA588E"/>
    <w:rsid w:val="00BA6B3B"/>
    <w:rsid w:val="00BA71DA"/>
    <w:rsid w:val="00BA7770"/>
    <w:rsid w:val="00BB0644"/>
    <w:rsid w:val="00BB107D"/>
    <w:rsid w:val="00BB14B8"/>
    <w:rsid w:val="00BB17E3"/>
    <w:rsid w:val="00BB187D"/>
    <w:rsid w:val="00BB1EC1"/>
    <w:rsid w:val="00BB2A53"/>
    <w:rsid w:val="00BB2BE3"/>
    <w:rsid w:val="00BB36DA"/>
    <w:rsid w:val="00BB3DBE"/>
    <w:rsid w:val="00BB3F04"/>
    <w:rsid w:val="00BB4152"/>
    <w:rsid w:val="00BB42AB"/>
    <w:rsid w:val="00BB42F0"/>
    <w:rsid w:val="00BB4905"/>
    <w:rsid w:val="00BB4FFD"/>
    <w:rsid w:val="00BB564B"/>
    <w:rsid w:val="00BB570C"/>
    <w:rsid w:val="00BB5A28"/>
    <w:rsid w:val="00BB6056"/>
    <w:rsid w:val="00BB6061"/>
    <w:rsid w:val="00BB61B3"/>
    <w:rsid w:val="00BB6724"/>
    <w:rsid w:val="00BB68C8"/>
    <w:rsid w:val="00BB746C"/>
    <w:rsid w:val="00BB75B4"/>
    <w:rsid w:val="00BB79AC"/>
    <w:rsid w:val="00BB7AEF"/>
    <w:rsid w:val="00BB7D36"/>
    <w:rsid w:val="00BC024E"/>
    <w:rsid w:val="00BC0259"/>
    <w:rsid w:val="00BC02F7"/>
    <w:rsid w:val="00BC057B"/>
    <w:rsid w:val="00BC0BAC"/>
    <w:rsid w:val="00BC0CDE"/>
    <w:rsid w:val="00BC2829"/>
    <w:rsid w:val="00BC2895"/>
    <w:rsid w:val="00BC2ED9"/>
    <w:rsid w:val="00BC31F2"/>
    <w:rsid w:val="00BC3DC8"/>
    <w:rsid w:val="00BC4150"/>
    <w:rsid w:val="00BC41FE"/>
    <w:rsid w:val="00BC5870"/>
    <w:rsid w:val="00BC6192"/>
    <w:rsid w:val="00BC6FAB"/>
    <w:rsid w:val="00BC720A"/>
    <w:rsid w:val="00BC73FB"/>
    <w:rsid w:val="00BC7781"/>
    <w:rsid w:val="00BC7E55"/>
    <w:rsid w:val="00BD09CA"/>
    <w:rsid w:val="00BD0D67"/>
    <w:rsid w:val="00BD145D"/>
    <w:rsid w:val="00BD1D87"/>
    <w:rsid w:val="00BD21E2"/>
    <w:rsid w:val="00BD2BEF"/>
    <w:rsid w:val="00BD462F"/>
    <w:rsid w:val="00BD493C"/>
    <w:rsid w:val="00BD5396"/>
    <w:rsid w:val="00BD5CBA"/>
    <w:rsid w:val="00BD5E58"/>
    <w:rsid w:val="00BD5EAF"/>
    <w:rsid w:val="00BD6CAB"/>
    <w:rsid w:val="00BD716D"/>
    <w:rsid w:val="00BD7E01"/>
    <w:rsid w:val="00BD7F5C"/>
    <w:rsid w:val="00BE00A4"/>
    <w:rsid w:val="00BE1351"/>
    <w:rsid w:val="00BE1840"/>
    <w:rsid w:val="00BE1ABF"/>
    <w:rsid w:val="00BE26F1"/>
    <w:rsid w:val="00BE348C"/>
    <w:rsid w:val="00BE35F3"/>
    <w:rsid w:val="00BE4EDF"/>
    <w:rsid w:val="00BE5CC1"/>
    <w:rsid w:val="00BE614F"/>
    <w:rsid w:val="00BE6AC3"/>
    <w:rsid w:val="00BE72C3"/>
    <w:rsid w:val="00BE73F0"/>
    <w:rsid w:val="00BE79F7"/>
    <w:rsid w:val="00BE7DC3"/>
    <w:rsid w:val="00BF18C7"/>
    <w:rsid w:val="00BF1B4D"/>
    <w:rsid w:val="00BF23E8"/>
    <w:rsid w:val="00BF2AE0"/>
    <w:rsid w:val="00BF343B"/>
    <w:rsid w:val="00BF36E8"/>
    <w:rsid w:val="00BF38A5"/>
    <w:rsid w:val="00BF39AD"/>
    <w:rsid w:val="00BF43CD"/>
    <w:rsid w:val="00BF48B5"/>
    <w:rsid w:val="00BF4932"/>
    <w:rsid w:val="00BF5086"/>
    <w:rsid w:val="00BF5496"/>
    <w:rsid w:val="00BF5EF4"/>
    <w:rsid w:val="00BF6A33"/>
    <w:rsid w:val="00BF6B93"/>
    <w:rsid w:val="00BF6D7E"/>
    <w:rsid w:val="00BF701E"/>
    <w:rsid w:val="00BF7A04"/>
    <w:rsid w:val="00C0012D"/>
    <w:rsid w:val="00C003F8"/>
    <w:rsid w:val="00C007CF"/>
    <w:rsid w:val="00C00B2E"/>
    <w:rsid w:val="00C00F43"/>
    <w:rsid w:val="00C016E3"/>
    <w:rsid w:val="00C0173D"/>
    <w:rsid w:val="00C01C1B"/>
    <w:rsid w:val="00C01D6B"/>
    <w:rsid w:val="00C01E5F"/>
    <w:rsid w:val="00C02677"/>
    <w:rsid w:val="00C02A12"/>
    <w:rsid w:val="00C02EFF"/>
    <w:rsid w:val="00C02F9F"/>
    <w:rsid w:val="00C03F0F"/>
    <w:rsid w:val="00C03FA6"/>
    <w:rsid w:val="00C0415D"/>
    <w:rsid w:val="00C05222"/>
    <w:rsid w:val="00C0592D"/>
    <w:rsid w:val="00C05B30"/>
    <w:rsid w:val="00C06283"/>
    <w:rsid w:val="00C06373"/>
    <w:rsid w:val="00C065B8"/>
    <w:rsid w:val="00C068DC"/>
    <w:rsid w:val="00C069BC"/>
    <w:rsid w:val="00C06CF1"/>
    <w:rsid w:val="00C06E94"/>
    <w:rsid w:val="00C073CE"/>
    <w:rsid w:val="00C10199"/>
    <w:rsid w:val="00C1032F"/>
    <w:rsid w:val="00C10815"/>
    <w:rsid w:val="00C10828"/>
    <w:rsid w:val="00C11ACE"/>
    <w:rsid w:val="00C1324D"/>
    <w:rsid w:val="00C13A04"/>
    <w:rsid w:val="00C147C2"/>
    <w:rsid w:val="00C147E3"/>
    <w:rsid w:val="00C14DFE"/>
    <w:rsid w:val="00C1543E"/>
    <w:rsid w:val="00C16D25"/>
    <w:rsid w:val="00C17922"/>
    <w:rsid w:val="00C17A24"/>
    <w:rsid w:val="00C17AF9"/>
    <w:rsid w:val="00C17D32"/>
    <w:rsid w:val="00C20A6D"/>
    <w:rsid w:val="00C22582"/>
    <w:rsid w:val="00C22D31"/>
    <w:rsid w:val="00C239BB"/>
    <w:rsid w:val="00C23A6F"/>
    <w:rsid w:val="00C23BF1"/>
    <w:rsid w:val="00C23C1B"/>
    <w:rsid w:val="00C24360"/>
    <w:rsid w:val="00C2488C"/>
    <w:rsid w:val="00C251E5"/>
    <w:rsid w:val="00C252EA"/>
    <w:rsid w:val="00C2597D"/>
    <w:rsid w:val="00C25B19"/>
    <w:rsid w:val="00C25E0A"/>
    <w:rsid w:val="00C26023"/>
    <w:rsid w:val="00C2605D"/>
    <w:rsid w:val="00C26AAA"/>
    <w:rsid w:val="00C303EF"/>
    <w:rsid w:val="00C304ED"/>
    <w:rsid w:val="00C3120C"/>
    <w:rsid w:val="00C3120D"/>
    <w:rsid w:val="00C324E8"/>
    <w:rsid w:val="00C32BC8"/>
    <w:rsid w:val="00C334C4"/>
    <w:rsid w:val="00C3367D"/>
    <w:rsid w:val="00C33914"/>
    <w:rsid w:val="00C33BA2"/>
    <w:rsid w:val="00C34078"/>
    <w:rsid w:val="00C34211"/>
    <w:rsid w:val="00C348B9"/>
    <w:rsid w:val="00C3500E"/>
    <w:rsid w:val="00C35043"/>
    <w:rsid w:val="00C35CAE"/>
    <w:rsid w:val="00C35DAF"/>
    <w:rsid w:val="00C3625F"/>
    <w:rsid w:val="00C3654C"/>
    <w:rsid w:val="00C36CD5"/>
    <w:rsid w:val="00C3752A"/>
    <w:rsid w:val="00C37A85"/>
    <w:rsid w:val="00C40672"/>
    <w:rsid w:val="00C40CE5"/>
    <w:rsid w:val="00C413E6"/>
    <w:rsid w:val="00C4205A"/>
    <w:rsid w:val="00C433C4"/>
    <w:rsid w:val="00C4376C"/>
    <w:rsid w:val="00C43C25"/>
    <w:rsid w:val="00C440EF"/>
    <w:rsid w:val="00C442E9"/>
    <w:rsid w:val="00C45054"/>
    <w:rsid w:val="00C4553A"/>
    <w:rsid w:val="00C45874"/>
    <w:rsid w:val="00C45B97"/>
    <w:rsid w:val="00C45C61"/>
    <w:rsid w:val="00C45D79"/>
    <w:rsid w:val="00C46752"/>
    <w:rsid w:val="00C4740A"/>
    <w:rsid w:val="00C47D1B"/>
    <w:rsid w:val="00C500D4"/>
    <w:rsid w:val="00C50159"/>
    <w:rsid w:val="00C5143B"/>
    <w:rsid w:val="00C515A5"/>
    <w:rsid w:val="00C5174C"/>
    <w:rsid w:val="00C51F19"/>
    <w:rsid w:val="00C52563"/>
    <w:rsid w:val="00C540F7"/>
    <w:rsid w:val="00C542FF"/>
    <w:rsid w:val="00C543A2"/>
    <w:rsid w:val="00C54486"/>
    <w:rsid w:val="00C5514C"/>
    <w:rsid w:val="00C55CEB"/>
    <w:rsid w:val="00C56303"/>
    <w:rsid w:val="00C566A5"/>
    <w:rsid w:val="00C5731D"/>
    <w:rsid w:val="00C57EE6"/>
    <w:rsid w:val="00C60393"/>
    <w:rsid w:val="00C60AFC"/>
    <w:rsid w:val="00C61712"/>
    <w:rsid w:val="00C61803"/>
    <w:rsid w:val="00C61B80"/>
    <w:rsid w:val="00C62237"/>
    <w:rsid w:val="00C622EE"/>
    <w:rsid w:val="00C625CE"/>
    <w:rsid w:val="00C62707"/>
    <w:rsid w:val="00C62BC4"/>
    <w:rsid w:val="00C630ED"/>
    <w:rsid w:val="00C64850"/>
    <w:rsid w:val="00C64D57"/>
    <w:rsid w:val="00C6539C"/>
    <w:rsid w:val="00C659D9"/>
    <w:rsid w:val="00C65F42"/>
    <w:rsid w:val="00C6623C"/>
    <w:rsid w:val="00C66B4B"/>
    <w:rsid w:val="00C673E5"/>
    <w:rsid w:val="00C7057A"/>
    <w:rsid w:val="00C7072B"/>
    <w:rsid w:val="00C71731"/>
    <w:rsid w:val="00C71D38"/>
    <w:rsid w:val="00C71FCC"/>
    <w:rsid w:val="00C721C8"/>
    <w:rsid w:val="00C72C02"/>
    <w:rsid w:val="00C7387F"/>
    <w:rsid w:val="00C73D3D"/>
    <w:rsid w:val="00C7411A"/>
    <w:rsid w:val="00C74394"/>
    <w:rsid w:val="00C74435"/>
    <w:rsid w:val="00C744BF"/>
    <w:rsid w:val="00C74F0C"/>
    <w:rsid w:val="00C75169"/>
    <w:rsid w:val="00C75F0D"/>
    <w:rsid w:val="00C76483"/>
    <w:rsid w:val="00C766CF"/>
    <w:rsid w:val="00C76BB1"/>
    <w:rsid w:val="00C775F3"/>
    <w:rsid w:val="00C77DA2"/>
    <w:rsid w:val="00C80623"/>
    <w:rsid w:val="00C8253B"/>
    <w:rsid w:val="00C82C46"/>
    <w:rsid w:val="00C839F4"/>
    <w:rsid w:val="00C840C6"/>
    <w:rsid w:val="00C84F46"/>
    <w:rsid w:val="00C85100"/>
    <w:rsid w:val="00C85201"/>
    <w:rsid w:val="00C85971"/>
    <w:rsid w:val="00C85E1F"/>
    <w:rsid w:val="00C85E6B"/>
    <w:rsid w:val="00C85EA1"/>
    <w:rsid w:val="00C861AE"/>
    <w:rsid w:val="00C86719"/>
    <w:rsid w:val="00C86F3F"/>
    <w:rsid w:val="00C87345"/>
    <w:rsid w:val="00C87498"/>
    <w:rsid w:val="00C87F66"/>
    <w:rsid w:val="00C90644"/>
    <w:rsid w:val="00C91CC1"/>
    <w:rsid w:val="00C92D3A"/>
    <w:rsid w:val="00C92E2E"/>
    <w:rsid w:val="00C938C9"/>
    <w:rsid w:val="00C94BB8"/>
    <w:rsid w:val="00C95346"/>
    <w:rsid w:val="00C958E4"/>
    <w:rsid w:val="00C95B5B"/>
    <w:rsid w:val="00C95C07"/>
    <w:rsid w:val="00C95D00"/>
    <w:rsid w:val="00C97D6B"/>
    <w:rsid w:val="00C97E10"/>
    <w:rsid w:val="00CA0084"/>
    <w:rsid w:val="00CA00B3"/>
    <w:rsid w:val="00CA07F8"/>
    <w:rsid w:val="00CA08D7"/>
    <w:rsid w:val="00CA0D63"/>
    <w:rsid w:val="00CA195B"/>
    <w:rsid w:val="00CA19C0"/>
    <w:rsid w:val="00CA2441"/>
    <w:rsid w:val="00CA2A68"/>
    <w:rsid w:val="00CA2D67"/>
    <w:rsid w:val="00CA3AC2"/>
    <w:rsid w:val="00CA487B"/>
    <w:rsid w:val="00CA49A6"/>
    <w:rsid w:val="00CA513D"/>
    <w:rsid w:val="00CA51D6"/>
    <w:rsid w:val="00CA55B0"/>
    <w:rsid w:val="00CA5BA5"/>
    <w:rsid w:val="00CA5DA8"/>
    <w:rsid w:val="00CA66B1"/>
    <w:rsid w:val="00CA6C33"/>
    <w:rsid w:val="00CA70D0"/>
    <w:rsid w:val="00CA734D"/>
    <w:rsid w:val="00CA7ECE"/>
    <w:rsid w:val="00CB0A72"/>
    <w:rsid w:val="00CB0EF8"/>
    <w:rsid w:val="00CB112A"/>
    <w:rsid w:val="00CB1A75"/>
    <w:rsid w:val="00CB2594"/>
    <w:rsid w:val="00CB2771"/>
    <w:rsid w:val="00CB27CA"/>
    <w:rsid w:val="00CB2A54"/>
    <w:rsid w:val="00CB3667"/>
    <w:rsid w:val="00CB3668"/>
    <w:rsid w:val="00CB37E2"/>
    <w:rsid w:val="00CB4070"/>
    <w:rsid w:val="00CB44D2"/>
    <w:rsid w:val="00CB46A8"/>
    <w:rsid w:val="00CB472D"/>
    <w:rsid w:val="00CB4824"/>
    <w:rsid w:val="00CB5560"/>
    <w:rsid w:val="00CB583C"/>
    <w:rsid w:val="00CB6376"/>
    <w:rsid w:val="00CB6A48"/>
    <w:rsid w:val="00CB6BFC"/>
    <w:rsid w:val="00CB729B"/>
    <w:rsid w:val="00CB75BF"/>
    <w:rsid w:val="00CB7BE0"/>
    <w:rsid w:val="00CB7CC1"/>
    <w:rsid w:val="00CC12BD"/>
    <w:rsid w:val="00CC1903"/>
    <w:rsid w:val="00CC1A89"/>
    <w:rsid w:val="00CC1ABE"/>
    <w:rsid w:val="00CC1EB1"/>
    <w:rsid w:val="00CC2106"/>
    <w:rsid w:val="00CC211D"/>
    <w:rsid w:val="00CC2C2C"/>
    <w:rsid w:val="00CC2D30"/>
    <w:rsid w:val="00CC2FD0"/>
    <w:rsid w:val="00CC3E51"/>
    <w:rsid w:val="00CC4B10"/>
    <w:rsid w:val="00CC4D80"/>
    <w:rsid w:val="00CC54E0"/>
    <w:rsid w:val="00CC58CA"/>
    <w:rsid w:val="00CC60F8"/>
    <w:rsid w:val="00CC6192"/>
    <w:rsid w:val="00CC69AB"/>
    <w:rsid w:val="00CC6FF5"/>
    <w:rsid w:val="00CC74D5"/>
    <w:rsid w:val="00CC763C"/>
    <w:rsid w:val="00CC76B3"/>
    <w:rsid w:val="00CC7CD0"/>
    <w:rsid w:val="00CD0883"/>
    <w:rsid w:val="00CD0DCD"/>
    <w:rsid w:val="00CD0F07"/>
    <w:rsid w:val="00CD114F"/>
    <w:rsid w:val="00CD143E"/>
    <w:rsid w:val="00CD16D5"/>
    <w:rsid w:val="00CD1888"/>
    <w:rsid w:val="00CD2644"/>
    <w:rsid w:val="00CD26DE"/>
    <w:rsid w:val="00CD30D1"/>
    <w:rsid w:val="00CD3444"/>
    <w:rsid w:val="00CD40B6"/>
    <w:rsid w:val="00CD4459"/>
    <w:rsid w:val="00CD5085"/>
    <w:rsid w:val="00CD513A"/>
    <w:rsid w:val="00CD5504"/>
    <w:rsid w:val="00CD57F7"/>
    <w:rsid w:val="00CD69AE"/>
    <w:rsid w:val="00CE0A64"/>
    <w:rsid w:val="00CE138B"/>
    <w:rsid w:val="00CE13C4"/>
    <w:rsid w:val="00CE1A91"/>
    <w:rsid w:val="00CE1D1C"/>
    <w:rsid w:val="00CE1E79"/>
    <w:rsid w:val="00CE1F34"/>
    <w:rsid w:val="00CE2843"/>
    <w:rsid w:val="00CE2937"/>
    <w:rsid w:val="00CE3250"/>
    <w:rsid w:val="00CE4239"/>
    <w:rsid w:val="00CE4521"/>
    <w:rsid w:val="00CE5126"/>
    <w:rsid w:val="00CE53E5"/>
    <w:rsid w:val="00CE567D"/>
    <w:rsid w:val="00CE592B"/>
    <w:rsid w:val="00CE67C8"/>
    <w:rsid w:val="00CE6BF7"/>
    <w:rsid w:val="00CE71D8"/>
    <w:rsid w:val="00CE733B"/>
    <w:rsid w:val="00CE7672"/>
    <w:rsid w:val="00CE7987"/>
    <w:rsid w:val="00CE7BE4"/>
    <w:rsid w:val="00CF07BA"/>
    <w:rsid w:val="00CF07D4"/>
    <w:rsid w:val="00CF0886"/>
    <w:rsid w:val="00CF177B"/>
    <w:rsid w:val="00CF19C7"/>
    <w:rsid w:val="00CF1CD1"/>
    <w:rsid w:val="00CF1F52"/>
    <w:rsid w:val="00CF203F"/>
    <w:rsid w:val="00CF2251"/>
    <w:rsid w:val="00CF2394"/>
    <w:rsid w:val="00CF2735"/>
    <w:rsid w:val="00CF2AB3"/>
    <w:rsid w:val="00CF2AD4"/>
    <w:rsid w:val="00CF2BFA"/>
    <w:rsid w:val="00CF2F64"/>
    <w:rsid w:val="00CF4257"/>
    <w:rsid w:val="00CF4515"/>
    <w:rsid w:val="00CF4D71"/>
    <w:rsid w:val="00CF5414"/>
    <w:rsid w:val="00CF54A2"/>
    <w:rsid w:val="00CF54EF"/>
    <w:rsid w:val="00CF5D18"/>
    <w:rsid w:val="00CF5F2F"/>
    <w:rsid w:val="00CF60DB"/>
    <w:rsid w:val="00CF6397"/>
    <w:rsid w:val="00CF6825"/>
    <w:rsid w:val="00CF684F"/>
    <w:rsid w:val="00CF6E13"/>
    <w:rsid w:val="00CF7BC9"/>
    <w:rsid w:val="00D007F3"/>
    <w:rsid w:val="00D00AD8"/>
    <w:rsid w:val="00D00BFB"/>
    <w:rsid w:val="00D011B9"/>
    <w:rsid w:val="00D0130D"/>
    <w:rsid w:val="00D053B9"/>
    <w:rsid w:val="00D06980"/>
    <w:rsid w:val="00D06BEC"/>
    <w:rsid w:val="00D06CE8"/>
    <w:rsid w:val="00D1017B"/>
    <w:rsid w:val="00D1041A"/>
    <w:rsid w:val="00D10458"/>
    <w:rsid w:val="00D104D9"/>
    <w:rsid w:val="00D109ED"/>
    <w:rsid w:val="00D11133"/>
    <w:rsid w:val="00D1165A"/>
    <w:rsid w:val="00D12168"/>
    <w:rsid w:val="00D125D4"/>
    <w:rsid w:val="00D12764"/>
    <w:rsid w:val="00D12AFD"/>
    <w:rsid w:val="00D1339F"/>
    <w:rsid w:val="00D135C3"/>
    <w:rsid w:val="00D13F5F"/>
    <w:rsid w:val="00D149D5"/>
    <w:rsid w:val="00D152C8"/>
    <w:rsid w:val="00D1561E"/>
    <w:rsid w:val="00D15775"/>
    <w:rsid w:val="00D163DF"/>
    <w:rsid w:val="00D168D7"/>
    <w:rsid w:val="00D16DE0"/>
    <w:rsid w:val="00D1701B"/>
    <w:rsid w:val="00D20736"/>
    <w:rsid w:val="00D2096E"/>
    <w:rsid w:val="00D20DE4"/>
    <w:rsid w:val="00D217DD"/>
    <w:rsid w:val="00D2219A"/>
    <w:rsid w:val="00D22AD5"/>
    <w:rsid w:val="00D22F0B"/>
    <w:rsid w:val="00D23855"/>
    <w:rsid w:val="00D25096"/>
    <w:rsid w:val="00D255E0"/>
    <w:rsid w:val="00D25A89"/>
    <w:rsid w:val="00D25C85"/>
    <w:rsid w:val="00D261DE"/>
    <w:rsid w:val="00D2682B"/>
    <w:rsid w:val="00D268BD"/>
    <w:rsid w:val="00D2715A"/>
    <w:rsid w:val="00D2722E"/>
    <w:rsid w:val="00D27848"/>
    <w:rsid w:val="00D27A8B"/>
    <w:rsid w:val="00D303E9"/>
    <w:rsid w:val="00D31056"/>
    <w:rsid w:val="00D31BEB"/>
    <w:rsid w:val="00D31CDA"/>
    <w:rsid w:val="00D334C4"/>
    <w:rsid w:val="00D3380D"/>
    <w:rsid w:val="00D343AA"/>
    <w:rsid w:val="00D34418"/>
    <w:rsid w:val="00D344E6"/>
    <w:rsid w:val="00D34723"/>
    <w:rsid w:val="00D34801"/>
    <w:rsid w:val="00D3500E"/>
    <w:rsid w:val="00D35ECC"/>
    <w:rsid w:val="00D36B05"/>
    <w:rsid w:val="00D3729B"/>
    <w:rsid w:val="00D37436"/>
    <w:rsid w:val="00D37E99"/>
    <w:rsid w:val="00D37EA5"/>
    <w:rsid w:val="00D37F65"/>
    <w:rsid w:val="00D40C81"/>
    <w:rsid w:val="00D414C4"/>
    <w:rsid w:val="00D415D7"/>
    <w:rsid w:val="00D41DBA"/>
    <w:rsid w:val="00D42772"/>
    <w:rsid w:val="00D42B5D"/>
    <w:rsid w:val="00D42FA4"/>
    <w:rsid w:val="00D42FB2"/>
    <w:rsid w:val="00D43568"/>
    <w:rsid w:val="00D4450D"/>
    <w:rsid w:val="00D44BBF"/>
    <w:rsid w:val="00D45442"/>
    <w:rsid w:val="00D455EE"/>
    <w:rsid w:val="00D45CE9"/>
    <w:rsid w:val="00D4654B"/>
    <w:rsid w:val="00D46556"/>
    <w:rsid w:val="00D46752"/>
    <w:rsid w:val="00D46ACB"/>
    <w:rsid w:val="00D470A6"/>
    <w:rsid w:val="00D4795D"/>
    <w:rsid w:val="00D47E9E"/>
    <w:rsid w:val="00D50A10"/>
    <w:rsid w:val="00D50A57"/>
    <w:rsid w:val="00D50B67"/>
    <w:rsid w:val="00D50D6B"/>
    <w:rsid w:val="00D51664"/>
    <w:rsid w:val="00D519B9"/>
    <w:rsid w:val="00D51A1C"/>
    <w:rsid w:val="00D51CCE"/>
    <w:rsid w:val="00D51DD8"/>
    <w:rsid w:val="00D51EC8"/>
    <w:rsid w:val="00D52058"/>
    <w:rsid w:val="00D528B9"/>
    <w:rsid w:val="00D52B62"/>
    <w:rsid w:val="00D544BD"/>
    <w:rsid w:val="00D54DA8"/>
    <w:rsid w:val="00D555A0"/>
    <w:rsid w:val="00D55C6C"/>
    <w:rsid w:val="00D56039"/>
    <w:rsid w:val="00D568DB"/>
    <w:rsid w:val="00D5690E"/>
    <w:rsid w:val="00D56F65"/>
    <w:rsid w:val="00D57490"/>
    <w:rsid w:val="00D576FE"/>
    <w:rsid w:val="00D57A77"/>
    <w:rsid w:val="00D57A79"/>
    <w:rsid w:val="00D60A73"/>
    <w:rsid w:val="00D60F5C"/>
    <w:rsid w:val="00D6143B"/>
    <w:rsid w:val="00D614B6"/>
    <w:rsid w:val="00D6177D"/>
    <w:rsid w:val="00D61F25"/>
    <w:rsid w:val="00D62C47"/>
    <w:rsid w:val="00D63846"/>
    <w:rsid w:val="00D63E7D"/>
    <w:rsid w:val="00D65035"/>
    <w:rsid w:val="00D65509"/>
    <w:rsid w:val="00D66564"/>
    <w:rsid w:val="00D66947"/>
    <w:rsid w:val="00D66A51"/>
    <w:rsid w:val="00D67A19"/>
    <w:rsid w:val="00D70210"/>
    <w:rsid w:val="00D702EB"/>
    <w:rsid w:val="00D70B3A"/>
    <w:rsid w:val="00D70B46"/>
    <w:rsid w:val="00D70B5C"/>
    <w:rsid w:val="00D720A8"/>
    <w:rsid w:val="00D72FA8"/>
    <w:rsid w:val="00D731C7"/>
    <w:rsid w:val="00D735AC"/>
    <w:rsid w:val="00D7391E"/>
    <w:rsid w:val="00D73CA6"/>
    <w:rsid w:val="00D73F91"/>
    <w:rsid w:val="00D742F3"/>
    <w:rsid w:val="00D75690"/>
    <w:rsid w:val="00D75BB2"/>
    <w:rsid w:val="00D75C4A"/>
    <w:rsid w:val="00D75D76"/>
    <w:rsid w:val="00D7606B"/>
    <w:rsid w:val="00D7683F"/>
    <w:rsid w:val="00D76B5E"/>
    <w:rsid w:val="00D76EB7"/>
    <w:rsid w:val="00D774AD"/>
    <w:rsid w:val="00D8061C"/>
    <w:rsid w:val="00D8087E"/>
    <w:rsid w:val="00D81F25"/>
    <w:rsid w:val="00D82D40"/>
    <w:rsid w:val="00D830D7"/>
    <w:rsid w:val="00D83536"/>
    <w:rsid w:val="00D864DE"/>
    <w:rsid w:val="00D86EF4"/>
    <w:rsid w:val="00D86F1D"/>
    <w:rsid w:val="00D871DA"/>
    <w:rsid w:val="00D876EB"/>
    <w:rsid w:val="00D92D48"/>
    <w:rsid w:val="00D92F87"/>
    <w:rsid w:val="00D931FC"/>
    <w:rsid w:val="00D93289"/>
    <w:rsid w:val="00D93904"/>
    <w:rsid w:val="00D93980"/>
    <w:rsid w:val="00D93C67"/>
    <w:rsid w:val="00D94015"/>
    <w:rsid w:val="00D94B53"/>
    <w:rsid w:val="00D957FD"/>
    <w:rsid w:val="00D95F15"/>
    <w:rsid w:val="00D95F1C"/>
    <w:rsid w:val="00D961CD"/>
    <w:rsid w:val="00D96D0C"/>
    <w:rsid w:val="00D96D9B"/>
    <w:rsid w:val="00D96FDB"/>
    <w:rsid w:val="00D97BAF"/>
    <w:rsid w:val="00D97EC4"/>
    <w:rsid w:val="00DA0372"/>
    <w:rsid w:val="00DA03CF"/>
    <w:rsid w:val="00DA042E"/>
    <w:rsid w:val="00DA086E"/>
    <w:rsid w:val="00DA0C8D"/>
    <w:rsid w:val="00DA0E66"/>
    <w:rsid w:val="00DA1405"/>
    <w:rsid w:val="00DA1A2E"/>
    <w:rsid w:val="00DA3006"/>
    <w:rsid w:val="00DA3ED5"/>
    <w:rsid w:val="00DA46D7"/>
    <w:rsid w:val="00DA494A"/>
    <w:rsid w:val="00DA4C2B"/>
    <w:rsid w:val="00DA4E61"/>
    <w:rsid w:val="00DA53D9"/>
    <w:rsid w:val="00DA5550"/>
    <w:rsid w:val="00DA5944"/>
    <w:rsid w:val="00DA76CC"/>
    <w:rsid w:val="00DA77F8"/>
    <w:rsid w:val="00DA78B4"/>
    <w:rsid w:val="00DA7A53"/>
    <w:rsid w:val="00DB0D5C"/>
    <w:rsid w:val="00DB1981"/>
    <w:rsid w:val="00DB2A39"/>
    <w:rsid w:val="00DB2E8A"/>
    <w:rsid w:val="00DB38DF"/>
    <w:rsid w:val="00DB4031"/>
    <w:rsid w:val="00DB4200"/>
    <w:rsid w:val="00DB46F5"/>
    <w:rsid w:val="00DB4879"/>
    <w:rsid w:val="00DB4BF4"/>
    <w:rsid w:val="00DB4D5B"/>
    <w:rsid w:val="00DB5254"/>
    <w:rsid w:val="00DB60AD"/>
    <w:rsid w:val="00DB6720"/>
    <w:rsid w:val="00DB6A4C"/>
    <w:rsid w:val="00DB73EE"/>
    <w:rsid w:val="00DB789D"/>
    <w:rsid w:val="00DC0117"/>
    <w:rsid w:val="00DC0121"/>
    <w:rsid w:val="00DC0634"/>
    <w:rsid w:val="00DC1E43"/>
    <w:rsid w:val="00DC28AE"/>
    <w:rsid w:val="00DC2F02"/>
    <w:rsid w:val="00DC38AF"/>
    <w:rsid w:val="00DC3B43"/>
    <w:rsid w:val="00DC3BF3"/>
    <w:rsid w:val="00DC464C"/>
    <w:rsid w:val="00DC4849"/>
    <w:rsid w:val="00DC50B9"/>
    <w:rsid w:val="00DC632F"/>
    <w:rsid w:val="00DC6351"/>
    <w:rsid w:val="00DC6841"/>
    <w:rsid w:val="00DC6B45"/>
    <w:rsid w:val="00DC7834"/>
    <w:rsid w:val="00DC794F"/>
    <w:rsid w:val="00DD03DE"/>
    <w:rsid w:val="00DD0488"/>
    <w:rsid w:val="00DD0505"/>
    <w:rsid w:val="00DD05C0"/>
    <w:rsid w:val="00DD076D"/>
    <w:rsid w:val="00DD0F34"/>
    <w:rsid w:val="00DD13E9"/>
    <w:rsid w:val="00DD160A"/>
    <w:rsid w:val="00DD23FE"/>
    <w:rsid w:val="00DD2521"/>
    <w:rsid w:val="00DD2E18"/>
    <w:rsid w:val="00DD2F29"/>
    <w:rsid w:val="00DD2F2B"/>
    <w:rsid w:val="00DD2F9A"/>
    <w:rsid w:val="00DD390B"/>
    <w:rsid w:val="00DD3BA4"/>
    <w:rsid w:val="00DD3FD3"/>
    <w:rsid w:val="00DD419A"/>
    <w:rsid w:val="00DD4292"/>
    <w:rsid w:val="00DD46E3"/>
    <w:rsid w:val="00DD4BEC"/>
    <w:rsid w:val="00DD64C9"/>
    <w:rsid w:val="00DD784D"/>
    <w:rsid w:val="00DD7BE3"/>
    <w:rsid w:val="00DD7C31"/>
    <w:rsid w:val="00DD7C53"/>
    <w:rsid w:val="00DE0D82"/>
    <w:rsid w:val="00DE1112"/>
    <w:rsid w:val="00DE1606"/>
    <w:rsid w:val="00DE1D9C"/>
    <w:rsid w:val="00DE20F7"/>
    <w:rsid w:val="00DE2541"/>
    <w:rsid w:val="00DE3FCB"/>
    <w:rsid w:val="00DE4500"/>
    <w:rsid w:val="00DE49F5"/>
    <w:rsid w:val="00DE5A59"/>
    <w:rsid w:val="00DE5A78"/>
    <w:rsid w:val="00DE5F14"/>
    <w:rsid w:val="00DE6B9D"/>
    <w:rsid w:val="00DE73DA"/>
    <w:rsid w:val="00DE7726"/>
    <w:rsid w:val="00DE7C2E"/>
    <w:rsid w:val="00DE7E83"/>
    <w:rsid w:val="00DF171A"/>
    <w:rsid w:val="00DF197B"/>
    <w:rsid w:val="00DF2944"/>
    <w:rsid w:val="00DF2FCE"/>
    <w:rsid w:val="00DF31F8"/>
    <w:rsid w:val="00DF4421"/>
    <w:rsid w:val="00DF49C3"/>
    <w:rsid w:val="00DF519D"/>
    <w:rsid w:val="00DF615B"/>
    <w:rsid w:val="00DF7036"/>
    <w:rsid w:val="00DF7599"/>
    <w:rsid w:val="00DF7658"/>
    <w:rsid w:val="00DF7737"/>
    <w:rsid w:val="00E00246"/>
    <w:rsid w:val="00E0026A"/>
    <w:rsid w:val="00E01A62"/>
    <w:rsid w:val="00E01BED"/>
    <w:rsid w:val="00E01E04"/>
    <w:rsid w:val="00E02959"/>
    <w:rsid w:val="00E02DEE"/>
    <w:rsid w:val="00E03246"/>
    <w:rsid w:val="00E03E6D"/>
    <w:rsid w:val="00E0454E"/>
    <w:rsid w:val="00E049C2"/>
    <w:rsid w:val="00E063BA"/>
    <w:rsid w:val="00E06698"/>
    <w:rsid w:val="00E101BF"/>
    <w:rsid w:val="00E10291"/>
    <w:rsid w:val="00E1074C"/>
    <w:rsid w:val="00E10FDD"/>
    <w:rsid w:val="00E11733"/>
    <w:rsid w:val="00E12A30"/>
    <w:rsid w:val="00E12C63"/>
    <w:rsid w:val="00E13941"/>
    <w:rsid w:val="00E14360"/>
    <w:rsid w:val="00E145CD"/>
    <w:rsid w:val="00E145D7"/>
    <w:rsid w:val="00E14720"/>
    <w:rsid w:val="00E14739"/>
    <w:rsid w:val="00E14FBF"/>
    <w:rsid w:val="00E151B7"/>
    <w:rsid w:val="00E15D4C"/>
    <w:rsid w:val="00E16FCE"/>
    <w:rsid w:val="00E171B8"/>
    <w:rsid w:val="00E1739A"/>
    <w:rsid w:val="00E2008B"/>
    <w:rsid w:val="00E2078A"/>
    <w:rsid w:val="00E20A65"/>
    <w:rsid w:val="00E20C0A"/>
    <w:rsid w:val="00E2182A"/>
    <w:rsid w:val="00E2189D"/>
    <w:rsid w:val="00E22306"/>
    <w:rsid w:val="00E225EC"/>
    <w:rsid w:val="00E22B40"/>
    <w:rsid w:val="00E230D8"/>
    <w:rsid w:val="00E234F6"/>
    <w:rsid w:val="00E24398"/>
    <w:rsid w:val="00E24E95"/>
    <w:rsid w:val="00E25005"/>
    <w:rsid w:val="00E2574C"/>
    <w:rsid w:val="00E26557"/>
    <w:rsid w:val="00E3048D"/>
    <w:rsid w:val="00E313F3"/>
    <w:rsid w:val="00E314D9"/>
    <w:rsid w:val="00E32AFC"/>
    <w:rsid w:val="00E32DC4"/>
    <w:rsid w:val="00E3324D"/>
    <w:rsid w:val="00E3378A"/>
    <w:rsid w:val="00E33CAA"/>
    <w:rsid w:val="00E33D4A"/>
    <w:rsid w:val="00E33DEB"/>
    <w:rsid w:val="00E33F9D"/>
    <w:rsid w:val="00E34D37"/>
    <w:rsid w:val="00E35604"/>
    <w:rsid w:val="00E35A8E"/>
    <w:rsid w:val="00E35F0C"/>
    <w:rsid w:val="00E3649E"/>
    <w:rsid w:val="00E36546"/>
    <w:rsid w:val="00E37264"/>
    <w:rsid w:val="00E373EA"/>
    <w:rsid w:val="00E37945"/>
    <w:rsid w:val="00E37AC0"/>
    <w:rsid w:val="00E40389"/>
    <w:rsid w:val="00E40B63"/>
    <w:rsid w:val="00E40E0E"/>
    <w:rsid w:val="00E41191"/>
    <w:rsid w:val="00E412E4"/>
    <w:rsid w:val="00E418A0"/>
    <w:rsid w:val="00E41F0A"/>
    <w:rsid w:val="00E42D02"/>
    <w:rsid w:val="00E42D7E"/>
    <w:rsid w:val="00E42ED9"/>
    <w:rsid w:val="00E431E7"/>
    <w:rsid w:val="00E43898"/>
    <w:rsid w:val="00E43B93"/>
    <w:rsid w:val="00E440A0"/>
    <w:rsid w:val="00E44122"/>
    <w:rsid w:val="00E445C5"/>
    <w:rsid w:val="00E4678E"/>
    <w:rsid w:val="00E4688D"/>
    <w:rsid w:val="00E46A85"/>
    <w:rsid w:val="00E46FEA"/>
    <w:rsid w:val="00E47F28"/>
    <w:rsid w:val="00E51018"/>
    <w:rsid w:val="00E5112D"/>
    <w:rsid w:val="00E519DE"/>
    <w:rsid w:val="00E51FE8"/>
    <w:rsid w:val="00E524E0"/>
    <w:rsid w:val="00E5250A"/>
    <w:rsid w:val="00E525FD"/>
    <w:rsid w:val="00E53426"/>
    <w:rsid w:val="00E53513"/>
    <w:rsid w:val="00E539F0"/>
    <w:rsid w:val="00E53D75"/>
    <w:rsid w:val="00E54BFF"/>
    <w:rsid w:val="00E5584C"/>
    <w:rsid w:val="00E55E21"/>
    <w:rsid w:val="00E56233"/>
    <w:rsid w:val="00E562EA"/>
    <w:rsid w:val="00E56892"/>
    <w:rsid w:val="00E56B2E"/>
    <w:rsid w:val="00E56ED9"/>
    <w:rsid w:val="00E60330"/>
    <w:rsid w:val="00E6074A"/>
    <w:rsid w:val="00E6284E"/>
    <w:rsid w:val="00E62B21"/>
    <w:rsid w:val="00E635F0"/>
    <w:rsid w:val="00E63B61"/>
    <w:rsid w:val="00E63CBA"/>
    <w:rsid w:val="00E64216"/>
    <w:rsid w:val="00E64338"/>
    <w:rsid w:val="00E644B8"/>
    <w:rsid w:val="00E64DF4"/>
    <w:rsid w:val="00E66374"/>
    <w:rsid w:val="00E6710A"/>
    <w:rsid w:val="00E675B1"/>
    <w:rsid w:val="00E675CD"/>
    <w:rsid w:val="00E67CA2"/>
    <w:rsid w:val="00E716B1"/>
    <w:rsid w:val="00E71B37"/>
    <w:rsid w:val="00E722A8"/>
    <w:rsid w:val="00E7238A"/>
    <w:rsid w:val="00E729E3"/>
    <w:rsid w:val="00E72B4C"/>
    <w:rsid w:val="00E730EF"/>
    <w:rsid w:val="00E73665"/>
    <w:rsid w:val="00E73948"/>
    <w:rsid w:val="00E73E84"/>
    <w:rsid w:val="00E74655"/>
    <w:rsid w:val="00E75167"/>
    <w:rsid w:val="00E75C8E"/>
    <w:rsid w:val="00E76534"/>
    <w:rsid w:val="00E76D9C"/>
    <w:rsid w:val="00E76DFB"/>
    <w:rsid w:val="00E76F36"/>
    <w:rsid w:val="00E77B15"/>
    <w:rsid w:val="00E77D3C"/>
    <w:rsid w:val="00E80512"/>
    <w:rsid w:val="00E80C45"/>
    <w:rsid w:val="00E80CB6"/>
    <w:rsid w:val="00E82125"/>
    <w:rsid w:val="00E82137"/>
    <w:rsid w:val="00E82420"/>
    <w:rsid w:val="00E82CAA"/>
    <w:rsid w:val="00E82FA4"/>
    <w:rsid w:val="00E832F8"/>
    <w:rsid w:val="00E83B3D"/>
    <w:rsid w:val="00E83D7D"/>
    <w:rsid w:val="00E84A28"/>
    <w:rsid w:val="00E84A6F"/>
    <w:rsid w:val="00E85A5C"/>
    <w:rsid w:val="00E85EE0"/>
    <w:rsid w:val="00E8619A"/>
    <w:rsid w:val="00E86975"/>
    <w:rsid w:val="00E86C0F"/>
    <w:rsid w:val="00E87E6B"/>
    <w:rsid w:val="00E905A8"/>
    <w:rsid w:val="00E90958"/>
    <w:rsid w:val="00E9103F"/>
    <w:rsid w:val="00E92168"/>
    <w:rsid w:val="00E93783"/>
    <w:rsid w:val="00E93D42"/>
    <w:rsid w:val="00E942AB"/>
    <w:rsid w:val="00E958FC"/>
    <w:rsid w:val="00E95A27"/>
    <w:rsid w:val="00E95A3A"/>
    <w:rsid w:val="00E95B9A"/>
    <w:rsid w:val="00E960B4"/>
    <w:rsid w:val="00E9712B"/>
    <w:rsid w:val="00E973E9"/>
    <w:rsid w:val="00E97CF5"/>
    <w:rsid w:val="00E97E2A"/>
    <w:rsid w:val="00E97FF7"/>
    <w:rsid w:val="00EA0DF2"/>
    <w:rsid w:val="00EA1557"/>
    <w:rsid w:val="00EA1617"/>
    <w:rsid w:val="00EA1FBB"/>
    <w:rsid w:val="00EA20EE"/>
    <w:rsid w:val="00EA2150"/>
    <w:rsid w:val="00EA2704"/>
    <w:rsid w:val="00EA3469"/>
    <w:rsid w:val="00EA4089"/>
    <w:rsid w:val="00EA440F"/>
    <w:rsid w:val="00EA4BC9"/>
    <w:rsid w:val="00EA5282"/>
    <w:rsid w:val="00EA5A15"/>
    <w:rsid w:val="00EA64D4"/>
    <w:rsid w:val="00EA66E2"/>
    <w:rsid w:val="00EA795F"/>
    <w:rsid w:val="00EB00B6"/>
    <w:rsid w:val="00EB016E"/>
    <w:rsid w:val="00EB01B9"/>
    <w:rsid w:val="00EB024B"/>
    <w:rsid w:val="00EB06AB"/>
    <w:rsid w:val="00EB08A0"/>
    <w:rsid w:val="00EB0D0E"/>
    <w:rsid w:val="00EB19DD"/>
    <w:rsid w:val="00EB208D"/>
    <w:rsid w:val="00EB23F2"/>
    <w:rsid w:val="00EB262D"/>
    <w:rsid w:val="00EB2FD4"/>
    <w:rsid w:val="00EB42BC"/>
    <w:rsid w:val="00EB4FA6"/>
    <w:rsid w:val="00EB50CB"/>
    <w:rsid w:val="00EB5C5A"/>
    <w:rsid w:val="00EB67DA"/>
    <w:rsid w:val="00EB6C0B"/>
    <w:rsid w:val="00EB7CC3"/>
    <w:rsid w:val="00EC0694"/>
    <w:rsid w:val="00EC0F02"/>
    <w:rsid w:val="00EC10C3"/>
    <w:rsid w:val="00EC1229"/>
    <w:rsid w:val="00EC197A"/>
    <w:rsid w:val="00EC1B07"/>
    <w:rsid w:val="00EC409D"/>
    <w:rsid w:val="00EC4397"/>
    <w:rsid w:val="00EC4FAF"/>
    <w:rsid w:val="00EC57AB"/>
    <w:rsid w:val="00EC57F6"/>
    <w:rsid w:val="00EC5F1B"/>
    <w:rsid w:val="00EC649F"/>
    <w:rsid w:val="00EC715A"/>
    <w:rsid w:val="00EC7177"/>
    <w:rsid w:val="00EC729E"/>
    <w:rsid w:val="00EC7351"/>
    <w:rsid w:val="00EC7493"/>
    <w:rsid w:val="00EC7D5A"/>
    <w:rsid w:val="00ED00C7"/>
    <w:rsid w:val="00ED0109"/>
    <w:rsid w:val="00ED01EC"/>
    <w:rsid w:val="00ED085B"/>
    <w:rsid w:val="00ED092A"/>
    <w:rsid w:val="00ED117B"/>
    <w:rsid w:val="00ED1565"/>
    <w:rsid w:val="00ED169E"/>
    <w:rsid w:val="00ED1799"/>
    <w:rsid w:val="00ED1B34"/>
    <w:rsid w:val="00ED1BC1"/>
    <w:rsid w:val="00ED20BE"/>
    <w:rsid w:val="00ED2437"/>
    <w:rsid w:val="00ED24E5"/>
    <w:rsid w:val="00ED2798"/>
    <w:rsid w:val="00ED2C9D"/>
    <w:rsid w:val="00ED2E61"/>
    <w:rsid w:val="00ED3A16"/>
    <w:rsid w:val="00ED3CA4"/>
    <w:rsid w:val="00ED43ED"/>
    <w:rsid w:val="00ED4521"/>
    <w:rsid w:val="00ED4903"/>
    <w:rsid w:val="00ED4C65"/>
    <w:rsid w:val="00ED4C79"/>
    <w:rsid w:val="00ED5919"/>
    <w:rsid w:val="00ED5AA5"/>
    <w:rsid w:val="00ED5B68"/>
    <w:rsid w:val="00ED637B"/>
    <w:rsid w:val="00ED65FF"/>
    <w:rsid w:val="00ED66A8"/>
    <w:rsid w:val="00ED7C6C"/>
    <w:rsid w:val="00ED7E71"/>
    <w:rsid w:val="00EE0111"/>
    <w:rsid w:val="00EE0570"/>
    <w:rsid w:val="00EE0D00"/>
    <w:rsid w:val="00EE0FD2"/>
    <w:rsid w:val="00EE1CFD"/>
    <w:rsid w:val="00EE3D46"/>
    <w:rsid w:val="00EE3FD5"/>
    <w:rsid w:val="00EE44C4"/>
    <w:rsid w:val="00EE459C"/>
    <w:rsid w:val="00EE46FA"/>
    <w:rsid w:val="00EE47DD"/>
    <w:rsid w:val="00EE4951"/>
    <w:rsid w:val="00EE4A73"/>
    <w:rsid w:val="00EE4E2F"/>
    <w:rsid w:val="00EE5974"/>
    <w:rsid w:val="00EE5AAB"/>
    <w:rsid w:val="00EE69FC"/>
    <w:rsid w:val="00EE75E0"/>
    <w:rsid w:val="00EF0928"/>
    <w:rsid w:val="00EF0ACE"/>
    <w:rsid w:val="00EF0F52"/>
    <w:rsid w:val="00EF184B"/>
    <w:rsid w:val="00EF1F65"/>
    <w:rsid w:val="00EF26A5"/>
    <w:rsid w:val="00EF2F33"/>
    <w:rsid w:val="00EF346C"/>
    <w:rsid w:val="00EF4682"/>
    <w:rsid w:val="00EF4D96"/>
    <w:rsid w:val="00EF4FE8"/>
    <w:rsid w:val="00EF530E"/>
    <w:rsid w:val="00EF6AAA"/>
    <w:rsid w:val="00EF7226"/>
    <w:rsid w:val="00EF7357"/>
    <w:rsid w:val="00EF7C64"/>
    <w:rsid w:val="00F00E03"/>
    <w:rsid w:val="00F01543"/>
    <w:rsid w:val="00F018C5"/>
    <w:rsid w:val="00F01960"/>
    <w:rsid w:val="00F02B9F"/>
    <w:rsid w:val="00F03171"/>
    <w:rsid w:val="00F031A3"/>
    <w:rsid w:val="00F03A80"/>
    <w:rsid w:val="00F03C74"/>
    <w:rsid w:val="00F04D34"/>
    <w:rsid w:val="00F04E06"/>
    <w:rsid w:val="00F04EAC"/>
    <w:rsid w:val="00F051E5"/>
    <w:rsid w:val="00F05524"/>
    <w:rsid w:val="00F057DC"/>
    <w:rsid w:val="00F05FC7"/>
    <w:rsid w:val="00F06CFF"/>
    <w:rsid w:val="00F06E95"/>
    <w:rsid w:val="00F1061D"/>
    <w:rsid w:val="00F10EDB"/>
    <w:rsid w:val="00F118A0"/>
    <w:rsid w:val="00F119AF"/>
    <w:rsid w:val="00F11CD0"/>
    <w:rsid w:val="00F12168"/>
    <w:rsid w:val="00F12A78"/>
    <w:rsid w:val="00F13B8D"/>
    <w:rsid w:val="00F14BFD"/>
    <w:rsid w:val="00F14D8F"/>
    <w:rsid w:val="00F154D6"/>
    <w:rsid w:val="00F15A56"/>
    <w:rsid w:val="00F15BD7"/>
    <w:rsid w:val="00F16CE5"/>
    <w:rsid w:val="00F16E00"/>
    <w:rsid w:val="00F1788C"/>
    <w:rsid w:val="00F204B4"/>
    <w:rsid w:val="00F219D6"/>
    <w:rsid w:val="00F22A2A"/>
    <w:rsid w:val="00F22AA3"/>
    <w:rsid w:val="00F22F1C"/>
    <w:rsid w:val="00F2341F"/>
    <w:rsid w:val="00F23780"/>
    <w:rsid w:val="00F243CA"/>
    <w:rsid w:val="00F249BC"/>
    <w:rsid w:val="00F25155"/>
    <w:rsid w:val="00F257EC"/>
    <w:rsid w:val="00F25B8B"/>
    <w:rsid w:val="00F26689"/>
    <w:rsid w:val="00F2695C"/>
    <w:rsid w:val="00F2714B"/>
    <w:rsid w:val="00F2799B"/>
    <w:rsid w:val="00F27D6F"/>
    <w:rsid w:val="00F30471"/>
    <w:rsid w:val="00F30A5D"/>
    <w:rsid w:val="00F31333"/>
    <w:rsid w:val="00F3277A"/>
    <w:rsid w:val="00F33D4D"/>
    <w:rsid w:val="00F33E80"/>
    <w:rsid w:val="00F34161"/>
    <w:rsid w:val="00F34240"/>
    <w:rsid w:val="00F3522B"/>
    <w:rsid w:val="00F35369"/>
    <w:rsid w:val="00F3539A"/>
    <w:rsid w:val="00F35522"/>
    <w:rsid w:val="00F356A2"/>
    <w:rsid w:val="00F359A2"/>
    <w:rsid w:val="00F35AF8"/>
    <w:rsid w:val="00F35BAD"/>
    <w:rsid w:val="00F35E29"/>
    <w:rsid w:val="00F360F9"/>
    <w:rsid w:val="00F36ECB"/>
    <w:rsid w:val="00F371A5"/>
    <w:rsid w:val="00F37B90"/>
    <w:rsid w:val="00F37D5F"/>
    <w:rsid w:val="00F37DF8"/>
    <w:rsid w:val="00F403B3"/>
    <w:rsid w:val="00F40A4F"/>
    <w:rsid w:val="00F413F5"/>
    <w:rsid w:val="00F41971"/>
    <w:rsid w:val="00F41F7B"/>
    <w:rsid w:val="00F420B7"/>
    <w:rsid w:val="00F42F3E"/>
    <w:rsid w:val="00F43132"/>
    <w:rsid w:val="00F431E5"/>
    <w:rsid w:val="00F44800"/>
    <w:rsid w:val="00F44B2F"/>
    <w:rsid w:val="00F44E41"/>
    <w:rsid w:val="00F45424"/>
    <w:rsid w:val="00F459D6"/>
    <w:rsid w:val="00F45B6D"/>
    <w:rsid w:val="00F4666F"/>
    <w:rsid w:val="00F46AF0"/>
    <w:rsid w:val="00F46C53"/>
    <w:rsid w:val="00F46E4E"/>
    <w:rsid w:val="00F4776D"/>
    <w:rsid w:val="00F503DB"/>
    <w:rsid w:val="00F51451"/>
    <w:rsid w:val="00F51C41"/>
    <w:rsid w:val="00F51DE4"/>
    <w:rsid w:val="00F53637"/>
    <w:rsid w:val="00F537A7"/>
    <w:rsid w:val="00F53AB9"/>
    <w:rsid w:val="00F54643"/>
    <w:rsid w:val="00F5489F"/>
    <w:rsid w:val="00F55140"/>
    <w:rsid w:val="00F557BF"/>
    <w:rsid w:val="00F55A2F"/>
    <w:rsid w:val="00F56219"/>
    <w:rsid w:val="00F56698"/>
    <w:rsid w:val="00F56D49"/>
    <w:rsid w:val="00F5715F"/>
    <w:rsid w:val="00F572BC"/>
    <w:rsid w:val="00F5740A"/>
    <w:rsid w:val="00F57654"/>
    <w:rsid w:val="00F57B7C"/>
    <w:rsid w:val="00F57F95"/>
    <w:rsid w:val="00F57FF5"/>
    <w:rsid w:val="00F600AA"/>
    <w:rsid w:val="00F601D2"/>
    <w:rsid w:val="00F61061"/>
    <w:rsid w:val="00F61247"/>
    <w:rsid w:val="00F616C4"/>
    <w:rsid w:val="00F6179F"/>
    <w:rsid w:val="00F62605"/>
    <w:rsid w:val="00F626CE"/>
    <w:rsid w:val="00F62D5E"/>
    <w:rsid w:val="00F62EA0"/>
    <w:rsid w:val="00F62F34"/>
    <w:rsid w:val="00F632CF"/>
    <w:rsid w:val="00F63C59"/>
    <w:rsid w:val="00F6458E"/>
    <w:rsid w:val="00F650DD"/>
    <w:rsid w:val="00F65387"/>
    <w:rsid w:val="00F668FF"/>
    <w:rsid w:val="00F66C8B"/>
    <w:rsid w:val="00F66F1D"/>
    <w:rsid w:val="00F66FFC"/>
    <w:rsid w:val="00F67021"/>
    <w:rsid w:val="00F676E2"/>
    <w:rsid w:val="00F708B2"/>
    <w:rsid w:val="00F71140"/>
    <w:rsid w:val="00F71922"/>
    <w:rsid w:val="00F71F35"/>
    <w:rsid w:val="00F72227"/>
    <w:rsid w:val="00F7246F"/>
    <w:rsid w:val="00F72ADA"/>
    <w:rsid w:val="00F73103"/>
    <w:rsid w:val="00F7341C"/>
    <w:rsid w:val="00F73C72"/>
    <w:rsid w:val="00F73E04"/>
    <w:rsid w:val="00F73EE6"/>
    <w:rsid w:val="00F744DA"/>
    <w:rsid w:val="00F753A8"/>
    <w:rsid w:val="00F77CA8"/>
    <w:rsid w:val="00F80098"/>
    <w:rsid w:val="00F80173"/>
    <w:rsid w:val="00F811E1"/>
    <w:rsid w:val="00F814FC"/>
    <w:rsid w:val="00F8159A"/>
    <w:rsid w:val="00F81875"/>
    <w:rsid w:val="00F81A3A"/>
    <w:rsid w:val="00F8214A"/>
    <w:rsid w:val="00F82743"/>
    <w:rsid w:val="00F830B1"/>
    <w:rsid w:val="00F830B5"/>
    <w:rsid w:val="00F83973"/>
    <w:rsid w:val="00F83E18"/>
    <w:rsid w:val="00F846D4"/>
    <w:rsid w:val="00F847C5"/>
    <w:rsid w:val="00F85CE4"/>
    <w:rsid w:val="00F8693C"/>
    <w:rsid w:val="00F86DDF"/>
    <w:rsid w:val="00F870A2"/>
    <w:rsid w:val="00F870E4"/>
    <w:rsid w:val="00F8773A"/>
    <w:rsid w:val="00F8798E"/>
    <w:rsid w:val="00F87A98"/>
    <w:rsid w:val="00F87D95"/>
    <w:rsid w:val="00F87F06"/>
    <w:rsid w:val="00F908B0"/>
    <w:rsid w:val="00F910D1"/>
    <w:rsid w:val="00F91D9D"/>
    <w:rsid w:val="00F92F4A"/>
    <w:rsid w:val="00F9338E"/>
    <w:rsid w:val="00F94095"/>
    <w:rsid w:val="00F9435D"/>
    <w:rsid w:val="00F943BC"/>
    <w:rsid w:val="00F9476C"/>
    <w:rsid w:val="00F94AB6"/>
    <w:rsid w:val="00F94DB3"/>
    <w:rsid w:val="00F95597"/>
    <w:rsid w:val="00F95A17"/>
    <w:rsid w:val="00F96719"/>
    <w:rsid w:val="00F96772"/>
    <w:rsid w:val="00F9704B"/>
    <w:rsid w:val="00F9710B"/>
    <w:rsid w:val="00F9731E"/>
    <w:rsid w:val="00F97F71"/>
    <w:rsid w:val="00FA00FA"/>
    <w:rsid w:val="00FA042A"/>
    <w:rsid w:val="00FA0B81"/>
    <w:rsid w:val="00FA0DFE"/>
    <w:rsid w:val="00FA0F83"/>
    <w:rsid w:val="00FA1080"/>
    <w:rsid w:val="00FA1187"/>
    <w:rsid w:val="00FA1439"/>
    <w:rsid w:val="00FA1982"/>
    <w:rsid w:val="00FA2323"/>
    <w:rsid w:val="00FA2AE9"/>
    <w:rsid w:val="00FA349F"/>
    <w:rsid w:val="00FA3AF4"/>
    <w:rsid w:val="00FA3FF6"/>
    <w:rsid w:val="00FA4070"/>
    <w:rsid w:val="00FA49B3"/>
    <w:rsid w:val="00FA4B61"/>
    <w:rsid w:val="00FA4BF8"/>
    <w:rsid w:val="00FA515D"/>
    <w:rsid w:val="00FA53E7"/>
    <w:rsid w:val="00FA55A4"/>
    <w:rsid w:val="00FA59E0"/>
    <w:rsid w:val="00FA5E98"/>
    <w:rsid w:val="00FA5F77"/>
    <w:rsid w:val="00FA6B0A"/>
    <w:rsid w:val="00FA6E3D"/>
    <w:rsid w:val="00FA7CD3"/>
    <w:rsid w:val="00FB0B66"/>
    <w:rsid w:val="00FB0C12"/>
    <w:rsid w:val="00FB1299"/>
    <w:rsid w:val="00FB196F"/>
    <w:rsid w:val="00FB1AF2"/>
    <w:rsid w:val="00FB1D35"/>
    <w:rsid w:val="00FB283D"/>
    <w:rsid w:val="00FB2D9F"/>
    <w:rsid w:val="00FB3492"/>
    <w:rsid w:val="00FB447F"/>
    <w:rsid w:val="00FB4F52"/>
    <w:rsid w:val="00FB5062"/>
    <w:rsid w:val="00FB5536"/>
    <w:rsid w:val="00FB5A94"/>
    <w:rsid w:val="00FB63B2"/>
    <w:rsid w:val="00FB6AC8"/>
    <w:rsid w:val="00FB771D"/>
    <w:rsid w:val="00FC0A6E"/>
    <w:rsid w:val="00FC0FE6"/>
    <w:rsid w:val="00FC11F3"/>
    <w:rsid w:val="00FC1556"/>
    <w:rsid w:val="00FC2032"/>
    <w:rsid w:val="00FC286C"/>
    <w:rsid w:val="00FC33AA"/>
    <w:rsid w:val="00FC35BC"/>
    <w:rsid w:val="00FC4E3C"/>
    <w:rsid w:val="00FC52AC"/>
    <w:rsid w:val="00FC5FD4"/>
    <w:rsid w:val="00FC64A0"/>
    <w:rsid w:val="00FC6CAD"/>
    <w:rsid w:val="00FC6EC1"/>
    <w:rsid w:val="00FC6EDF"/>
    <w:rsid w:val="00FC6EF2"/>
    <w:rsid w:val="00FC6EF8"/>
    <w:rsid w:val="00FC77B9"/>
    <w:rsid w:val="00FD01D9"/>
    <w:rsid w:val="00FD023D"/>
    <w:rsid w:val="00FD0368"/>
    <w:rsid w:val="00FD03EF"/>
    <w:rsid w:val="00FD06AE"/>
    <w:rsid w:val="00FD0E38"/>
    <w:rsid w:val="00FD2C17"/>
    <w:rsid w:val="00FD2F08"/>
    <w:rsid w:val="00FD38E5"/>
    <w:rsid w:val="00FD3A97"/>
    <w:rsid w:val="00FD463C"/>
    <w:rsid w:val="00FD4D38"/>
    <w:rsid w:val="00FD4FC9"/>
    <w:rsid w:val="00FE0576"/>
    <w:rsid w:val="00FE0E15"/>
    <w:rsid w:val="00FE0F9E"/>
    <w:rsid w:val="00FE1468"/>
    <w:rsid w:val="00FE2857"/>
    <w:rsid w:val="00FE2F2E"/>
    <w:rsid w:val="00FE2F54"/>
    <w:rsid w:val="00FE2F64"/>
    <w:rsid w:val="00FE3927"/>
    <w:rsid w:val="00FE3E84"/>
    <w:rsid w:val="00FE43F2"/>
    <w:rsid w:val="00FE4767"/>
    <w:rsid w:val="00FE492A"/>
    <w:rsid w:val="00FE521D"/>
    <w:rsid w:val="00FE5286"/>
    <w:rsid w:val="00FE5293"/>
    <w:rsid w:val="00FE5989"/>
    <w:rsid w:val="00FE5C8C"/>
    <w:rsid w:val="00FE5D05"/>
    <w:rsid w:val="00FE6477"/>
    <w:rsid w:val="00FE64CE"/>
    <w:rsid w:val="00FE7E3E"/>
    <w:rsid w:val="00FF0428"/>
    <w:rsid w:val="00FF04FC"/>
    <w:rsid w:val="00FF0549"/>
    <w:rsid w:val="00FF0BF1"/>
    <w:rsid w:val="00FF0EBD"/>
    <w:rsid w:val="00FF1216"/>
    <w:rsid w:val="00FF1241"/>
    <w:rsid w:val="00FF1917"/>
    <w:rsid w:val="00FF19A9"/>
    <w:rsid w:val="00FF1CDD"/>
    <w:rsid w:val="00FF230E"/>
    <w:rsid w:val="00FF2CC9"/>
    <w:rsid w:val="00FF2E0E"/>
    <w:rsid w:val="00FF2F24"/>
    <w:rsid w:val="00FF35DD"/>
    <w:rsid w:val="00FF36F0"/>
    <w:rsid w:val="00FF3924"/>
    <w:rsid w:val="00FF3EDE"/>
    <w:rsid w:val="00FF4310"/>
    <w:rsid w:val="00FF45DC"/>
    <w:rsid w:val="00FF4896"/>
    <w:rsid w:val="00FF584E"/>
    <w:rsid w:val="00FF5A1D"/>
    <w:rsid w:val="00FF5C06"/>
    <w:rsid w:val="00FF61AA"/>
    <w:rsid w:val="00FF7CA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4D74351"/>
  <w14:defaultImageDpi w14:val="300"/>
  <w15:docId w15:val="{A60E5665-AAE3-4CA0-A8FB-D09527FA6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0F95"/>
    <w:pPr>
      <w:widowControl w:val="0"/>
      <w:overflowPunct w:val="0"/>
      <w:autoSpaceDE w:val="0"/>
      <w:autoSpaceDN w:val="0"/>
      <w:adjustRightInd w:val="0"/>
      <w:textAlignment w:val="baseline"/>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umber">
    <w:name w:val="Number"/>
    <w:basedOn w:val="Normal"/>
    <w:next w:val="Title"/>
    <w:rsid w:val="00960F95"/>
    <w:pPr>
      <w:suppressAutoHyphens/>
      <w:spacing w:before="120" w:after="360"/>
    </w:pPr>
    <w:rPr>
      <w:rFonts w:ascii="Arial" w:hAnsi="Arial"/>
      <w:b/>
      <w:sz w:val="28"/>
    </w:rPr>
  </w:style>
  <w:style w:type="paragraph" w:styleId="Title">
    <w:name w:val="Title"/>
    <w:basedOn w:val="Number"/>
    <w:next w:val="Author"/>
    <w:qFormat/>
    <w:pPr>
      <w:spacing w:before="0" w:after="0"/>
    </w:pPr>
  </w:style>
  <w:style w:type="paragraph" w:customStyle="1" w:styleId="Author">
    <w:name w:val="Author"/>
    <w:basedOn w:val="Normal"/>
    <w:next w:val="copyright"/>
    <w:qFormat/>
    <w:rsid w:val="00960F95"/>
    <w:pPr>
      <w:suppressAutoHyphens/>
      <w:spacing w:after="480"/>
    </w:pPr>
    <w:rPr>
      <w:rFonts w:ascii="Arial" w:hAnsi="Arial"/>
      <w:sz w:val="20"/>
    </w:rPr>
  </w:style>
  <w:style w:type="paragraph" w:customStyle="1" w:styleId="copyright">
    <w:name w:val="copyright"/>
    <w:basedOn w:val="Author"/>
    <w:rsid w:val="005626CE"/>
    <w:pPr>
      <w:suppressAutoHyphens w:val="0"/>
      <w:spacing w:after="0"/>
      <w:jc w:val="both"/>
    </w:pPr>
    <w:rPr>
      <w:sz w:val="14"/>
    </w:rPr>
  </w:style>
  <w:style w:type="paragraph" w:customStyle="1" w:styleId="Head1">
    <w:name w:val="Head1"/>
    <w:basedOn w:val="Normal"/>
    <w:next w:val="para"/>
    <w:rsid w:val="005626CE"/>
    <w:pPr>
      <w:keepNext/>
      <w:suppressAutoHyphens/>
    </w:pPr>
    <w:rPr>
      <w:rFonts w:ascii="Arial" w:hAnsi="Arial"/>
      <w:b/>
      <w:sz w:val="28"/>
    </w:rPr>
  </w:style>
  <w:style w:type="paragraph" w:customStyle="1" w:styleId="para">
    <w:name w:val="para"/>
    <w:basedOn w:val="Normal"/>
    <w:next w:val="para1"/>
    <w:pPr>
      <w:widowControl/>
      <w:suppressAutoHyphens/>
      <w:jc w:val="both"/>
    </w:pPr>
  </w:style>
  <w:style w:type="paragraph" w:customStyle="1" w:styleId="para1">
    <w:name w:val="para1"/>
    <w:basedOn w:val="para"/>
    <w:pPr>
      <w:ind w:firstLine="288"/>
    </w:pPr>
  </w:style>
  <w:style w:type="paragraph" w:customStyle="1" w:styleId="Head2">
    <w:name w:val="Head2"/>
    <w:basedOn w:val="Head1"/>
    <w:next w:val="para1"/>
    <w:pPr>
      <w:keepNext w:val="0"/>
      <w:widowControl/>
      <w:suppressAutoHyphens w:val="0"/>
      <w:jc w:val="both"/>
    </w:pPr>
    <w:rPr>
      <w:rFonts w:ascii="Times New Roman" w:hAnsi="Times New Roman"/>
    </w:rPr>
  </w:style>
  <w:style w:type="paragraph" w:customStyle="1" w:styleId="Head3">
    <w:name w:val="Head3"/>
    <w:basedOn w:val="para"/>
    <w:next w:val="para1"/>
    <w:pPr>
      <w:ind w:firstLine="288"/>
    </w:pPr>
    <w:rPr>
      <w:b/>
      <w:i/>
    </w:rPr>
  </w:style>
  <w:style w:type="paragraph" w:customStyle="1" w:styleId="Head4">
    <w:name w:val="Head4"/>
    <w:basedOn w:val="Head3"/>
    <w:next w:val="para1"/>
    <w:rPr>
      <w:b w:val="0"/>
    </w:rPr>
  </w:style>
  <w:style w:type="paragraph" w:styleId="Header">
    <w:name w:val="header"/>
    <w:basedOn w:val="Normal"/>
    <w:pPr>
      <w:tabs>
        <w:tab w:val="center" w:pos="5400"/>
        <w:tab w:val="right" w:pos="10800"/>
      </w:tabs>
      <w:suppressAutoHyphens/>
    </w:pPr>
    <w:rPr>
      <w:rFonts w:ascii="Arial" w:hAnsi="Arial"/>
      <w:sz w:val="16"/>
    </w:rPr>
  </w:style>
  <w:style w:type="paragraph" w:customStyle="1" w:styleId="Nomenclature">
    <w:name w:val="Nomenclature"/>
    <w:basedOn w:val="para"/>
    <w:pPr>
      <w:tabs>
        <w:tab w:val="right" w:pos="806"/>
        <w:tab w:val="left" w:pos="878"/>
      </w:tabs>
      <w:ind w:left="1032" w:hanging="1032"/>
      <w:jc w:val="left"/>
    </w:pPr>
    <w:rPr>
      <w:i/>
    </w:rPr>
  </w:style>
  <w:style w:type="paragraph" w:customStyle="1" w:styleId="References">
    <w:name w:val="References"/>
    <w:basedOn w:val="para"/>
    <w:pPr>
      <w:tabs>
        <w:tab w:val="right" w:pos="240"/>
        <w:tab w:val="left" w:pos="374"/>
      </w:tabs>
      <w:ind w:left="374" w:hanging="374"/>
    </w:pPr>
    <w:rPr>
      <w:sz w:val="18"/>
    </w:rPr>
  </w:style>
  <w:style w:type="paragraph" w:customStyle="1" w:styleId="Metric">
    <w:name w:val="Metric"/>
    <w:basedOn w:val="para"/>
    <w:pPr>
      <w:tabs>
        <w:tab w:val="right" w:pos="1152"/>
        <w:tab w:val="left" w:pos="1224"/>
        <w:tab w:val="right" w:pos="2866"/>
        <w:tab w:val="left" w:pos="2923"/>
      </w:tabs>
    </w:pPr>
  </w:style>
  <w:style w:type="paragraph" w:customStyle="1" w:styleId="FigCaption">
    <w:name w:val="FigCaption"/>
    <w:basedOn w:val="Normal"/>
    <w:pPr>
      <w:jc w:val="both"/>
    </w:pPr>
    <w:rPr>
      <w:rFonts w:ascii="Arial" w:hAnsi="Arial"/>
      <w:b/>
      <w:sz w:val="16"/>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Equation">
    <w:name w:val="Equation"/>
    <w:basedOn w:val="para1"/>
    <w:next w:val="para"/>
    <w:pPr>
      <w:spacing w:before="100" w:after="100"/>
    </w:pPr>
  </w:style>
  <w:style w:type="paragraph" w:customStyle="1" w:styleId="rule">
    <w:name w:val="rule"/>
    <w:basedOn w:val="Normal"/>
    <w:next w:val="copyright"/>
  </w:style>
  <w:style w:type="paragraph" w:styleId="DocumentMap">
    <w:name w:val="Document Map"/>
    <w:basedOn w:val="Normal"/>
    <w:semiHidden/>
    <w:rsid w:val="008D047D"/>
    <w:pPr>
      <w:shd w:val="clear" w:color="auto" w:fill="000080"/>
    </w:pPr>
    <w:rPr>
      <w:rFonts w:ascii="Tahoma" w:hAnsi="Tahoma" w:cs="Tahoma"/>
    </w:rPr>
  </w:style>
  <w:style w:type="table" w:styleId="TableGrid">
    <w:name w:val="Table Grid"/>
    <w:basedOn w:val="TableNormal"/>
    <w:rsid w:val="00315A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163DF"/>
    <w:pPr>
      <w:widowControl/>
      <w:overflowPunct/>
      <w:autoSpaceDE/>
      <w:autoSpaceDN/>
      <w:adjustRightInd/>
      <w:spacing w:before="100" w:beforeAutospacing="1" w:after="100" w:afterAutospacing="1"/>
      <w:textAlignment w:val="auto"/>
    </w:pPr>
    <w:rPr>
      <w:rFonts w:eastAsiaTheme="minorEastAsia"/>
      <w:szCs w:val="24"/>
    </w:rPr>
  </w:style>
  <w:style w:type="character" w:styleId="CommentReference">
    <w:name w:val="annotation reference"/>
    <w:basedOn w:val="DefaultParagraphFont"/>
    <w:semiHidden/>
    <w:unhideWhenUsed/>
    <w:rsid w:val="00895DC5"/>
    <w:rPr>
      <w:sz w:val="16"/>
      <w:szCs w:val="16"/>
    </w:rPr>
  </w:style>
  <w:style w:type="paragraph" w:styleId="CommentText">
    <w:name w:val="annotation text"/>
    <w:basedOn w:val="Normal"/>
    <w:link w:val="CommentTextChar"/>
    <w:unhideWhenUsed/>
    <w:rsid w:val="00895DC5"/>
    <w:rPr>
      <w:sz w:val="20"/>
    </w:rPr>
  </w:style>
  <w:style w:type="character" w:customStyle="1" w:styleId="CommentTextChar">
    <w:name w:val="Comment Text Char"/>
    <w:basedOn w:val="DefaultParagraphFont"/>
    <w:link w:val="CommentText"/>
    <w:rsid w:val="00895DC5"/>
  </w:style>
  <w:style w:type="paragraph" w:styleId="CommentSubject">
    <w:name w:val="annotation subject"/>
    <w:basedOn w:val="CommentText"/>
    <w:next w:val="CommentText"/>
    <w:link w:val="CommentSubjectChar"/>
    <w:semiHidden/>
    <w:unhideWhenUsed/>
    <w:rsid w:val="00895DC5"/>
    <w:rPr>
      <w:b/>
      <w:bCs/>
    </w:rPr>
  </w:style>
  <w:style w:type="character" w:customStyle="1" w:styleId="CommentSubjectChar">
    <w:name w:val="Comment Subject Char"/>
    <w:basedOn w:val="CommentTextChar"/>
    <w:link w:val="CommentSubject"/>
    <w:semiHidden/>
    <w:rsid w:val="00895DC5"/>
    <w:rPr>
      <w:b/>
      <w:bCs/>
    </w:rPr>
  </w:style>
  <w:style w:type="character" w:styleId="Hyperlink">
    <w:name w:val="Hyperlink"/>
    <w:basedOn w:val="DefaultParagraphFont"/>
    <w:uiPriority w:val="99"/>
    <w:rsid w:val="00043127"/>
    <w:rPr>
      <w:color w:val="0000FF" w:themeColor="hyperlink"/>
      <w:u w:val="single"/>
    </w:rPr>
  </w:style>
  <w:style w:type="character" w:styleId="UnresolvedMention">
    <w:name w:val="Unresolved Mention"/>
    <w:basedOn w:val="DefaultParagraphFont"/>
    <w:uiPriority w:val="99"/>
    <w:unhideWhenUsed/>
    <w:rsid w:val="00043127"/>
    <w:rPr>
      <w:color w:val="605E5C"/>
      <w:shd w:val="clear" w:color="auto" w:fill="E1DFDD"/>
    </w:rPr>
  </w:style>
  <w:style w:type="paragraph" w:styleId="Revision">
    <w:name w:val="Revision"/>
    <w:hidden/>
    <w:uiPriority w:val="71"/>
    <w:semiHidden/>
    <w:rsid w:val="00043127"/>
    <w:rPr>
      <w:sz w:val="24"/>
    </w:rPr>
  </w:style>
  <w:style w:type="character" w:styleId="PlaceholderText">
    <w:name w:val="Placeholder Text"/>
    <w:basedOn w:val="DefaultParagraphFont"/>
    <w:uiPriority w:val="67"/>
    <w:semiHidden/>
    <w:rsid w:val="00043127"/>
    <w:rPr>
      <w:color w:val="808080"/>
    </w:rPr>
  </w:style>
  <w:style w:type="character" w:styleId="Mention">
    <w:name w:val="Mention"/>
    <w:basedOn w:val="DefaultParagraphFont"/>
    <w:uiPriority w:val="99"/>
    <w:unhideWhenUsed/>
    <w:rsid w:val="00043127"/>
    <w:rPr>
      <w:color w:val="2B579A"/>
      <w:shd w:val="clear" w:color="auto" w:fill="E1DFDD"/>
    </w:rPr>
  </w:style>
  <w:style w:type="character" w:styleId="FollowedHyperlink">
    <w:name w:val="FollowedHyperlink"/>
    <w:basedOn w:val="DefaultParagraphFont"/>
    <w:rsid w:val="00043127"/>
    <w:rPr>
      <w:color w:val="800080" w:themeColor="followedHyperlink"/>
      <w:u w:val="single"/>
    </w:rPr>
  </w:style>
  <w:style w:type="paragraph" w:styleId="BalloonText">
    <w:name w:val="Balloon Text"/>
    <w:basedOn w:val="Normal"/>
    <w:link w:val="BalloonTextChar"/>
    <w:semiHidden/>
    <w:unhideWhenUsed/>
    <w:rsid w:val="00043127"/>
    <w:rPr>
      <w:rFonts w:ascii="Segoe UI" w:hAnsi="Segoe UI" w:cs="Segoe UI"/>
      <w:sz w:val="18"/>
      <w:szCs w:val="18"/>
    </w:rPr>
  </w:style>
  <w:style w:type="character" w:customStyle="1" w:styleId="BalloonTextChar">
    <w:name w:val="Balloon Text Char"/>
    <w:basedOn w:val="DefaultParagraphFont"/>
    <w:link w:val="BalloonText"/>
    <w:semiHidden/>
    <w:rsid w:val="00043127"/>
    <w:rPr>
      <w:rFonts w:ascii="Segoe UI" w:hAnsi="Segoe UI" w:cs="Segoe UI"/>
      <w:sz w:val="18"/>
      <w:szCs w:val="18"/>
    </w:rPr>
  </w:style>
  <w:style w:type="character" w:styleId="Emphasis">
    <w:name w:val="Emphasis"/>
    <w:basedOn w:val="DefaultParagraphFont"/>
    <w:uiPriority w:val="20"/>
    <w:qFormat/>
    <w:rsid w:val="002410BC"/>
    <w:rPr>
      <w:i/>
      <w:iCs/>
    </w:rPr>
  </w:style>
  <w:style w:type="paragraph" w:styleId="Caption">
    <w:name w:val="caption"/>
    <w:basedOn w:val="Normal"/>
    <w:next w:val="Normal"/>
    <w:unhideWhenUsed/>
    <w:qFormat/>
    <w:rsid w:val="0085251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712746">
      <w:bodyDiv w:val="1"/>
      <w:marLeft w:val="0"/>
      <w:marRight w:val="0"/>
      <w:marTop w:val="0"/>
      <w:marBottom w:val="0"/>
      <w:divBdr>
        <w:top w:val="none" w:sz="0" w:space="0" w:color="auto"/>
        <w:left w:val="none" w:sz="0" w:space="0" w:color="auto"/>
        <w:bottom w:val="none" w:sz="0" w:space="0" w:color="auto"/>
        <w:right w:val="none" w:sz="0" w:space="0" w:color="auto"/>
      </w:divBdr>
    </w:div>
    <w:div w:id="244345263">
      <w:bodyDiv w:val="1"/>
      <w:marLeft w:val="0"/>
      <w:marRight w:val="0"/>
      <w:marTop w:val="0"/>
      <w:marBottom w:val="0"/>
      <w:divBdr>
        <w:top w:val="none" w:sz="0" w:space="0" w:color="auto"/>
        <w:left w:val="none" w:sz="0" w:space="0" w:color="auto"/>
        <w:bottom w:val="none" w:sz="0" w:space="0" w:color="auto"/>
        <w:right w:val="none" w:sz="0" w:space="0" w:color="auto"/>
      </w:divBdr>
    </w:div>
    <w:div w:id="313144714">
      <w:bodyDiv w:val="1"/>
      <w:marLeft w:val="0"/>
      <w:marRight w:val="0"/>
      <w:marTop w:val="0"/>
      <w:marBottom w:val="0"/>
      <w:divBdr>
        <w:top w:val="none" w:sz="0" w:space="0" w:color="auto"/>
        <w:left w:val="none" w:sz="0" w:space="0" w:color="auto"/>
        <w:bottom w:val="none" w:sz="0" w:space="0" w:color="auto"/>
        <w:right w:val="none" w:sz="0" w:space="0" w:color="auto"/>
      </w:divBdr>
      <w:divsChild>
        <w:div w:id="510611208">
          <w:marLeft w:val="0"/>
          <w:marRight w:val="0"/>
          <w:marTop w:val="0"/>
          <w:marBottom w:val="0"/>
          <w:divBdr>
            <w:top w:val="none" w:sz="0" w:space="0" w:color="auto"/>
            <w:left w:val="none" w:sz="0" w:space="0" w:color="auto"/>
            <w:bottom w:val="none" w:sz="0" w:space="0" w:color="auto"/>
            <w:right w:val="none" w:sz="0" w:space="0" w:color="auto"/>
          </w:divBdr>
        </w:div>
        <w:div w:id="828640137">
          <w:marLeft w:val="0"/>
          <w:marRight w:val="0"/>
          <w:marTop w:val="0"/>
          <w:marBottom w:val="0"/>
          <w:divBdr>
            <w:top w:val="none" w:sz="0" w:space="0" w:color="auto"/>
            <w:left w:val="none" w:sz="0" w:space="0" w:color="auto"/>
            <w:bottom w:val="none" w:sz="0" w:space="0" w:color="auto"/>
            <w:right w:val="none" w:sz="0" w:space="0" w:color="auto"/>
          </w:divBdr>
        </w:div>
        <w:div w:id="1403480487">
          <w:marLeft w:val="0"/>
          <w:marRight w:val="0"/>
          <w:marTop w:val="0"/>
          <w:marBottom w:val="0"/>
          <w:divBdr>
            <w:top w:val="none" w:sz="0" w:space="0" w:color="auto"/>
            <w:left w:val="none" w:sz="0" w:space="0" w:color="auto"/>
            <w:bottom w:val="none" w:sz="0" w:space="0" w:color="auto"/>
            <w:right w:val="none" w:sz="0" w:space="0" w:color="auto"/>
          </w:divBdr>
        </w:div>
        <w:div w:id="1500462759">
          <w:marLeft w:val="0"/>
          <w:marRight w:val="0"/>
          <w:marTop w:val="0"/>
          <w:marBottom w:val="0"/>
          <w:divBdr>
            <w:top w:val="none" w:sz="0" w:space="0" w:color="auto"/>
            <w:left w:val="none" w:sz="0" w:space="0" w:color="auto"/>
            <w:bottom w:val="none" w:sz="0" w:space="0" w:color="auto"/>
            <w:right w:val="none" w:sz="0" w:space="0" w:color="auto"/>
          </w:divBdr>
        </w:div>
      </w:divsChild>
    </w:div>
    <w:div w:id="315960907">
      <w:bodyDiv w:val="1"/>
      <w:marLeft w:val="0"/>
      <w:marRight w:val="0"/>
      <w:marTop w:val="0"/>
      <w:marBottom w:val="0"/>
      <w:divBdr>
        <w:top w:val="none" w:sz="0" w:space="0" w:color="auto"/>
        <w:left w:val="none" w:sz="0" w:space="0" w:color="auto"/>
        <w:bottom w:val="none" w:sz="0" w:space="0" w:color="auto"/>
        <w:right w:val="none" w:sz="0" w:space="0" w:color="auto"/>
      </w:divBdr>
    </w:div>
    <w:div w:id="343895684">
      <w:bodyDiv w:val="1"/>
      <w:marLeft w:val="0"/>
      <w:marRight w:val="0"/>
      <w:marTop w:val="0"/>
      <w:marBottom w:val="0"/>
      <w:divBdr>
        <w:top w:val="none" w:sz="0" w:space="0" w:color="auto"/>
        <w:left w:val="none" w:sz="0" w:space="0" w:color="auto"/>
        <w:bottom w:val="none" w:sz="0" w:space="0" w:color="auto"/>
        <w:right w:val="none" w:sz="0" w:space="0" w:color="auto"/>
      </w:divBdr>
    </w:div>
    <w:div w:id="415903407">
      <w:bodyDiv w:val="1"/>
      <w:marLeft w:val="0"/>
      <w:marRight w:val="0"/>
      <w:marTop w:val="0"/>
      <w:marBottom w:val="0"/>
      <w:divBdr>
        <w:top w:val="none" w:sz="0" w:space="0" w:color="auto"/>
        <w:left w:val="none" w:sz="0" w:space="0" w:color="auto"/>
        <w:bottom w:val="none" w:sz="0" w:space="0" w:color="auto"/>
        <w:right w:val="none" w:sz="0" w:space="0" w:color="auto"/>
      </w:divBdr>
    </w:div>
    <w:div w:id="469597894">
      <w:bodyDiv w:val="1"/>
      <w:marLeft w:val="0"/>
      <w:marRight w:val="0"/>
      <w:marTop w:val="0"/>
      <w:marBottom w:val="0"/>
      <w:divBdr>
        <w:top w:val="none" w:sz="0" w:space="0" w:color="auto"/>
        <w:left w:val="none" w:sz="0" w:space="0" w:color="auto"/>
        <w:bottom w:val="none" w:sz="0" w:space="0" w:color="auto"/>
        <w:right w:val="none" w:sz="0" w:space="0" w:color="auto"/>
      </w:divBdr>
      <w:divsChild>
        <w:div w:id="1547638926">
          <w:marLeft w:val="418"/>
          <w:marRight w:val="0"/>
          <w:marTop w:val="220"/>
          <w:marBottom w:val="0"/>
          <w:divBdr>
            <w:top w:val="none" w:sz="0" w:space="0" w:color="auto"/>
            <w:left w:val="none" w:sz="0" w:space="0" w:color="auto"/>
            <w:bottom w:val="none" w:sz="0" w:space="0" w:color="auto"/>
            <w:right w:val="none" w:sz="0" w:space="0" w:color="auto"/>
          </w:divBdr>
        </w:div>
      </w:divsChild>
    </w:div>
    <w:div w:id="476840181">
      <w:bodyDiv w:val="1"/>
      <w:marLeft w:val="0"/>
      <w:marRight w:val="0"/>
      <w:marTop w:val="0"/>
      <w:marBottom w:val="0"/>
      <w:divBdr>
        <w:top w:val="none" w:sz="0" w:space="0" w:color="auto"/>
        <w:left w:val="none" w:sz="0" w:space="0" w:color="auto"/>
        <w:bottom w:val="none" w:sz="0" w:space="0" w:color="auto"/>
        <w:right w:val="none" w:sz="0" w:space="0" w:color="auto"/>
      </w:divBdr>
    </w:div>
    <w:div w:id="495652582">
      <w:bodyDiv w:val="1"/>
      <w:marLeft w:val="0"/>
      <w:marRight w:val="0"/>
      <w:marTop w:val="0"/>
      <w:marBottom w:val="0"/>
      <w:divBdr>
        <w:top w:val="none" w:sz="0" w:space="0" w:color="auto"/>
        <w:left w:val="none" w:sz="0" w:space="0" w:color="auto"/>
        <w:bottom w:val="none" w:sz="0" w:space="0" w:color="auto"/>
        <w:right w:val="none" w:sz="0" w:space="0" w:color="auto"/>
      </w:divBdr>
    </w:div>
    <w:div w:id="694308736">
      <w:bodyDiv w:val="1"/>
      <w:marLeft w:val="0"/>
      <w:marRight w:val="0"/>
      <w:marTop w:val="0"/>
      <w:marBottom w:val="0"/>
      <w:divBdr>
        <w:top w:val="none" w:sz="0" w:space="0" w:color="auto"/>
        <w:left w:val="none" w:sz="0" w:space="0" w:color="auto"/>
        <w:bottom w:val="none" w:sz="0" w:space="0" w:color="auto"/>
        <w:right w:val="none" w:sz="0" w:space="0" w:color="auto"/>
      </w:divBdr>
    </w:div>
    <w:div w:id="807362789">
      <w:bodyDiv w:val="1"/>
      <w:marLeft w:val="0"/>
      <w:marRight w:val="0"/>
      <w:marTop w:val="0"/>
      <w:marBottom w:val="0"/>
      <w:divBdr>
        <w:top w:val="none" w:sz="0" w:space="0" w:color="auto"/>
        <w:left w:val="none" w:sz="0" w:space="0" w:color="auto"/>
        <w:bottom w:val="none" w:sz="0" w:space="0" w:color="auto"/>
        <w:right w:val="none" w:sz="0" w:space="0" w:color="auto"/>
      </w:divBdr>
      <w:divsChild>
        <w:div w:id="865870048">
          <w:marLeft w:val="0"/>
          <w:marRight w:val="0"/>
          <w:marTop w:val="0"/>
          <w:marBottom w:val="0"/>
          <w:divBdr>
            <w:top w:val="none" w:sz="0" w:space="0" w:color="auto"/>
            <w:left w:val="none" w:sz="0" w:space="0" w:color="auto"/>
            <w:bottom w:val="none" w:sz="0" w:space="0" w:color="auto"/>
            <w:right w:val="none" w:sz="0" w:space="0" w:color="auto"/>
          </w:divBdr>
          <w:divsChild>
            <w:div w:id="1603028792">
              <w:marLeft w:val="0"/>
              <w:marRight w:val="0"/>
              <w:marTop w:val="0"/>
              <w:marBottom w:val="0"/>
              <w:divBdr>
                <w:top w:val="none" w:sz="0" w:space="0" w:color="auto"/>
                <w:left w:val="none" w:sz="0" w:space="0" w:color="auto"/>
                <w:bottom w:val="none" w:sz="0" w:space="0" w:color="auto"/>
                <w:right w:val="none" w:sz="0" w:space="0" w:color="auto"/>
              </w:divBdr>
              <w:divsChild>
                <w:div w:id="716203905">
                  <w:marLeft w:val="0"/>
                  <w:marRight w:val="0"/>
                  <w:marTop w:val="0"/>
                  <w:marBottom w:val="0"/>
                  <w:divBdr>
                    <w:top w:val="none" w:sz="0" w:space="0" w:color="auto"/>
                    <w:left w:val="none" w:sz="0" w:space="0" w:color="auto"/>
                    <w:bottom w:val="none" w:sz="0" w:space="0" w:color="auto"/>
                    <w:right w:val="none" w:sz="0" w:space="0" w:color="auto"/>
                  </w:divBdr>
                </w:div>
                <w:div w:id="1771268868">
                  <w:marLeft w:val="0"/>
                  <w:marRight w:val="0"/>
                  <w:marTop w:val="0"/>
                  <w:marBottom w:val="0"/>
                  <w:divBdr>
                    <w:top w:val="none" w:sz="0" w:space="0" w:color="auto"/>
                    <w:left w:val="none" w:sz="0" w:space="0" w:color="auto"/>
                    <w:bottom w:val="none" w:sz="0" w:space="0" w:color="auto"/>
                    <w:right w:val="none" w:sz="0" w:space="0" w:color="auto"/>
                  </w:divBdr>
                </w:div>
                <w:div w:id="1874923900">
                  <w:marLeft w:val="0"/>
                  <w:marRight w:val="0"/>
                  <w:marTop w:val="0"/>
                  <w:marBottom w:val="0"/>
                  <w:divBdr>
                    <w:top w:val="none" w:sz="0" w:space="0" w:color="auto"/>
                    <w:left w:val="none" w:sz="0" w:space="0" w:color="auto"/>
                    <w:bottom w:val="none" w:sz="0" w:space="0" w:color="auto"/>
                    <w:right w:val="none" w:sz="0" w:space="0" w:color="auto"/>
                  </w:divBdr>
                </w:div>
              </w:divsChild>
            </w:div>
            <w:div w:id="1794976402">
              <w:marLeft w:val="0"/>
              <w:marRight w:val="0"/>
              <w:marTop w:val="0"/>
              <w:marBottom w:val="0"/>
              <w:divBdr>
                <w:top w:val="none" w:sz="0" w:space="0" w:color="auto"/>
                <w:left w:val="none" w:sz="0" w:space="0" w:color="auto"/>
                <w:bottom w:val="none" w:sz="0" w:space="0" w:color="auto"/>
                <w:right w:val="none" w:sz="0" w:space="0" w:color="auto"/>
              </w:divBdr>
              <w:divsChild>
                <w:div w:id="129980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4579">
          <w:marLeft w:val="0"/>
          <w:marRight w:val="0"/>
          <w:marTop w:val="0"/>
          <w:marBottom w:val="0"/>
          <w:divBdr>
            <w:top w:val="none" w:sz="0" w:space="0" w:color="auto"/>
            <w:left w:val="none" w:sz="0" w:space="0" w:color="auto"/>
            <w:bottom w:val="none" w:sz="0" w:space="0" w:color="auto"/>
            <w:right w:val="none" w:sz="0" w:space="0" w:color="auto"/>
          </w:divBdr>
        </w:div>
      </w:divsChild>
    </w:div>
    <w:div w:id="846403376">
      <w:bodyDiv w:val="1"/>
      <w:marLeft w:val="0"/>
      <w:marRight w:val="0"/>
      <w:marTop w:val="0"/>
      <w:marBottom w:val="0"/>
      <w:divBdr>
        <w:top w:val="none" w:sz="0" w:space="0" w:color="auto"/>
        <w:left w:val="none" w:sz="0" w:space="0" w:color="auto"/>
        <w:bottom w:val="none" w:sz="0" w:space="0" w:color="auto"/>
        <w:right w:val="none" w:sz="0" w:space="0" w:color="auto"/>
      </w:divBdr>
    </w:div>
    <w:div w:id="1025133019">
      <w:bodyDiv w:val="1"/>
      <w:marLeft w:val="0"/>
      <w:marRight w:val="0"/>
      <w:marTop w:val="0"/>
      <w:marBottom w:val="0"/>
      <w:divBdr>
        <w:top w:val="none" w:sz="0" w:space="0" w:color="auto"/>
        <w:left w:val="none" w:sz="0" w:space="0" w:color="auto"/>
        <w:bottom w:val="none" w:sz="0" w:space="0" w:color="auto"/>
        <w:right w:val="none" w:sz="0" w:space="0" w:color="auto"/>
      </w:divBdr>
    </w:div>
    <w:div w:id="1065497195">
      <w:bodyDiv w:val="1"/>
      <w:marLeft w:val="0"/>
      <w:marRight w:val="0"/>
      <w:marTop w:val="0"/>
      <w:marBottom w:val="0"/>
      <w:divBdr>
        <w:top w:val="none" w:sz="0" w:space="0" w:color="auto"/>
        <w:left w:val="none" w:sz="0" w:space="0" w:color="auto"/>
        <w:bottom w:val="none" w:sz="0" w:space="0" w:color="auto"/>
        <w:right w:val="none" w:sz="0" w:space="0" w:color="auto"/>
      </w:divBdr>
      <w:divsChild>
        <w:div w:id="231045042">
          <w:marLeft w:val="706"/>
          <w:marRight w:val="0"/>
          <w:marTop w:val="100"/>
          <w:marBottom w:val="0"/>
          <w:divBdr>
            <w:top w:val="none" w:sz="0" w:space="0" w:color="auto"/>
            <w:left w:val="none" w:sz="0" w:space="0" w:color="auto"/>
            <w:bottom w:val="none" w:sz="0" w:space="0" w:color="auto"/>
            <w:right w:val="none" w:sz="0" w:space="0" w:color="auto"/>
          </w:divBdr>
        </w:div>
        <w:div w:id="1480003062">
          <w:marLeft w:val="418"/>
          <w:marRight w:val="0"/>
          <w:marTop w:val="220"/>
          <w:marBottom w:val="0"/>
          <w:divBdr>
            <w:top w:val="none" w:sz="0" w:space="0" w:color="auto"/>
            <w:left w:val="none" w:sz="0" w:space="0" w:color="auto"/>
            <w:bottom w:val="none" w:sz="0" w:space="0" w:color="auto"/>
            <w:right w:val="none" w:sz="0" w:space="0" w:color="auto"/>
          </w:divBdr>
        </w:div>
        <w:div w:id="1559173380">
          <w:marLeft w:val="706"/>
          <w:marRight w:val="0"/>
          <w:marTop w:val="100"/>
          <w:marBottom w:val="0"/>
          <w:divBdr>
            <w:top w:val="none" w:sz="0" w:space="0" w:color="auto"/>
            <w:left w:val="none" w:sz="0" w:space="0" w:color="auto"/>
            <w:bottom w:val="none" w:sz="0" w:space="0" w:color="auto"/>
            <w:right w:val="none" w:sz="0" w:space="0" w:color="auto"/>
          </w:divBdr>
        </w:div>
      </w:divsChild>
    </w:div>
    <w:div w:id="1095008199">
      <w:bodyDiv w:val="1"/>
      <w:marLeft w:val="0"/>
      <w:marRight w:val="0"/>
      <w:marTop w:val="0"/>
      <w:marBottom w:val="0"/>
      <w:divBdr>
        <w:top w:val="none" w:sz="0" w:space="0" w:color="auto"/>
        <w:left w:val="none" w:sz="0" w:space="0" w:color="auto"/>
        <w:bottom w:val="none" w:sz="0" w:space="0" w:color="auto"/>
        <w:right w:val="none" w:sz="0" w:space="0" w:color="auto"/>
      </w:divBdr>
    </w:div>
    <w:div w:id="1176461174">
      <w:bodyDiv w:val="1"/>
      <w:marLeft w:val="0"/>
      <w:marRight w:val="0"/>
      <w:marTop w:val="0"/>
      <w:marBottom w:val="0"/>
      <w:divBdr>
        <w:top w:val="none" w:sz="0" w:space="0" w:color="auto"/>
        <w:left w:val="none" w:sz="0" w:space="0" w:color="auto"/>
        <w:bottom w:val="none" w:sz="0" w:space="0" w:color="auto"/>
        <w:right w:val="none" w:sz="0" w:space="0" w:color="auto"/>
      </w:divBdr>
    </w:div>
    <w:div w:id="1567304023">
      <w:bodyDiv w:val="1"/>
      <w:marLeft w:val="0"/>
      <w:marRight w:val="0"/>
      <w:marTop w:val="0"/>
      <w:marBottom w:val="0"/>
      <w:divBdr>
        <w:top w:val="none" w:sz="0" w:space="0" w:color="auto"/>
        <w:left w:val="none" w:sz="0" w:space="0" w:color="auto"/>
        <w:bottom w:val="none" w:sz="0" w:space="0" w:color="auto"/>
        <w:right w:val="none" w:sz="0" w:space="0" w:color="auto"/>
      </w:divBdr>
    </w:div>
    <w:div w:id="1756635610">
      <w:bodyDiv w:val="1"/>
      <w:marLeft w:val="0"/>
      <w:marRight w:val="0"/>
      <w:marTop w:val="0"/>
      <w:marBottom w:val="0"/>
      <w:divBdr>
        <w:top w:val="none" w:sz="0" w:space="0" w:color="auto"/>
        <w:left w:val="none" w:sz="0" w:space="0" w:color="auto"/>
        <w:bottom w:val="none" w:sz="0" w:space="0" w:color="auto"/>
        <w:right w:val="none" w:sz="0" w:space="0" w:color="auto"/>
      </w:divBdr>
    </w:div>
    <w:div w:id="1770351545">
      <w:bodyDiv w:val="1"/>
      <w:marLeft w:val="0"/>
      <w:marRight w:val="0"/>
      <w:marTop w:val="0"/>
      <w:marBottom w:val="0"/>
      <w:divBdr>
        <w:top w:val="none" w:sz="0" w:space="0" w:color="auto"/>
        <w:left w:val="none" w:sz="0" w:space="0" w:color="auto"/>
        <w:bottom w:val="none" w:sz="0" w:space="0" w:color="auto"/>
        <w:right w:val="none" w:sz="0" w:space="0" w:color="auto"/>
      </w:divBdr>
    </w:div>
    <w:div w:id="1817913874">
      <w:bodyDiv w:val="1"/>
      <w:marLeft w:val="0"/>
      <w:marRight w:val="0"/>
      <w:marTop w:val="0"/>
      <w:marBottom w:val="0"/>
      <w:divBdr>
        <w:top w:val="none" w:sz="0" w:space="0" w:color="auto"/>
        <w:left w:val="none" w:sz="0" w:space="0" w:color="auto"/>
        <w:bottom w:val="none" w:sz="0" w:space="0" w:color="auto"/>
        <w:right w:val="none" w:sz="0" w:space="0" w:color="auto"/>
      </w:divBdr>
    </w:div>
    <w:div w:id="1847472936">
      <w:bodyDiv w:val="1"/>
      <w:marLeft w:val="0"/>
      <w:marRight w:val="0"/>
      <w:marTop w:val="0"/>
      <w:marBottom w:val="0"/>
      <w:divBdr>
        <w:top w:val="none" w:sz="0" w:space="0" w:color="auto"/>
        <w:left w:val="none" w:sz="0" w:space="0" w:color="auto"/>
        <w:bottom w:val="none" w:sz="0" w:space="0" w:color="auto"/>
        <w:right w:val="none" w:sz="0" w:space="0" w:color="auto"/>
      </w:divBdr>
    </w:div>
    <w:div w:id="1920366715">
      <w:bodyDiv w:val="1"/>
      <w:marLeft w:val="0"/>
      <w:marRight w:val="0"/>
      <w:marTop w:val="0"/>
      <w:marBottom w:val="0"/>
      <w:divBdr>
        <w:top w:val="none" w:sz="0" w:space="0" w:color="auto"/>
        <w:left w:val="none" w:sz="0" w:space="0" w:color="auto"/>
        <w:bottom w:val="none" w:sz="0" w:space="0" w:color="auto"/>
        <w:right w:val="none" w:sz="0" w:space="0" w:color="auto"/>
      </w:divBdr>
    </w:div>
    <w:div w:id="1965039893">
      <w:bodyDiv w:val="1"/>
      <w:marLeft w:val="0"/>
      <w:marRight w:val="0"/>
      <w:marTop w:val="0"/>
      <w:marBottom w:val="0"/>
      <w:divBdr>
        <w:top w:val="none" w:sz="0" w:space="0" w:color="auto"/>
        <w:left w:val="none" w:sz="0" w:space="0" w:color="auto"/>
        <w:bottom w:val="none" w:sz="0" w:space="0" w:color="auto"/>
        <w:right w:val="none" w:sz="0" w:space="0" w:color="auto"/>
      </w:divBdr>
    </w:div>
    <w:div w:id="19962574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yperlink" Target="https://ercequipoiseltd.sharepoint.com/sites/01_TeamMLRF/Shared%20Documents/General/@PAPER/Sharma,%20A.,%20Srinivasan,%20S.,%20and%20Lake%20L.W.%202010.%20Classification%20of%20Oil%20and%20Gas%20Reservoirs%20Based%20on%20Recovery%20Factor:%20A%20Data-Mining%20Approach.%20SPE%20130257-MS.%20https:/doi.org/10.2118/130257-MS"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hyperlink" Target="https://ercequipoiseltd.sharepoint.com/sites/01_TeamMLRF/Shared%20Documents/General/@PAPER/Makhotin,%20I.,%20Orlov,%20D.,%20Koroteev,%20D.%20et%20al.,%202021.,%20Machine%20learning%20for%20recovery%20factor%20estimation%20of%20an%20oil%20reservoir:%20A%20tool%20for%20derisking%20at%20a%20hydrocarbon%20asset%20level.%20SI:%20Computational%20Petroleum%20Engineering.,%20Vol%208.,%20Issue%202,%20June%202022,%20Pages%20278%20&#8211;%20290.,%20https:/doi.org/10.1016/j.petlm.2021.11.005" TargetMode="External"/><Relationship Id="rId3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svg"/><Relationship Id="rId29" Type="http://schemas.openxmlformats.org/officeDocument/2006/relationships/image" Target="media/image19.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file:///C:\Users\mkumar\AppData\Local\Microsoft\Windows\INetCache\Content.Outlook\PGI32WV4\Breiman,%20L.%20Random%20Forests.&#160;Machine%20Learning&#160;45,&#160;5&#8211;32%20(2001).%20https:\doi.org\10.1023\A:1010933404324" TargetMode="External"/><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ercequipoiseltd.sharepoint.com/sites/01_TeamMLRF/Shared%20Documents/General/@PAPER/Ahmed,%20A.M.,%20Salaheldin,%20E.,%20Weiqing,%20C.%20and%20Abdulazeez%20.A.%202019.,%20Estimation%20of%20Oil%20Recovery%20Factor%20for%20Water%20Drive%20Sandy%20Reservoirs%20through%20Applications%20of%20Artificial%20Intelligence%20Energies.%202019%2012(19),%203671.%20https:/doi.org/10.3390/en12193671"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hyperlink" Target="https://ercequipoiseltd.sharepoint.com/sites/01_TeamMLRF/Shared%20Documents/General/@PAPER/Silipo,%20R,%20Low%20Code%20Data%20Science%20Is%20Not%20the%20Same%20as%20Automated%20Machine%20Learning,%20https:/www.knime.com/blog/low-code-analytics-platform,%202021"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L:\SPEASIA01_FILES\Conferences\APOG\APOGCE_2022\Technical_Programme\6.%20Technical_and_ePoster_Session\Author%20Kit\spe-manuscript-template_APOGCE%20202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e0555ed-d282-40bd-8166-c0b63590d289">
      <Terms xmlns="http://schemas.microsoft.com/office/infopath/2007/PartnerControls"/>
    </lcf76f155ced4ddcb4097134ff3c332f>
    <TaxCatchAll xmlns="5c1d28d6-0ee8-44aa-b03a-e63cf764ecf9"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9D116458B00C2F4ABDA3850E7E2E99EE" ma:contentTypeVersion="10" ma:contentTypeDescription="Create a new document." ma:contentTypeScope="" ma:versionID="84a3814d670f715898114e73af635ae0">
  <xsd:schema xmlns:xsd="http://www.w3.org/2001/XMLSchema" xmlns:xs="http://www.w3.org/2001/XMLSchema" xmlns:p="http://schemas.microsoft.com/office/2006/metadata/properties" xmlns:ns2="be0555ed-d282-40bd-8166-c0b63590d289" xmlns:ns3="5c1d28d6-0ee8-44aa-b03a-e63cf764ecf9" targetNamespace="http://schemas.microsoft.com/office/2006/metadata/properties" ma:root="true" ma:fieldsID="26d41deb01b63c381136dfaa92012be8" ns2:_="" ns3:_="">
    <xsd:import namespace="be0555ed-d282-40bd-8166-c0b63590d289"/>
    <xsd:import namespace="5c1d28d6-0ee8-44aa-b03a-e63cf764ecf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0555ed-d282-40bd-8166-c0b63590d2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1c4428c9-5c88-4088-b9c7-a5991e598c19"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1d28d6-0ee8-44aa-b03a-e63cf764ecf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dd60c18f-4eec-4797-a9c6-3c82739232bc}" ma:internalName="TaxCatchAll" ma:showField="CatchAllData" ma:web="5c1d28d6-0ee8-44aa-b03a-e63cf764ecf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E3B56C5-33A5-46D3-B603-25B8C2DD2727}">
  <ds:schemaRefs>
    <ds:schemaRef ds:uri="http://schemas.openxmlformats.org/officeDocument/2006/bibliography"/>
  </ds:schemaRefs>
</ds:datastoreItem>
</file>

<file path=customXml/itemProps2.xml><?xml version="1.0" encoding="utf-8"?>
<ds:datastoreItem xmlns:ds="http://schemas.openxmlformats.org/officeDocument/2006/customXml" ds:itemID="{29F2215C-8012-4B85-936E-8904FA37DDE8}">
  <ds:schemaRefs>
    <ds:schemaRef ds:uri="http://schemas.microsoft.com/sharepoint/v3/contenttype/forms"/>
  </ds:schemaRefs>
</ds:datastoreItem>
</file>

<file path=customXml/itemProps3.xml><?xml version="1.0" encoding="utf-8"?>
<ds:datastoreItem xmlns:ds="http://schemas.openxmlformats.org/officeDocument/2006/customXml" ds:itemID="{5A4D5FA7-2E7E-4257-9C56-68890E8C69D7}">
  <ds:schemaRefs>
    <ds:schemaRef ds:uri="http://schemas.microsoft.com/office/2006/metadata/properties"/>
    <ds:schemaRef ds:uri="http://schemas.microsoft.com/office/infopath/2007/PartnerControls"/>
    <ds:schemaRef ds:uri="be0555ed-d282-40bd-8166-c0b63590d289"/>
    <ds:schemaRef ds:uri="5c1d28d6-0ee8-44aa-b03a-e63cf764ecf9"/>
  </ds:schemaRefs>
</ds:datastoreItem>
</file>

<file path=customXml/itemProps4.xml><?xml version="1.0" encoding="utf-8"?>
<ds:datastoreItem xmlns:ds="http://schemas.openxmlformats.org/officeDocument/2006/customXml" ds:itemID="{A783AD50-7CEB-4677-97A9-3C9C8BFB3D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0555ed-d282-40bd-8166-c0b63590d289"/>
    <ds:schemaRef ds:uri="5c1d28d6-0ee8-44aa-b03a-e63cf764ec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spe-manuscript-template_APOGCE 2022</Template>
  <TotalTime>0</TotalTime>
  <Pages>19</Pages>
  <Words>7115</Words>
  <Characters>40557</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SPE Manuscript Template</vt:lpstr>
    </vt:vector>
  </TitlesOfParts>
  <Manager/>
  <Company/>
  <LinksUpToDate>false</LinksUpToDate>
  <CharactersWithSpaces>47577</CharactersWithSpaces>
  <SharedDoc>false</SharedDoc>
  <HyperlinkBase/>
  <HLinks>
    <vt:vector size="42" baseType="variant">
      <vt:variant>
        <vt:i4>1638486</vt:i4>
      </vt:variant>
      <vt:variant>
        <vt:i4>123</vt:i4>
      </vt:variant>
      <vt:variant>
        <vt:i4>0</vt:i4>
      </vt:variant>
      <vt:variant>
        <vt:i4>5</vt:i4>
      </vt:variant>
      <vt:variant>
        <vt:lpwstr>Silipo, R, Low Code Data Science Is Not the Same as Automated Machine Learning, https://www.knime.com/blog/low-code-analytics-platform, 2021</vt:lpwstr>
      </vt:variant>
      <vt:variant>
        <vt:lpwstr/>
      </vt:variant>
      <vt:variant>
        <vt:i4>2293877</vt:i4>
      </vt:variant>
      <vt:variant>
        <vt:i4>120</vt:i4>
      </vt:variant>
      <vt:variant>
        <vt:i4>0</vt:i4>
      </vt:variant>
      <vt:variant>
        <vt:i4>5</vt:i4>
      </vt:variant>
      <vt:variant>
        <vt:lpwstr>Sharma, A., Srinivasan, S., and Lake L.W. 2010. Classification of Oil and Gas Reservoirs Based on Recovery Factor: A Data-Mining Approach. SPE 130257-MS. https://doi.org/10.2118/130257-MS</vt:lpwstr>
      </vt:variant>
      <vt:variant>
        <vt:lpwstr/>
      </vt:variant>
      <vt:variant>
        <vt:i4>538706047</vt:i4>
      </vt:variant>
      <vt:variant>
        <vt:i4>117</vt:i4>
      </vt:variant>
      <vt:variant>
        <vt:i4>0</vt:i4>
      </vt:variant>
      <vt:variant>
        <vt:i4>5</vt:i4>
      </vt:variant>
      <vt:variant>
        <vt:lpwstr>Makhotin, I., Orlov, D., Koroteev, D. et al., 2021., Machine learning for recovery factor estimation of an oil reservoir: A tool for derisking at a hydrocarbon asset level. SI: Computational Petroleum Engineering., Vol 8., Issue 2, June 2022, Pages 278 – 290., https://doi.org/10.1016/j.petlm.2021.11.005</vt:lpwstr>
      </vt:variant>
      <vt:variant>
        <vt:lpwstr/>
      </vt:variant>
      <vt:variant>
        <vt:i4>8855588</vt:i4>
      </vt:variant>
      <vt:variant>
        <vt:i4>114</vt:i4>
      </vt:variant>
      <vt:variant>
        <vt:i4>0</vt:i4>
      </vt:variant>
      <vt:variant>
        <vt:i4>5</vt:i4>
      </vt:variant>
      <vt:variant>
        <vt:lpwstr>Breiman, L. Random Forests. Machine Learning 45, 5–32 (2001). https://doi.org/10.1023/A:1010933404324</vt:lpwstr>
      </vt:variant>
      <vt:variant>
        <vt:lpwstr/>
      </vt:variant>
      <vt:variant>
        <vt:i4>524358</vt:i4>
      </vt:variant>
      <vt:variant>
        <vt:i4>111</vt:i4>
      </vt:variant>
      <vt:variant>
        <vt:i4>0</vt:i4>
      </vt:variant>
      <vt:variant>
        <vt:i4>5</vt:i4>
      </vt:variant>
      <vt:variant>
        <vt:lpwstr>Ahmed, A.M., Salaheldin, E., Weiqing, C. and Abdulazeez .A. 2019., Estimation of Oil Recovery Factor for Water Drive Sandy Reservoirs through Applications of Artificial Intelligence Energies. 2019 12(19), 3671. https://doi.org/10.3390/en12193671</vt:lpwstr>
      </vt:variant>
      <vt:variant>
        <vt:lpwstr/>
      </vt:variant>
      <vt:variant>
        <vt:i4>4522011</vt:i4>
      </vt:variant>
      <vt:variant>
        <vt:i4>3</vt:i4>
      </vt:variant>
      <vt:variant>
        <vt:i4>0</vt:i4>
      </vt:variant>
      <vt:variant>
        <vt:i4>5</vt:i4>
      </vt:variant>
      <vt:variant>
        <vt:lpwstr>https://edx.netl.doe.gov/dataset/toris-an-integrated-decision-support-system-for-petroleum-e-p-policy-evaluation</vt:lpwstr>
      </vt:variant>
      <vt:variant>
        <vt:lpwstr/>
      </vt:variant>
      <vt:variant>
        <vt:i4>4259944</vt:i4>
      </vt:variant>
      <vt:variant>
        <vt:i4>0</vt:i4>
      </vt:variant>
      <vt:variant>
        <vt:i4>0</vt:i4>
      </vt:variant>
      <vt:variant>
        <vt:i4>5</vt:i4>
      </vt:variant>
      <vt:variant>
        <vt:lpwstr>mailto:athomashy@erce.energy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 Manuscript Template</dc:title>
  <dc:subject/>
  <dc:creator>Munish Kumar</dc:creator>
  <cp:keywords/>
  <dc:description/>
  <cp:lastModifiedBy>Abel Thomas-Hy</cp:lastModifiedBy>
  <cp:revision>3</cp:revision>
  <cp:lastPrinted>2017-12-06T17:20:00Z</cp:lastPrinted>
  <dcterms:created xsi:type="dcterms:W3CDTF">2022-08-16T06:42:00Z</dcterms:created>
  <dcterms:modified xsi:type="dcterms:W3CDTF">2022-08-16T06:42:00Z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0x0101009D116458B00C2F4ABDA3850E7E2E99EE</vt:lpwstr>
  </property>
  <property fmtid="{D5CDD505-2E9C-101B-9397-08002B2CF9AE}" pid="3" name="MediaServiceImageTags">
    <vt:lpwstr/>
  </property>
</Properties>
</file>